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CE" w:rsidRPr="00665E48" w:rsidRDefault="00E126CE" w:rsidP="00665E48">
      <w:pPr>
        <w:pStyle w:val="21"/>
        <w:shd w:val="clear" w:color="auto" w:fill="auto"/>
        <w:ind w:left="20" w:right="20" w:firstLine="720"/>
        <w:rPr>
          <w:b/>
          <w:sz w:val="24"/>
          <w:szCs w:val="24"/>
        </w:rPr>
      </w:pPr>
    </w:p>
    <w:p w:rsidR="004B71BD" w:rsidRPr="00665E48" w:rsidRDefault="00A25E67" w:rsidP="00665E48">
      <w:pPr>
        <w:pStyle w:val="21"/>
        <w:shd w:val="clear" w:color="auto" w:fill="auto"/>
        <w:ind w:left="20" w:right="20" w:firstLine="720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Анализ работы Управления </w:t>
      </w:r>
      <w:r w:rsidR="00E126CE" w:rsidRPr="00665E48">
        <w:rPr>
          <w:b/>
          <w:i w:val="0"/>
          <w:sz w:val="24"/>
          <w:szCs w:val="24"/>
        </w:rPr>
        <w:t>образования муниципального образова</w:t>
      </w:r>
      <w:r w:rsidR="000F450A" w:rsidRPr="00665E48">
        <w:rPr>
          <w:b/>
          <w:i w:val="0"/>
          <w:sz w:val="24"/>
          <w:szCs w:val="24"/>
        </w:rPr>
        <w:t>ния Нестеровский район</w:t>
      </w:r>
    </w:p>
    <w:p w:rsidR="00E126CE" w:rsidRPr="00665E48" w:rsidRDefault="000F450A" w:rsidP="00665E48">
      <w:pPr>
        <w:pStyle w:val="21"/>
        <w:shd w:val="clear" w:color="auto" w:fill="auto"/>
        <w:ind w:left="20" w:right="20" w:firstLine="720"/>
        <w:jc w:val="center"/>
        <w:rPr>
          <w:b/>
          <w:i w:val="0"/>
          <w:sz w:val="24"/>
          <w:szCs w:val="24"/>
        </w:rPr>
      </w:pPr>
      <w:r w:rsidRPr="00665E48">
        <w:rPr>
          <w:b/>
          <w:i w:val="0"/>
          <w:sz w:val="24"/>
          <w:szCs w:val="24"/>
        </w:rPr>
        <w:t xml:space="preserve">за 2015-2016 учебный </w:t>
      </w:r>
      <w:r w:rsidR="00ED0233" w:rsidRPr="00665E48">
        <w:rPr>
          <w:b/>
          <w:i w:val="0"/>
          <w:sz w:val="24"/>
          <w:szCs w:val="24"/>
        </w:rPr>
        <w:t xml:space="preserve"> </w:t>
      </w:r>
      <w:r w:rsidR="00E126CE" w:rsidRPr="00665E48">
        <w:rPr>
          <w:b/>
          <w:i w:val="0"/>
          <w:sz w:val="24"/>
          <w:szCs w:val="24"/>
        </w:rPr>
        <w:t>год.</w:t>
      </w:r>
    </w:p>
    <w:p w:rsidR="00E126CE" w:rsidRPr="00665E48" w:rsidRDefault="00E126CE" w:rsidP="00665E48">
      <w:pPr>
        <w:jc w:val="center"/>
        <w:rPr>
          <w:rFonts w:ascii="Times New Roman" w:hAnsi="Times New Roman" w:cs="Times New Roman"/>
        </w:rPr>
      </w:pPr>
    </w:p>
    <w:p w:rsidR="0073544D" w:rsidRPr="00665E48" w:rsidRDefault="0073544D" w:rsidP="00665E48">
      <w:pPr>
        <w:pStyle w:val="5"/>
        <w:ind w:firstLine="709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665E48">
        <w:rPr>
          <w:rFonts w:ascii="Times New Roman" w:hAnsi="Times New Roman" w:cs="Times New Roman"/>
          <w:b w:val="0"/>
          <w:i w:val="0"/>
          <w:sz w:val="24"/>
          <w:szCs w:val="24"/>
        </w:rPr>
        <w:t>В современных условиях система образования становится одним из важнейших факторов, обеспечивающих экономический рост, социальную стабильность, развитие институтов гражданского общества. Уровень образованности населения, развитость образовательной инфраструктуры является обязательным условием развития общества и экономики.</w:t>
      </w:r>
    </w:p>
    <w:p w:rsidR="0073544D" w:rsidRPr="00665E48" w:rsidRDefault="0073544D" w:rsidP="00665E48">
      <w:pPr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             Ведущие направления в развитии системы образования района определялись в соответствии Указами Президента Российской Федерации от 7мая 2012 года:</w:t>
      </w:r>
      <w:r w:rsidR="00ED0233" w:rsidRPr="00665E48">
        <w:rPr>
          <w:rFonts w:ascii="Times New Roman" w:hAnsi="Times New Roman" w:cs="Times New Roman"/>
        </w:rPr>
        <w:t xml:space="preserve"> </w:t>
      </w:r>
      <w:r w:rsidRPr="00665E48">
        <w:rPr>
          <w:rFonts w:ascii="Times New Roman" w:hAnsi="Times New Roman" w:cs="Times New Roman"/>
        </w:rPr>
        <w:t xml:space="preserve"> № 597 « О мероприятиях по реализации государственной социальной политики» и № 599 «О мерах по реализации государственной социальной политики в области образования и науки», Федерального закона «Об образования в Российской Федерации» 273-ФЗ Концепцией модернизации российского образования, национальной образовательной инициативой «Наша новая школа».</w:t>
      </w:r>
    </w:p>
    <w:p w:rsidR="0073544D" w:rsidRPr="00665E48" w:rsidRDefault="0073544D" w:rsidP="00665E48">
      <w:pPr>
        <w:pStyle w:val="16"/>
        <w:spacing w:before="60" w:beforeAutospacing="0" w:after="0" w:afterAutospacing="0"/>
        <w:ind w:left="60" w:firstLine="649"/>
        <w:jc w:val="both"/>
      </w:pPr>
      <w:r w:rsidRPr="00665E48">
        <w:t>Работа Управления образования, подведомственных ему учреждений была направлена на реализацию основополагающих документов Российской Федерации: Указов Президента Российской Федерации от 7 мая 2012г. №597, №599 «О мероприятиях по реализации государственной социальной политики»; «О мерах по реализации государственной политики в области образования и науки», распоряжения Правительства Российской Федерации от 7 сентября 2010г. №1507-р «О реализации национальной образовательной инициативы «Наша новая школа», утвердившего План действий по модернизации общего образования на 2011-2015 годы, а также районных целевых программ.</w:t>
      </w:r>
    </w:p>
    <w:p w:rsidR="0073544D" w:rsidRPr="00665E48" w:rsidRDefault="0073544D" w:rsidP="00665E48">
      <w:pPr>
        <w:ind w:firstLine="708"/>
        <w:jc w:val="both"/>
        <w:rPr>
          <w:rFonts w:ascii="Times New Roman" w:hAnsi="Times New Roman" w:cs="Times New Roman"/>
        </w:rPr>
      </w:pPr>
    </w:p>
    <w:p w:rsidR="0073544D" w:rsidRPr="00665E48" w:rsidRDefault="0073544D" w:rsidP="00665E48">
      <w:pPr>
        <w:pStyle w:val="afb"/>
        <w:ind w:firstLine="7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E48">
        <w:rPr>
          <w:rFonts w:ascii="Times New Roman" w:hAnsi="Times New Roman" w:cs="Times New Roman"/>
          <w:sz w:val="24"/>
          <w:szCs w:val="24"/>
          <w:lang w:val="ru-RU"/>
        </w:rPr>
        <w:t xml:space="preserve">Главная цель деятельности системы образования: повышение доступности качественного образования, отвечающего современным потребностям социума, каждого гражданина, требованиям инновационного социально-экономического развития муниципального района. </w:t>
      </w:r>
    </w:p>
    <w:p w:rsidR="0073544D" w:rsidRPr="00665E48" w:rsidRDefault="0073544D" w:rsidP="00665E48">
      <w:pPr>
        <w:ind w:firstLine="706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Для выполнения поставленной цели Управлением </w:t>
      </w:r>
      <w:r w:rsidR="00665E48">
        <w:rPr>
          <w:rFonts w:ascii="Times New Roman" w:hAnsi="Times New Roman" w:cs="Times New Roman"/>
        </w:rPr>
        <w:t xml:space="preserve"> образования </w:t>
      </w:r>
      <w:r w:rsidRPr="00665E48">
        <w:rPr>
          <w:rFonts w:ascii="Times New Roman" w:hAnsi="Times New Roman" w:cs="Times New Roman"/>
        </w:rPr>
        <w:t>принимаются следующие меры:</w:t>
      </w:r>
    </w:p>
    <w:p w:rsidR="0073544D" w:rsidRPr="00665E48" w:rsidRDefault="0073544D" w:rsidP="00665E48">
      <w:pPr>
        <w:pStyle w:val="HTML"/>
        <w:tabs>
          <w:tab w:val="clear" w:pos="916"/>
          <w:tab w:val="left" w:pos="709"/>
        </w:tabs>
        <w:ind w:firstLine="706"/>
        <w:rPr>
          <w:rFonts w:ascii="Times New Roman" w:hAnsi="Times New Roman"/>
          <w:sz w:val="24"/>
          <w:szCs w:val="24"/>
        </w:rPr>
      </w:pPr>
      <w:r w:rsidRPr="00665E48">
        <w:rPr>
          <w:rFonts w:ascii="Times New Roman" w:hAnsi="Times New Roman"/>
          <w:sz w:val="24"/>
          <w:szCs w:val="24"/>
        </w:rPr>
        <w:t>- осуществляется переход на федеральные государственные образовательные стандарты (далее - ФГОС) общего образования и участие в процедурах независимой оценки качества образования в соответствии с требованиями ФГОС;</w:t>
      </w:r>
    </w:p>
    <w:p w:rsidR="0073544D" w:rsidRPr="00665E48" w:rsidRDefault="0073544D" w:rsidP="00665E48">
      <w:pPr>
        <w:pStyle w:val="HTML"/>
        <w:tabs>
          <w:tab w:val="clear" w:pos="916"/>
          <w:tab w:val="left" w:pos="709"/>
        </w:tabs>
        <w:ind w:firstLine="706"/>
        <w:rPr>
          <w:rFonts w:ascii="Times New Roman" w:hAnsi="Times New Roman"/>
          <w:sz w:val="24"/>
          <w:szCs w:val="24"/>
        </w:rPr>
      </w:pPr>
      <w:r w:rsidRPr="00665E48">
        <w:rPr>
          <w:rFonts w:ascii="Times New Roman" w:hAnsi="Times New Roman"/>
          <w:sz w:val="24"/>
          <w:szCs w:val="24"/>
        </w:rPr>
        <w:t>- создается электронная образовательная среда;</w:t>
      </w:r>
    </w:p>
    <w:p w:rsidR="0073544D" w:rsidRPr="00665E48" w:rsidRDefault="0073544D" w:rsidP="00665E48">
      <w:pPr>
        <w:pStyle w:val="HTML"/>
        <w:tabs>
          <w:tab w:val="clear" w:pos="916"/>
          <w:tab w:val="left" w:pos="709"/>
        </w:tabs>
        <w:ind w:firstLine="706"/>
        <w:rPr>
          <w:rFonts w:ascii="Times New Roman" w:hAnsi="Times New Roman"/>
          <w:sz w:val="24"/>
          <w:szCs w:val="24"/>
        </w:rPr>
      </w:pPr>
      <w:r w:rsidRPr="00665E48">
        <w:rPr>
          <w:rFonts w:ascii="Times New Roman" w:hAnsi="Times New Roman"/>
          <w:sz w:val="24"/>
          <w:szCs w:val="24"/>
        </w:rPr>
        <w:t>- проводится оптимизация сети образовательных учреждений, улучшение материально-технической</w:t>
      </w:r>
      <w:r w:rsidR="00C85399" w:rsidRPr="00665E48">
        <w:rPr>
          <w:rFonts w:ascii="Times New Roman" w:hAnsi="Times New Roman"/>
          <w:sz w:val="24"/>
          <w:szCs w:val="24"/>
        </w:rPr>
        <w:t xml:space="preserve"> базы </w:t>
      </w:r>
      <w:r w:rsidRPr="00665E48">
        <w:rPr>
          <w:rFonts w:ascii="Times New Roman" w:hAnsi="Times New Roman"/>
          <w:sz w:val="24"/>
          <w:szCs w:val="24"/>
        </w:rPr>
        <w:t xml:space="preserve"> учреждений образования , обеспечение техникой для подвоза школьников;</w:t>
      </w:r>
    </w:p>
    <w:p w:rsidR="0073544D" w:rsidRPr="00665E48" w:rsidRDefault="0073544D" w:rsidP="00665E48">
      <w:pPr>
        <w:pStyle w:val="HTML"/>
        <w:tabs>
          <w:tab w:val="clear" w:pos="916"/>
          <w:tab w:val="left" w:pos="709"/>
        </w:tabs>
        <w:ind w:firstLine="706"/>
        <w:rPr>
          <w:rFonts w:ascii="Times New Roman" w:hAnsi="Times New Roman"/>
          <w:sz w:val="24"/>
          <w:szCs w:val="24"/>
        </w:rPr>
      </w:pPr>
      <w:r w:rsidRPr="00665E48">
        <w:rPr>
          <w:rFonts w:ascii="Times New Roman" w:hAnsi="Times New Roman"/>
          <w:sz w:val="24"/>
          <w:szCs w:val="24"/>
        </w:rPr>
        <w:t>- создается доступная среда и система социокультурной адаптации детей с ограниченными возможностями здоровья и детей-инвалидов, в том числе с использованием дистанционных  образовательных технологий;</w:t>
      </w:r>
    </w:p>
    <w:p w:rsidR="0073544D" w:rsidRPr="00665E48" w:rsidRDefault="0073544D" w:rsidP="00665E48">
      <w:pPr>
        <w:pStyle w:val="HTML"/>
        <w:tabs>
          <w:tab w:val="clear" w:pos="916"/>
          <w:tab w:val="left" w:pos="709"/>
        </w:tabs>
        <w:ind w:firstLine="706"/>
        <w:rPr>
          <w:rFonts w:ascii="Times New Roman" w:hAnsi="Times New Roman"/>
          <w:sz w:val="24"/>
          <w:szCs w:val="24"/>
        </w:rPr>
      </w:pPr>
      <w:r w:rsidRPr="00665E48">
        <w:rPr>
          <w:rFonts w:ascii="Times New Roman" w:hAnsi="Times New Roman"/>
          <w:sz w:val="24"/>
          <w:szCs w:val="24"/>
        </w:rPr>
        <w:t>- организуются и проводятся мероприятия по развитию одаренных и талантливых детей, модернизируется  сеть учреждений дополнительного образования;</w:t>
      </w:r>
    </w:p>
    <w:p w:rsidR="00665E48" w:rsidRDefault="0073544D" w:rsidP="00665E48">
      <w:pPr>
        <w:pStyle w:val="Default"/>
        <w:ind w:firstLine="708"/>
        <w:jc w:val="both"/>
      </w:pPr>
      <w:r w:rsidRPr="00665E48">
        <w:lastRenderedPageBreak/>
        <w:t>- созданы дополнительные места для детей дошкольного возраста, оказываются вариативные до</w:t>
      </w:r>
      <w:r w:rsidR="00665E48">
        <w:t>школьные образовательные услуги;</w:t>
      </w:r>
    </w:p>
    <w:p w:rsidR="00665E48" w:rsidRPr="00665E48" w:rsidRDefault="0073544D" w:rsidP="00665E48">
      <w:pPr>
        <w:pStyle w:val="Default"/>
        <w:ind w:firstLine="708"/>
        <w:jc w:val="both"/>
      </w:pPr>
      <w:r w:rsidRPr="00665E48">
        <w:t xml:space="preserve"> </w:t>
      </w:r>
      <w:r w:rsidR="00665E48">
        <w:rPr>
          <w:rStyle w:val="af9"/>
          <w:b w:val="0"/>
          <w:bCs w:val="0"/>
        </w:rPr>
        <w:t>-</w:t>
      </w:r>
      <w:r w:rsidR="00665E48">
        <w:t>о</w:t>
      </w:r>
      <w:r w:rsidR="00665E48" w:rsidRPr="00665E48">
        <w:t>беспечивается доступность, бесплатность, качество образования и воспитания на всех ступенях. Все образовательные учреждения имеют лицензии на образовательную деятельность, государственную аккредитацию. Организован подвоз учащихся в ОУ.</w:t>
      </w:r>
    </w:p>
    <w:p w:rsidR="0073544D" w:rsidRPr="00665E48" w:rsidRDefault="00665E48" w:rsidP="00665E48">
      <w:pPr>
        <w:pStyle w:val="listparagraph"/>
        <w:jc w:val="both"/>
      </w:pPr>
      <w:r>
        <w:rPr>
          <w:rStyle w:val="af9"/>
          <w:b w:val="0"/>
          <w:bCs w:val="0"/>
        </w:rPr>
        <w:t xml:space="preserve"> </w:t>
      </w:r>
      <w:r w:rsidR="0073544D" w:rsidRPr="00665E48">
        <w:t>Участниками образовательного процесса во всех типах и видах образовательных учреждени</w:t>
      </w:r>
      <w:r w:rsidR="00C85399" w:rsidRPr="00665E48">
        <w:t xml:space="preserve">й Нестеровского  являются   </w:t>
      </w:r>
      <w:r w:rsidR="00F33A06" w:rsidRPr="00665E48">
        <w:t xml:space="preserve">3673 детей и подростков, 236 </w:t>
      </w:r>
      <w:r w:rsidR="0073544D" w:rsidRPr="00665E48">
        <w:t xml:space="preserve">  педагогических работников. В  муниципальном образова</w:t>
      </w:r>
      <w:r w:rsidR="00F33A06" w:rsidRPr="00665E48">
        <w:t>нии «Нестеровский район»  в 2015</w:t>
      </w:r>
      <w:r w:rsidR="0073544D" w:rsidRPr="00665E48">
        <w:t xml:space="preserve"> учебном году функционировало 6 общеобразовательные учреждения, из них 1 начальная школа-детский сад , 1 основная , 4 средних ,  3 учреждения дополнительного </w:t>
      </w:r>
      <w:r w:rsidR="00F33A06" w:rsidRPr="00665E48">
        <w:t xml:space="preserve">образования,  </w:t>
      </w:r>
      <w:r w:rsidR="0073544D" w:rsidRPr="00665E48">
        <w:t>6 учреждений дошкольного образования.</w:t>
      </w:r>
    </w:p>
    <w:p w:rsidR="007A60F6" w:rsidRPr="00665E48" w:rsidRDefault="005719F9" w:rsidP="00665E48">
      <w:pPr>
        <w:jc w:val="both"/>
        <w:rPr>
          <w:rFonts w:ascii="Times New Roman" w:hAnsi="Times New Roman" w:cs="Times New Roman"/>
          <w:b/>
        </w:rPr>
      </w:pPr>
      <w:r w:rsidRPr="00665E48">
        <w:rPr>
          <w:rFonts w:ascii="Times New Roman" w:hAnsi="Times New Roman" w:cs="Times New Roman"/>
          <w:b/>
        </w:rPr>
        <w:t xml:space="preserve">Особые достижения учреждений образования   за 2015 </w:t>
      </w:r>
      <w:r w:rsidR="004B71BD" w:rsidRPr="00665E48">
        <w:rPr>
          <w:rFonts w:ascii="Times New Roman" w:hAnsi="Times New Roman" w:cs="Times New Roman"/>
          <w:b/>
        </w:rPr>
        <w:t xml:space="preserve">-2016 учебный </w:t>
      </w:r>
      <w:r w:rsidRPr="00665E48">
        <w:rPr>
          <w:rFonts w:ascii="Times New Roman" w:hAnsi="Times New Roman" w:cs="Times New Roman"/>
          <w:b/>
        </w:rPr>
        <w:t xml:space="preserve">год </w:t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МАОУ Илюшинская СОШ </w:t>
      </w:r>
    </w:p>
    <w:p w:rsidR="007A60F6" w:rsidRPr="00665E48" w:rsidRDefault="007A60F6" w:rsidP="00665E48">
      <w:pPr>
        <w:pStyle w:val="a9"/>
        <w:ind w:firstLine="0"/>
        <w:jc w:val="both"/>
        <w:rPr>
          <w:szCs w:val="24"/>
        </w:rPr>
      </w:pPr>
      <w:r w:rsidRPr="00665E48">
        <w:rPr>
          <w:szCs w:val="24"/>
        </w:rPr>
        <w:t>Региональная игра «Робинзонада» (индивидуальный зачет) - 2 место в соревнованиях по ориентированию «Ориент - спринт».</w:t>
      </w:r>
    </w:p>
    <w:p w:rsidR="007A60F6" w:rsidRPr="00665E48" w:rsidRDefault="007A60F6" w:rsidP="00665E48">
      <w:pPr>
        <w:pStyle w:val="a9"/>
        <w:ind w:firstLine="0"/>
        <w:jc w:val="both"/>
        <w:rPr>
          <w:noProof/>
          <w:szCs w:val="24"/>
        </w:rPr>
      </w:pPr>
      <w:r w:rsidRPr="00665E48">
        <w:rPr>
          <w:noProof/>
          <w:szCs w:val="24"/>
        </w:rPr>
        <w:drawing>
          <wp:inline distT="0" distB="0" distL="0" distR="0">
            <wp:extent cx="1743075" cy="1162050"/>
            <wp:effectExtent l="19050" t="0" r="9525" b="0"/>
            <wp:docPr id="1" name="Рисунок 30" descr="C:\Users\user\Desktop\итоги фото\IMG_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user\Desktop\итоги фото\IMG_45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0F6" w:rsidRPr="00665E48" w:rsidRDefault="007A60F6" w:rsidP="00665E48">
      <w:pPr>
        <w:pStyle w:val="a9"/>
        <w:ind w:firstLine="0"/>
        <w:jc w:val="both"/>
        <w:rPr>
          <w:szCs w:val="24"/>
        </w:rPr>
      </w:pP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Региональный конкурс фотографий «Мой янтарный край» в номинации «Мои земляки» - 1 место</w:t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1857375" cy="1238250"/>
            <wp:effectExtent l="19050" t="0" r="9525" b="0"/>
            <wp:docPr id="2" name="Рисунок 29" descr="C:\Users\user\Desktop\итоги фото\IMG_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\Desktop\итоги фото\IMG_497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4B71BD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Р</w:t>
      </w:r>
      <w:r w:rsidR="007A60F6" w:rsidRPr="00665E48">
        <w:rPr>
          <w:rFonts w:ascii="Times New Roman" w:hAnsi="Times New Roman" w:cs="Times New Roman"/>
        </w:rPr>
        <w:t>егиональный конкурс  литературно-музыкальных композиций «История в людях» - 1 место</w:t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  <w:noProof/>
        </w:rPr>
      </w:pPr>
      <w:r w:rsidRPr="00665E48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152650" cy="1447800"/>
            <wp:effectExtent l="19050" t="0" r="0" b="0"/>
            <wp:docPr id="3" name="Рисунок 28" descr="C:\Users\user\Desktop\итоги фото\IMG_667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Users\user\Desktop\итоги фото\IMG_6670 - копи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Региональный конкурс в рамках патриотической акции «Поезд памяти» - призеры, участники «Поезда памяти»</w:t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2466975" cy="1638300"/>
            <wp:effectExtent l="19050" t="0" r="9525" b="0"/>
            <wp:docPr id="4" name="Рисунок 27" descr="C:\Users\user\Desktop\итоги фото\IMG_8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user\Desktop\итоги фото\IMG_876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Региональный конкурс видеорепортажей «Они были первыми» - 1 и 2 место</w:t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Региональный фотоконкурс «Энергия природы» - 2 место</w:t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2134A" w:rsidRPr="00665E48" w:rsidRDefault="0072134A" w:rsidP="00665E48">
      <w:pPr>
        <w:jc w:val="both"/>
        <w:rPr>
          <w:rFonts w:ascii="Times New Roman" w:hAnsi="Times New Roman" w:cs="Times New Roman"/>
        </w:rPr>
      </w:pPr>
    </w:p>
    <w:p w:rsidR="0072134A" w:rsidRPr="00665E48" w:rsidRDefault="0072134A" w:rsidP="00665E48">
      <w:pPr>
        <w:jc w:val="both"/>
        <w:rPr>
          <w:rFonts w:ascii="Times New Roman" w:hAnsi="Times New Roman" w:cs="Times New Roman"/>
        </w:rPr>
      </w:pPr>
    </w:p>
    <w:p w:rsidR="0072134A" w:rsidRPr="00665E48" w:rsidRDefault="0072134A" w:rsidP="00665E48">
      <w:pPr>
        <w:jc w:val="both"/>
        <w:rPr>
          <w:rFonts w:ascii="Times New Roman" w:hAnsi="Times New Roman" w:cs="Times New Roman"/>
        </w:rPr>
      </w:pPr>
    </w:p>
    <w:p w:rsidR="0072134A" w:rsidRPr="00665E48" w:rsidRDefault="0072134A" w:rsidP="00665E48">
      <w:pPr>
        <w:jc w:val="both"/>
        <w:rPr>
          <w:rFonts w:ascii="Times New Roman" w:hAnsi="Times New Roman" w:cs="Times New Roman"/>
        </w:rPr>
      </w:pPr>
    </w:p>
    <w:p w:rsidR="00AD2002" w:rsidRPr="00665E48" w:rsidRDefault="00AD2002" w:rsidP="00665E48">
      <w:pPr>
        <w:jc w:val="both"/>
        <w:rPr>
          <w:rFonts w:ascii="Times New Roman" w:hAnsi="Times New Roman" w:cs="Times New Roman"/>
        </w:rPr>
      </w:pPr>
    </w:p>
    <w:p w:rsidR="00AD2002" w:rsidRPr="00665E48" w:rsidRDefault="00AD2002" w:rsidP="00665E48">
      <w:pPr>
        <w:jc w:val="both"/>
        <w:rPr>
          <w:rFonts w:ascii="Times New Roman" w:hAnsi="Times New Roman" w:cs="Times New Roman"/>
        </w:rPr>
      </w:pPr>
    </w:p>
    <w:p w:rsidR="00AD2002" w:rsidRPr="00665E48" w:rsidRDefault="00AD2002" w:rsidP="00665E48">
      <w:pPr>
        <w:jc w:val="both"/>
        <w:rPr>
          <w:rFonts w:ascii="Times New Roman" w:hAnsi="Times New Roman" w:cs="Times New Roman"/>
        </w:rPr>
      </w:pPr>
    </w:p>
    <w:p w:rsidR="00AD2002" w:rsidRPr="00665E48" w:rsidRDefault="00AD2002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lastRenderedPageBreak/>
        <w:t>МАОУ Заветинская НОШ-детский сад</w:t>
      </w:r>
      <w:r w:rsidR="005719F9" w:rsidRPr="00665E48">
        <w:rPr>
          <w:rFonts w:ascii="Times New Roman" w:hAnsi="Times New Roman" w:cs="Times New Roman"/>
        </w:rPr>
        <w:t xml:space="preserve"> </w:t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  <w:noProof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4962525" cy="4810125"/>
            <wp:effectExtent l="19050" t="0" r="9525" b="0"/>
            <wp:docPr id="5" name="Рисунок 3" descr="C:\Documents and Settings\бухгалтер\Local Settings\Temp\Rar$DI10.1563\DSCN1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бухгалтер\Local Settings\Temp\Rar$DI10.1563\DSCN166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</w:t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657725" cy="3571875"/>
            <wp:effectExtent l="19050" t="0" r="9525" b="0"/>
            <wp:docPr id="6" name="Рисунок 1" descr="C:\Documents and Settings\бухгалтер\Local Settings\Temp\Rar$DI03.766\DSCN1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бухгалтер\Local Settings\Temp\Rar$DI03.766\DSCN179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3800475" cy="3571875"/>
            <wp:effectExtent l="19050" t="0" r="9525" b="0"/>
            <wp:docPr id="7" name="Рисунок 2" descr="C:\Documents and Settings\бухгалтер\Local Settings\Temp\Rar$DI08.297\DSCN1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бухгалтер\Local Settings\Temp\Rar$DI08.297\DSCN179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7A60F6" w:rsidP="00665E48">
      <w:pPr>
        <w:jc w:val="both"/>
        <w:rPr>
          <w:rFonts w:ascii="Times New Roman" w:hAnsi="Times New Roman" w:cs="Times New Roman"/>
        </w:rPr>
      </w:pPr>
    </w:p>
    <w:p w:rsidR="007A60F6" w:rsidRPr="00665E48" w:rsidRDefault="007A60F6" w:rsidP="00665E48">
      <w:pPr>
        <w:pStyle w:val="a8"/>
        <w:jc w:val="both"/>
      </w:pPr>
      <w:r w:rsidRPr="00665E48">
        <w:t>Областной фестиваль творчества учащихся «Звезды Балтики» номинация  «Художественное слово». Толкачёв</w:t>
      </w:r>
      <w:r w:rsidR="0072134A" w:rsidRPr="00665E48">
        <w:t xml:space="preserve"> Даниил занял</w:t>
      </w:r>
      <w:r w:rsidRPr="00665E48">
        <w:t xml:space="preserve"> 3 место.</w:t>
      </w:r>
    </w:p>
    <w:p w:rsidR="007A60F6" w:rsidRPr="00665E48" w:rsidRDefault="007A60F6" w:rsidP="00665E48">
      <w:pPr>
        <w:pStyle w:val="a8"/>
        <w:jc w:val="both"/>
        <w:rPr>
          <w:noProof/>
        </w:rPr>
      </w:pPr>
      <w:r w:rsidRPr="00665E48">
        <w:rPr>
          <w:noProof/>
        </w:rPr>
        <w:lastRenderedPageBreak/>
        <w:drawing>
          <wp:inline distT="0" distB="0" distL="0" distR="0">
            <wp:extent cx="3952875" cy="2971800"/>
            <wp:effectExtent l="19050" t="0" r="9525" b="0"/>
            <wp:docPr id="8" name="Рисунок 2" descr="C:\Documents and Settings\бухгалтер\Рабочий стол\новый музей\DSCF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бухгалтер\Рабочий стол\новый музей\DSCF37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E48">
        <w:rPr>
          <w:noProof/>
        </w:rPr>
        <w:drawing>
          <wp:inline distT="0" distB="0" distL="0" distR="0">
            <wp:extent cx="4029075" cy="3019425"/>
            <wp:effectExtent l="19050" t="0" r="9525" b="0"/>
            <wp:docPr id="9" name="Рисунок 3" descr="C:\Documents and Settings\бухгалтер\Рабочий стол\новый музей\DSCF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бухгалтер\Рабочий стол\новый музей\DSCF37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0F6" w:rsidRPr="00665E48" w:rsidRDefault="007A60F6" w:rsidP="00665E48">
      <w:pPr>
        <w:pStyle w:val="a8"/>
        <w:jc w:val="both"/>
        <w:rPr>
          <w:noProof/>
        </w:rPr>
      </w:pPr>
      <w:r w:rsidRPr="00665E48">
        <w:rPr>
          <w:noProof/>
        </w:rPr>
        <w:drawing>
          <wp:inline distT="0" distB="0" distL="0" distR="0">
            <wp:extent cx="2981325" cy="2238375"/>
            <wp:effectExtent l="19050" t="0" r="9525" b="0"/>
            <wp:docPr id="10" name="Рисунок 4" descr="C:\Documents and Settings\бухгалтер\Рабочий стол\новый музей\DSCF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бухгалтер\Рабочий стол\новый музей\DSCF375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0F6" w:rsidRPr="00665E48" w:rsidRDefault="007A60F6" w:rsidP="00665E48">
      <w:pPr>
        <w:pStyle w:val="a8"/>
        <w:jc w:val="both"/>
        <w:rPr>
          <w:noProof/>
        </w:rPr>
      </w:pPr>
    </w:p>
    <w:p w:rsidR="00F90202" w:rsidRPr="00665E48" w:rsidRDefault="00F90202" w:rsidP="00665E48">
      <w:pPr>
        <w:pStyle w:val="a8"/>
        <w:jc w:val="both"/>
        <w:rPr>
          <w:noProof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  <w:i/>
        </w:rPr>
      </w:pPr>
      <w:r w:rsidRPr="00665E48">
        <w:rPr>
          <w:rFonts w:ascii="Times New Roman" w:hAnsi="Times New Roman" w:cs="Times New Roman"/>
        </w:rPr>
        <w:t xml:space="preserve">             </w:t>
      </w:r>
      <w:r w:rsidR="00E93151" w:rsidRPr="00665E48">
        <w:rPr>
          <w:rFonts w:ascii="Times New Roman" w:hAnsi="Times New Roman" w:cs="Times New Roman"/>
          <w:i/>
        </w:rPr>
        <w:t xml:space="preserve">             </w:t>
      </w:r>
      <w:r w:rsidRPr="00665E48">
        <w:rPr>
          <w:rFonts w:ascii="Times New Roman" w:hAnsi="Times New Roman" w:cs="Times New Roman"/>
          <w:i/>
        </w:rPr>
        <w:t>МАОУ  СОШ  г. Нестерова</w:t>
      </w:r>
      <w:r w:rsidR="005719F9" w:rsidRPr="00665E48">
        <w:rPr>
          <w:rFonts w:ascii="Times New Roman" w:hAnsi="Times New Roman" w:cs="Times New Roman"/>
          <w:i/>
        </w:rPr>
        <w:t xml:space="preserve">  </w:t>
      </w:r>
      <w:r w:rsidRPr="00665E48">
        <w:rPr>
          <w:rFonts w:ascii="Times New Roman" w:hAnsi="Times New Roman" w:cs="Times New Roman"/>
          <w:i/>
        </w:rPr>
        <w:t xml:space="preserve"> 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Областной финал военно-спортивной игры «Победа – 2015» - </w:t>
      </w:r>
      <w:r w:rsidRPr="00665E48">
        <w:rPr>
          <w:rFonts w:ascii="Times New Roman" w:hAnsi="Times New Roman" w:cs="Times New Roman"/>
          <w:i/>
          <w:sz w:val="24"/>
          <w:szCs w:val="24"/>
        </w:rPr>
        <w:t xml:space="preserve">личное первенство: Тарасенко Илья 9 «К» - 1 место </w:t>
      </w:r>
      <w:r w:rsidR="0072134A" w:rsidRPr="00665E48">
        <w:rPr>
          <w:rFonts w:ascii="Times New Roman" w:hAnsi="Times New Roman" w:cs="Times New Roman"/>
          <w:i/>
          <w:sz w:val="24"/>
          <w:szCs w:val="24"/>
        </w:rPr>
        <w:t xml:space="preserve">стрельба </w:t>
      </w:r>
      <w:r w:rsidRPr="00665E48">
        <w:rPr>
          <w:rFonts w:ascii="Times New Roman" w:hAnsi="Times New Roman" w:cs="Times New Roman"/>
          <w:i/>
          <w:sz w:val="24"/>
          <w:szCs w:val="24"/>
        </w:rPr>
        <w:t>из пневматической винтовки, Жовнер Владислав 9 «К» - 1 место по метанию гранаты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762250"/>
            <wp:effectExtent l="19050" t="0" r="0" b="0"/>
            <wp:docPr id="53" name="Рисунок 24" descr="&amp;Tcy;&amp;acy;&amp;rcy;&amp;acy;&amp;scy;&amp;iecy;&amp;ncy;&amp;kcy;&amp;ocy; &amp;Icy;&amp;lcy;&amp;soft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&amp;Tcy;&amp;acy;&amp;rcy;&amp;acy;&amp;scy;&amp;iecy;&amp;ncy;&amp;kcy;&amp;ocy; &amp;Icy;&amp;lcy;&amp;softcy;&amp;yacy;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Международные интеллектуальные игры «Кубок Лобчука А.Н.» - </w:t>
      </w:r>
      <w:r w:rsidRPr="00665E48">
        <w:rPr>
          <w:rFonts w:ascii="Times New Roman" w:hAnsi="Times New Roman" w:cs="Times New Roman"/>
          <w:i/>
          <w:sz w:val="24"/>
          <w:szCs w:val="24"/>
        </w:rPr>
        <w:t>победитель в номинации «Логический треугольник»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9950" cy="2190750"/>
            <wp:effectExtent l="19050" t="0" r="0" b="0"/>
            <wp:docPr id="52" name="Рисунок 19" descr="20151206_102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20151206_10225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1266825"/>
            <wp:effectExtent l="19050" t="0" r="9525" b="0"/>
            <wp:docPr id="51" name="Рисунок 26" descr="mind_games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mind_games_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4B6" w:rsidRPr="00665E48" w:rsidRDefault="000004B6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4B6" w:rsidRPr="00665E48" w:rsidRDefault="000004B6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Региональный конкурс «Математическая регата» среди команд 9-ых классов - </w:t>
      </w:r>
      <w:r w:rsidRPr="00665E48">
        <w:rPr>
          <w:rFonts w:ascii="Times New Roman" w:hAnsi="Times New Roman" w:cs="Times New Roman"/>
          <w:i/>
          <w:sz w:val="24"/>
          <w:szCs w:val="24"/>
        </w:rPr>
        <w:t>победитель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5000" cy="2257425"/>
            <wp:effectExtent l="19050" t="0" r="0" b="0"/>
            <wp:docPr id="50" name="Рисунок 9" descr="asd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asd23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  <w:i/>
          <w:color w:val="FF0000"/>
        </w:rPr>
      </w:pP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65E48">
        <w:rPr>
          <w:rFonts w:ascii="Times New Roman" w:hAnsi="Times New Roman" w:cs="Times New Roman"/>
          <w:sz w:val="24"/>
          <w:szCs w:val="24"/>
        </w:rPr>
        <w:t xml:space="preserve"> областной военно-патриотический смотр-конкурс кадетских классов общеобразовательных организаций Калининградской области – </w:t>
      </w:r>
      <w:r w:rsidRPr="00665E48">
        <w:rPr>
          <w:rFonts w:ascii="Times New Roman" w:hAnsi="Times New Roman" w:cs="Times New Roman"/>
          <w:i/>
          <w:sz w:val="24"/>
          <w:szCs w:val="24"/>
        </w:rPr>
        <w:t>2 место в отборочном туре кадетского бала «Отчизны верные сыны»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19050" t="0" r="0" b="0"/>
            <wp:docPr id="49" name="Рисунок 21" descr="DSC08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DSC0888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65E48">
        <w:rPr>
          <w:rFonts w:ascii="Times New Roman" w:hAnsi="Times New Roman" w:cs="Times New Roman"/>
          <w:sz w:val="24"/>
          <w:szCs w:val="24"/>
        </w:rPr>
        <w:t xml:space="preserve"> областной военно-патриотический смотр-конкурс кадетских классов общеобразовательных организаций Калининградской области – 3 место в конкурсе проектов «История янтарного края. Люди и судьбы…», </w:t>
      </w:r>
      <w:r w:rsidRPr="00665E4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65E48">
        <w:rPr>
          <w:rFonts w:ascii="Times New Roman" w:hAnsi="Times New Roman" w:cs="Times New Roman"/>
          <w:sz w:val="24"/>
          <w:szCs w:val="24"/>
        </w:rPr>
        <w:t xml:space="preserve"> интеллектуальный этап.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Интернет-проект «В мире химии» - </w:t>
      </w:r>
      <w:r w:rsidRPr="00665E48">
        <w:rPr>
          <w:rFonts w:ascii="Times New Roman" w:hAnsi="Times New Roman" w:cs="Times New Roman"/>
          <w:i/>
          <w:sz w:val="24"/>
          <w:szCs w:val="24"/>
        </w:rPr>
        <w:t>дипломом 3 степени в возрастной номинации «11 класс»</w:t>
      </w:r>
      <w:r w:rsidR="000004B6" w:rsidRPr="00665E4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05125" cy="2181225"/>
            <wp:effectExtent l="19050" t="0" r="9525" b="0"/>
            <wp:docPr id="46" name="Рисунок 22" descr="&amp;kcy;&amp;ocy;&amp;mcy;&amp;acy;&amp;ncy;&amp;dcy;&amp;acy; &amp;Vcy;&amp;icy;&amp;tcy;&amp;acy;&amp;mcy;&amp;icy;&amp;n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&amp;kcy;&amp;ocy;&amp;mcy;&amp;acy;&amp;ncy;&amp;dcy;&amp;acy; &amp;Vcy;&amp;icy;&amp;tcy;&amp;acy;&amp;mcy;&amp;icy;&amp;n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Областной конкурс творческих работ «Вечное слово», номинация «Фотоработы»: тематические разделы «Уроки добра и милосердия» и «Красота Божьего мира» - победитель (1 место) Гребцов Никита, 7 «В» класс.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1752600"/>
            <wp:effectExtent l="19050" t="0" r="9525" b="0"/>
            <wp:docPr id="45" name="Рисунок 16" descr="IMG_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_001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Областной конкурс исследовательских работ учащихся «Юные исследователи природы и родного края» - </w:t>
      </w:r>
      <w:r w:rsidRPr="00665E48">
        <w:rPr>
          <w:rFonts w:ascii="Times New Roman" w:hAnsi="Times New Roman" w:cs="Times New Roman"/>
          <w:i/>
          <w:sz w:val="24"/>
          <w:szCs w:val="24"/>
        </w:rPr>
        <w:t>лауреат в номинации «Региональное краеведение» - Кузенкова Е. 8 «А»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43125" cy="2857500"/>
            <wp:effectExtent l="19050" t="0" r="9525" b="0"/>
            <wp:docPr id="11" name="Рисунок 14" descr="IMG_20160129_110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_20160129_11053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Региональный этап Всероссийского конкурса общеобразовательных организаций, развивающих ученическое самоуправление – </w:t>
      </w:r>
      <w:r w:rsidRPr="00665E48">
        <w:rPr>
          <w:rFonts w:ascii="Times New Roman" w:hAnsi="Times New Roman" w:cs="Times New Roman"/>
          <w:i/>
          <w:sz w:val="24"/>
          <w:szCs w:val="24"/>
        </w:rPr>
        <w:t>победитель отборочного тура</w:t>
      </w:r>
      <w:r w:rsidR="000004B6" w:rsidRPr="00665E4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638300"/>
            <wp:effectExtent l="19050" t="0" r="0" b="0"/>
            <wp:docPr id="12" name="Рисунок 15" descr="dfklgjdfl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dfklgjdfl (2)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Областной конкурс театральных программ литературно-музыкальных композиций «История в лицах» в рамках областного фестиваля «Янтарная мозаика» - </w:t>
      </w:r>
      <w:r w:rsidR="009746B9" w:rsidRPr="00665E48">
        <w:rPr>
          <w:rFonts w:ascii="Times New Roman" w:hAnsi="Times New Roman" w:cs="Times New Roman"/>
          <w:sz w:val="24"/>
          <w:szCs w:val="24"/>
        </w:rPr>
        <w:t xml:space="preserve"> </w:t>
      </w:r>
      <w:r w:rsidRPr="00665E48">
        <w:rPr>
          <w:rFonts w:ascii="Times New Roman" w:hAnsi="Times New Roman" w:cs="Times New Roman"/>
          <w:i/>
          <w:sz w:val="24"/>
          <w:szCs w:val="24"/>
        </w:rPr>
        <w:t>лауреат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5000" cy="2543175"/>
            <wp:effectExtent l="19050" t="0" r="0" b="0"/>
            <wp:docPr id="13" name="Рисунок 7" descr="image-7d69d105888eb92d6b22b6947a1cff80193452e437edae87e7d85ee352ffd67b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age-7d69d105888eb92d6b22b6947a1cff80193452e437edae87e7d85ee352ffd67b-V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14" name="Рисунок 10" descr="IMG_20160322_13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20160322_13223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Областной конкурс школьных музеев</w:t>
      </w:r>
      <w:r w:rsidRPr="00665E48">
        <w:rPr>
          <w:rFonts w:ascii="Times New Roman" w:hAnsi="Times New Roman" w:cs="Times New Roman"/>
          <w:i/>
          <w:sz w:val="24"/>
          <w:szCs w:val="24"/>
        </w:rPr>
        <w:t xml:space="preserve"> – лауреат в номинации «Конкурс юбилейных открыток» (Кузенкова Е., Монастыренко А. 8 «А»), в номинации «Музейный кластер» (Грбаускас М., Журавлёва В. 8 «А»)</w:t>
      </w:r>
      <w:r w:rsidR="000004B6" w:rsidRPr="00665E4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90202" w:rsidRPr="00665E48" w:rsidRDefault="00F90202" w:rsidP="00665E48">
      <w:pPr>
        <w:ind w:left="360"/>
        <w:jc w:val="both"/>
        <w:rPr>
          <w:rFonts w:ascii="Times New Roman" w:hAnsi="Times New Roman" w:cs="Times New Roman"/>
          <w:i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1905000" cy="2543175"/>
            <wp:effectExtent l="19050" t="0" r="0" b="0"/>
            <wp:docPr id="15" name="Рисунок 5" descr="IMG_20160402_144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160402_14475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lastRenderedPageBreak/>
        <w:t xml:space="preserve">Областной фестиваль творчества учащихся «Звёзды Балтики» - </w:t>
      </w:r>
      <w:r w:rsidRPr="00665E48">
        <w:rPr>
          <w:rFonts w:ascii="Times New Roman" w:hAnsi="Times New Roman" w:cs="Times New Roman"/>
          <w:i/>
          <w:sz w:val="24"/>
          <w:szCs w:val="24"/>
        </w:rPr>
        <w:t xml:space="preserve">лауреат </w:t>
      </w:r>
      <w:r w:rsidRPr="00665E48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665E48">
        <w:rPr>
          <w:rFonts w:ascii="Times New Roman" w:hAnsi="Times New Roman" w:cs="Times New Roman"/>
          <w:i/>
          <w:sz w:val="24"/>
          <w:szCs w:val="24"/>
        </w:rPr>
        <w:t>степени в номинации «Художественное слово» (Девиченко К 9 «К»)</w:t>
      </w: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Областной конкурс мультимедийных проектов на английском языке для учащихся 5-10 классов, посвящённого 70-летию Калининградской области по теме «Лица нашего города» </w:t>
      </w:r>
      <w:r w:rsidRPr="00665E48">
        <w:rPr>
          <w:rFonts w:ascii="Times New Roman" w:hAnsi="Times New Roman" w:cs="Times New Roman"/>
          <w:i/>
          <w:sz w:val="24"/>
          <w:szCs w:val="24"/>
        </w:rPr>
        <w:t>- победитель отборочного этапа ( Мошко Е. 6 «К»)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2543175"/>
            <wp:effectExtent l="19050" t="0" r="0" b="0"/>
            <wp:docPr id="16" name="Рисунок 3" descr="20160512_153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160512_15361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4B6" w:rsidRPr="00665E48" w:rsidRDefault="000004B6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Областной конкурс агитбригад по ПДД – 3 место</w:t>
      </w:r>
      <w:r w:rsidR="000004B6" w:rsidRPr="00665E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17" name="Рисунок 1" descr="DSCN0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N082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lastRenderedPageBreak/>
        <w:t>Областной туристический слёт-лагерь «Школа безопасности» - 3 место в конкурсе туристко-бытовых навыков.</w:t>
      </w:r>
    </w:p>
    <w:p w:rsidR="00F90202" w:rsidRPr="00665E48" w:rsidRDefault="00F90202" w:rsidP="00665E48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Участие в проекте «Пост №1»</w:t>
      </w:r>
    </w:p>
    <w:p w:rsidR="00F90202" w:rsidRPr="00665E48" w:rsidRDefault="00F90202" w:rsidP="00665E48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18" name="Рисунок 4" descr="20160409_14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60409_14160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8"/>
        <w:spacing w:before="0" w:beforeAutospacing="0" w:after="0" w:afterAutospacing="0" w:line="276" w:lineRule="auto"/>
        <w:jc w:val="both"/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  <w:color w:val="FF0000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  <w:color w:val="FF0000"/>
        </w:rPr>
      </w:pPr>
    </w:p>
    <w:p w:rsidR="00F90202" w:rsidRPr="00665E48" w:rsidRDefault="00F90202" w:rsidP="00665E48">
      <w:pPr>
        <w:tabs>
          <w:tab w:val="left" w:pos="5437"/>
        </w:tabs>
        <w:jc w:val="both"/>
        <w:rPr>
          <w:rFonts w:ascii="Times New Roman" w:hAnsi="Times New Roman" w:cs="Times New Roman"/>
          <w:color w:val="FF0000"/>
        </w:rPr>
      </w:pPr>
      <w:r w:rsidRPr="00665E48">
        <w:rPr>
          <w:rFonts w:ascii="Times New Roman" w:hAnsi="Times New Roman" w:cs="Times New Roman"/>
          <w:color w:val="FF0000"/>
        </w:rPr>
        <w:tab/>
      </w:r>
    </w:p>
    <w:p w:rsidR="00F90202" w:rsidRPr="00665E48" w:rsidRDefault="00F90202" w:rsidP="00665E48">
      <w:pPr>
        <w:tabs>
          <w:tab w:val="left" w:pos="5437"/>
        </w:tabs>
        <w:jc w:val="both"/>
        <w:rPr>
          <w:rFonts w:ascii="Times New Roman" w:hAnsi="Times New Roman" w:cs="Times New Roman"/>
          <w:color w:val="FF0000"/>
        </w:rPr>
      </w:pPr>
    </w:p>
    <w:p w:rsidR="00F90202" w:rsidRPr="00665E48" w:rsidRDefault="00F90202" w:rsidP="00665E48">
      <w:pPr>
        <w:tabs>
          <w:tab w:val="left" w:pos="4090"/>
        </w:tabs>
        <w:jc w:val="both"/>
        <w:rPr>
          <w:rFonts w:ascii="Times New Roman" w:hAnsi="Times New Roman" w:cs="Times New Roman"/>
          <w:color w:val="FF0000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2638425" cy="1971675"/>
            <wp:effectExtent l="19050" t="0" r="9525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Областной зональный турнир по мини-футболу среди юношеских команд.</w:t>
      </w:r>
      <w:r w:rsidR="005719F9" w:rsidRPr="00665E48">
        <w:rPr>
          <w:rFonts w:ascii="Times New Roman" w:hAnsi="Times New Roman" w:cs="Times New Roman"/>
        </w:rPr>
        <w:t xml:space="preserve">   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2002-2003 г.р.          3 место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3143250" cy="2362200"/>
            <wp:effectExtent l="19050" t="0" r="0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pStyle w:val="a8"/>
        <w:spacing w:before="0" w:beforeAutospacing="0" w:after="0" w:afterAutospacing="0"/>
        <w:jc w:val="both"/>
      </w:pPr>
      <w:r w:rsidRPr="00665E48">
        <w:rPr>
          <w:rFonts w:eastAsia="+mn-ea"/>
          <w:color w:val="000000"/>
          <w:kern w:val="24"/>
        </w:rPr>
        <w:t>Областной зональный турнир по мини-футболу среди юношеских команд.</w:t>
      </w:r>
    </w:p>
    <w:p w:rsidR="00F90202" w:rsidRPr="00665E48" w:rsidRDefault="00F90202" w:rsidP="00665E48">
      <w:pPr>
        <w:pStyle w:val="a8"/>
        <w:spacing w:before="0" w:beforeAutospacing="0" w:after="0" w:afterAutospacing="0"/>
        <w:jc w:val="both"/>
      </w:pPr>
      <w:r w:rsidRPr="00665E48">
        <w:rPr>
          <w:rFonts w:eastAsia="+mn-ea"/>
          <w:color w:val="000000"/>
          <w:kern w:val="24"/>
        </w:rPr>
        <w:t>1998-1999 г.р</w:t>
      </w:r>
      <w:r w:rsidRPr="00665E48">
        <w:rPr>
          <w:rFonts w:eastAsia="+mn-ea"/>
          <w:bCs/>
          <w:color w:val="000000"/>
          <w:kern w:val="24"/>
        </w:rPr>
        <w:t>.           3 место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286125" cy="2466975"/>
            <wp:effectExtent l="19050" t="0" r="9525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Областные зональные  соревнования по баскетболу среди девушек.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3 место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572000" cy="3429000"/>
            <wp:effectExtent l="1905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</w:p>
    <w:p w:rsidR="006E5EEE" w:rsidRPr="00665E48" w:rsidRDefault="006E5EEE" w:rsidP="00665E48">
      <w:pPr>
        <w:jc w:val="both"/>
        <w:rPr>
          <w:rFonts w:ascii="Times New Roman" w:hAnsi="Times New Roman" w:cs="Times New Roman"/>
        </w:rPr>
      </w:pPr>
    </w:p>
    <w:p w:rsidR="006E5EEE" w:rsidRPr="00665E48" w:rsidRDefault="006E5EEE" w:rsidP="00665E48">
      <w:pPr>
        <w:jc w:val="both"/>
        <w:rPr>
          <w:rFonts w:ascii="Times New Roman" w:hAnsi="Times New Roman" w:cs="Times New Roman"/>
        </w:rPr>
      </w:pPr>
    </w:p>
    <w:p w:rsidR="006E5EEE" w:rsidRPr="00665E48" w:rsidRDefault="006E5EEE" w:rsidP="00665E48">
      <w:pPr>
        <w:jc w:val="both"/>
        <w:rPr>
          <w:rFonts w:ascii="Times New Roman" w:hAnsi="Times New Roman" w:cs="Times New Roman"/>
        </w:rPr>
      </w:pPr>
    </w:p>
    <w:p w:rsidR="006E5EEE" w:rsidRPr="00665E48" w:rsidRDefault="006E5EEE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tabs>
          <w:tab w:val="left" w:pos="2327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Областные зональные соревнования по волейболу среди юношей</w:t>
      </w:r>
      <w:r w:rsidR="005719F9" w:rsidRPr="00665E48">
        <w:rPr>
          <w:rFonts w:ascii="Times New Roman" w:hAnsi="Times New Roman" w:cs="Times New Roman"/>
        </w:rPr>
        <w:t xml:space="preserve">     </w:t>
      </w:r>
    </w:p>
    <w:p w:rsidR="00F90202" w:rsidRPr="00665E48" w:rsidRDefault="00F90202" w:rsidP="00665E48">
      <w:pPr>
        <w:tabs>
          <w:tab w:val="left" w:pos="2327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3 место</w:t>
      </w:r>
    </w:p>
    <w:p w:rsidR="00F90202" w:rsidRPr="00665E48" w:rsidRDefault="00F90202" w:rsidP="00665E48">
      <w:pPr>
        <w:tabs>
          <w:tab w:val="left" w:pos="2327"/>
        </w:tabs>
        <w:jc w:val="both"/>
        <w:rPr>
          <w:rFonts w:ascii="Times New Roman" w:hAnsi="Times New Roman" w:cs="Times New Roman"/>
          <w:color w:val="FF0000"/>
        </w:rPr>
      </w:pPr>
      <w:r w:rsidRPr="00665E48">
        <w:rPr>
          <w:rFonts w:ascii="Times New Roman" w:hAnsi="Times New Roman" w:cs="Times New Roman"/>
          <w:noProof/>
          <w:color w:val="FF0000"/>
        </w:rPr>
        <w:lastRenderedPageBreak/>
        <w:drawing>
          <wp:inline distT="0" distB="0" distL="0" distR="0">
            <wp:extent cx="3095625" cy="2324100"/>
            <wp:effectExtent l="19050" t="0" r="9525" b="0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E04" w:rsidRPr="00665E48" w:rsidRDefault="00622E04" w:rsidP="00665E48">
      <w:pPr>
        <w:tabs>
          <w:tab w:val="left" w:pos="2327"/>
        </w:tabs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tabs>
          <w:tab w:val="left" w:pos="2327"/>
        </w:tabs>
        <w:jc w:val="both"/>
        <w:rPr>
          <w:rFonts w:ascii="Times New Roman" w:hAnsi="Times New Roman" w:cs="Times New Roman"/>
          <w:color w:val="FF0000"/>
        </w:rPr>
      </w:pPr>
    </w:p>
    <w:p w:rsidR="00F90202" w:rsidRPr="00665E48" w:rsidRDefault="00F90202" w:rsidP="00665E48">
      <w:pPr>
        <w:tabs>
          <w:tab w:val="left" w:pos="379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Областные зональные соревнования по волейболу среди девушек</w:t>
      </w:r>
    </w:p>
    <w:p w:rsidR="00F90202" w:rsidRPr="00665E48" w:rsidRDefault="00F90202" w:rsidP="00665E48">
      <w:pPr>
        <w:tabs>
          <w:tab w:val="left" w:pos="379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3 место</w:t>
      </w:r>
    </w:p>
    <w:p w:rsidR="00F90202" w:rsidRPr="00665E48" w:rsidRDefault="00F90202" w:rsidP="00665E48">
      <w:pPr>
        <w:tabs>
          <w:tab w:val="left" w:pos="379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3762375" cy="2828925"/>
            <wp:effectExtent l="19050" t="0" r="9525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E04" w:rsidRPr="00665E48" w:rsidRDefault="00622E04" w:rsidP="00665E48">
      <w:pPr>
        <w:tabs>
          <w:tab w:val="left" w:pos="3790"/>
        </w:tabs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tabs>
          <w:tab w:val="left" w:pos="3790"/>
        </w:tabs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tabs>
          <w:tab w:val="left" w:pos="3790"/>
        </w:tabs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tabs>
          <w:tab w:val="left" w:pos="3790"/>
        </w:tabs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tabs>
          <w:tab w:val="left" w:pos="3790"/>
        </w:tabs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tabs>
          <w:tab w:val="left" w:pos="7442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ab/>
      </w:r>
    </w:p>
    <w:p w:rsidR="00F90202" w:rsidRPr="00665E48" w:rsidRDefault="00F90202" w:rsidP="00665E48">
      <w:pPr>
        <w:tabs>
          <w:tab w:val="left" w:pos="7442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Областные зональные соревнования по плаванию</w:t>
      </w:r>
    </w:p>
    <w:p w:rsidR="00F90202" w:rsidRPr="00665E48" w:rsidRDefault="00F90202" w:rsidP="00665E48">
      <w:pPr>
        <w:tabs>
          <w:tab w:val="left" w:pos="7442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3 место</w:t>
      </w:r>
    </w:p>
    <w:p w:rsidR="00F90202" w:rsidRPr="00665E48" w:rsidRDefault="00F90202" w:rsidP="00665E48">
      <w:pPr>
        <w:tabs>
          <w:tab w:val="left" w:pos="7442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3390900" cy="2543175"/>
            <wp:effectExtent l="19050" t="0" r="0" b="0"/>
            <wp:docPr id="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tabs>
          <w:tab w:val="left" w:pos="3963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Областные зональные соревнования по шашкам</w:t>
      </w:r>
      <w:r w:rsidR="005719F9" w:rsidRPr="00665E48">
        <w:rPr>
          <w:rFonts w:ascii="Times New Roman" w:hAnsi="Times New Roman" w:cs="Times New Roman"/>
        </w:rPr>
        <w:t xml:space="preserve">   </w:t>
      </w:r>
    </w:p>
    <w:p w:rsidR="00F90202" w:rsidRPr="00665E48" w:rsidRDefault="00F90202" w:rsidP="00665E48">
      <w:pPr>
        <w:tabs>
          <w:tab w:val="left" w:pos="3963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1 место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2962275" cy="2219325"/>
            <wp:effectExtent l="19050" t="0" r="9525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  <w:color w:val="FF0000"/>
        </w:rPr>
      </w:pPr>
      <w:r w:rsidRPr="00665E48">
        <w:rPr>
          <w:rFonts w:ascii="Times New Roman" w:hAnsi="Times New Roman" w:cs="Times New Roman"/>
          <w:color w:val="FF0000"/>
        </w:rPr>
        <w:t xml:space="preserve"> 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noProof/>
          <w:color w:val="FF0000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  <w:color w:val="FF0000"/>
        </w:rPr>
      </w:pPr>
    </w:p>
    <w:p w:rsidR="009B30C2" w:rsidRPr="00665E48" w:rsidRDefault="009B30C2" w:rsidP="00665E48">
      <w:pPr>
        <w:jc w:val="both"/>
        <w:rPr>
          <w:rFonts w:ascii="Times New Roman" w:hAnsi="Times New Roman" w:cs="Times New Roman"/>
          <w:color w:val="FF0000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  <w:color w:val="FF0000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lastRenderedPageBreak/>
        <w:t>Областные финальные соревнования по шашкам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3 место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3752850" cy="2809875"/>
            <wp:effectExtent l="1905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9B30C2" w:rsidRPr="00665E48" w:rsidRDefault="009B30C2" w:rsidP="00665E48">
      <w:pPr>
        <w:jc w:val="both"/>
        <w:rPr>
          <w:rFonts w:ascii="Times New Roman" w:hAnsi="Times New Roman" w:cs="Times New Roman"/>
        </w:rPr>
      </w:pPr>
    </w:p>
    <w:p w:rsidR="009B30C2" w:rsidRPr="00665E48" w:rsidRDefault="009B30C2" w:rsidP="00665E48">
      <w:pPr>
        <w:jc w:val="both"/>
        <w:rPr>
          <w:rFonts w:ascii="Times New Roman" w:hAnsi="Times New Roman" w:cs="Times New Roman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lastRenderedPageBreak/>
        <w:t>Областной зональный турнир по баскетболу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«Янтарный мяч»  Юноши  2002-2003 г.р.   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3 место.</w:t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2752725" cy="2066925"/>
            <wp:effectExtent l="19050" t="0" r="9525" b="0"/>
            <wp:docPr id="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9B30C2" w:rsidRPr="00665E48" w:rsidRDefault="009B30C2" w:rsidP="00665E48">
      <w:pPr>
        <w:jc w:val="both"/>
        <w:rPr>
          <w:rFonts w:ascii="Times New Roman" w:hAnsi="Times New Roman" w:cs="Times New Roman"/>
          <w:color w:val="FF0000"/>
        </w:rPr>
      </w:pPr>
    </w:p>
    <w:p w:rsidR="009B30C2" w:rsidRPr="00665E48" w:rsidRDefault="009B30C2" w:rsidP="00665E48">
      <w:pPr>
        <w:jc w:val="both"/>
        <w:rPr>
          <w:rFonts w:ascii="Times New Roman" w:hAnsi="Times New Roman" w:cs="Times New Roman"/>
          <w:color w:val="FF0000"/>
        </w:rPr>
      </w:pPr>
    </w:p>
    <w:p w:rsidR="009B30C2" w:rsidRPr="00665E48" w:rsidRDefault="009B30C2" w:rsidP="00665E48">
      <w:pPr>
        <w:jc w:val="both"/>
        <w:rPr>
          <w:rFonts w:ascii="Times New Roman" w:hAnsi="Times New Roman" w:cs="Times New Roman"/>
          <w:color w:val="FF0000"/>
        </w:rPr>
      </w:pPr>
    </w:p>
    <w:p w:rsidR="00622E04" w:rsidRPr="00665E48" w:rsidRDefault="00622E04" w:rsidP="00665E48">
      <w:pPr>
        <w:jc w:val="both"/>
        <w:rPr>
          <w:rFonts w:ascii="Times New Roman" w:hAnsi="Times New Roman" w:cs="Times New Roman"/>
          <w:color w:val="FF0000"/>
        </w:rPr>
      </w:pPr>
    </w:p>
    <w:p w:rsidR="00F90202" w:rsidRPr="00665E48" w:rsidRDefault="00F90202" w:rsidP="00665E48">
      <w:pPr>
        <w:tabs>
          <w:tab w:val="left" w:pos="6728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lastRenderedPageBreak/>
        <w:t>Областные зональные соревнования по лёгкой атлетике</w:t>
      </w:r>
    </w:p>
    <w:p w:rsidR="00F90202" w:rsidRPr="00665E48" w:rsidRDefault="00F90202" w:rsidP="00665E48">
      <w:pPr>
        <w:tabs>
          <w:tab w:val="left" w:pos="6728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2 место.</w:t>
      </w:r>
    </w:p>
    <w:p w:rsidR="00F90202" w:rsidRPr="00665E48" w:rsidRDefault="00F90202" w:rsidP="00665E48">
      <w:pPr>
        <w:tabs>
          <w:tab w:val="left" w:pos="6728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noProof/>
        </w:rPr>
        <w:drawing>
          <wp:inline distT="0" distB="0" distL="0" distR="0">
            <wp:extent cx="3190875" cy="2390775"/>
            <wp:effectExtent l="19050" t="0" r="9525" b="0"/>
            <wp:docPr id="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04B" w:rsidRPr="00665E48" w:rsidRDefault="0043304B" w:rsidP="00665E48">
      <w:pPr>
        <w:tabs>
          <w:tab w:val="left" w:pos="6728"/>
        </w:tabs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  <w:color w:val="FF0000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jc w:val="both"/>
        <w:rPr>
          <w:rFonts w:ascii="Times New Roman" w:hAnsi="Times New Roman" w:cs="Times New Roman"/>
        </w:rPr>
      </w:pPr>
    </w:p>
    <w:p w:rsidR="00F90202" w:rsidRPr="00665E48" w:rsidRDefault="00F90202" w:rsidP="00665E48">
      <w:pPr>
        <w:pStyle w:val="4"/>
        <w:shd w:val="clear" w:color="auto" w:fill="auto"/>
        <w:spacing w:before="0" w:after="0" w:line="370" w:lineRule="exact"/>
        <w:ind w:left="20" w:right="20" w:firstLine="720"/>
        <w:jc w:val="both"/>
        <w:rPr>
          <w:i/>
          <w:sz w:val="24"/>
          <w:szCs w:val="24"/>
        </w:rPr>
      </w:pPr>
    </w:p>
    <w:p w:rsidR="00622E04" w:rsidRPr="00665E48" w:rsidRDefault="00622E04" w:rsidP="00665E48">
      <w:pPr>
        <w:pStyle w:val="4"/>
        <w:shd w:val="clear" w:color="auto" w:fill="auto"/>
        <w:spacing w:before="0" w:after="0" w:line="370" w:lineRule="exact"/>
        <w:ind w:left="20" w:right="20" w:firstLine="720"/>
        <w:jc w:val="both"/>
        <w:rPr>
          <w:i/>
          <w:sz w:val="24"/>
          <w:szCs w:val="24"/>
        </w:rPr>
      </w:pPr>
    </w:p>
    <w:p w:rsidR="00622E04" w:rsidRPr="00665E48" w:rsidRDefault="00622E04" w:rsidP="00665E48">
      <w:pPr>
        <w:pStyle w:val="4"/>
        <w:shd w:val="clear" w:color="auto" w:fill="auto"/>
        <w:spacing w:before="0" w:after="0" w:line="370" w:lineRule="exact"/>
        <w:ind w:left="20" w:right="20" w:firstLine="720"/>
        <w:jc w:val="both"/>
        <w:rPr>
          <w:i/>
          <w:sz w:val="24"/>
          <w:szCs w:val="24"/>
        </w:rPr>
      </w:pPr>
    </w:p>
    <w:p w:rsidR="00622E04" w:rsidRPr="00665E48" w:rsidRDefault="00622E04" w:rsidP="00665E48">
      <w:pPr>
        <w:pStyle w:val="4"/>
        <w:shd w:val="clear" w:color="auto" w:fill="auto"/>
        <w:spacing w:before="0" w:after="0" w:line="370" w:lineRule="exact"/>
        <w:ind w:left="20" w:right="20" w:firstLine="720"/>
        <w:jc w:val="both"/>
        <w:rPr>
          <w:i/>
          <w:sz w:val="24"/>
          <w:szCs w:val="24"/>
        </w:rPr>
      </w:pPr>
    </w:p>
    <w:p w:rsidR="00622E04" w:rsidRPr="00665E48" w:rsidRDefault="00622E04" w:rsidP="00665E48">
      <w:pPr>
        <w:pStyle w:val="4"/>
        <w:shd w:val="clear" w:color="auto" w:fill="auto"/>
        <w:spacing w:before="0" w:after="0" w:line="370" w:lineRule="exact"/>
        <w:ind w:left="20" w:right="20" w:firstLine="720"/>
        <w:jc w:val="both"/>
        <w:rPr>
          <w:i/>
          <w:sz w:val="24"/>
          <w:szCs w:val="24"/>
        </w:rPr>
      </w:pPr>
    </w:p>
    <w:p w:rsidR="00622E04" w:rsidRPr="00665E48" w:rsidRDefault="00622E04" w:rsidP="00665E48">
      <w:pPr>
        <w:pStyle w:val="4"/>
        <w:shd w:val="clear" w:color="auto" w:fill="auto"/>
        <w:spacing w:before="0" w:after="0" w:line="370" w:lineRule="exact"/>
        <w:ind w:left="20" w:right="20" w:firstLine="720"/>
        <w:jc w:val="both"/>
        <w:rPr>
          <w:i/>
          <w:sz w:val="24"/>
          <w:szCs w:val="24"/>
        </w:rPr>
      </w:pPr>
    </w:p>
    <w:p w:rsidR="00622E04" w:rsidRPr="00665E48" w:rsidRDefault="00622E04" w:rsidP="00665E48">
      <w:pPr>
        <w:pStyle w:val="4"/>
        <w:shd w:val="clear" w:color="auto" w:fill="auto"/>
        <w:spacing w:before="0" w:after="0" w:line="370" w:lineRule="exact"/>
        <w:ind w:left="20" w:right="20" w:firstLine="720"/>
        <w:jc w:val="both"/>
        <w:rPr>
          <w:i/>
          <w:sz w:val="24"/>
          <w:szCs w:val="24"/>
        </w:rPr>
      </w:pPr>
    </w:p>
    <w:p w:rsidR="00622E04" w:rsidRPr="00665E48" w:rsidRDefault="00622E04" w:rsidP="00665E48">
      <w:pPr>
        <w:pStyle w:val="4"/>
        <w:shd w:val="clear" w:color="auto" w:fill="auto"/>
        <w:spacing w:before="0" w:after="0" w:line="370" w:lineRule="exact"/>
        <w:ind w:left="20" w:right="20" w:firstLine="720"/>
        <w:jc w:val="both"/>
        <w:rPr>
          <w:i/>
          <w:sz w:val="24"/>
          <w:szCs w:val="24"/>
        </w:rPr>
      </w:pPr>
    </w:p>
    <w:p w:rsidR="00622E04" w:rsidRPr="00665E48" w:rsidRDefault="00622E04" w:rsidP="00665E48">
      <w:pPr>
        <w:pStyle w:val="4"/>
        <w:shd w:val="clear" w:color="auto" w:fill="auto"/>
        <w:spacing w:before="0" w:after="0" w:line="370" w:lineRule="exact"/>
        <w:ind w:left="20" w:right="20" w:firstLine="720"/>
        <w:jc w:val="both"/>
        <w:rPr>
          <w:i/>
          <w:sz w:val="24"/>
          <w:szCs w:val="24"/>
        </w:rPr>
      </w:pPr>
    </w:p>
    <w:p w:rsidR="005719F9" w:rsidRPr="00665E48" w:rsidRDefault="005719F9" w:rsidP="00665E48">
      <w:pPr>
        <w:pStyle w:val="4"/>
        <w:shd w:val="clear" w:color="auto" w:fill="auto"/>
        <w:spacing w:before="0" w:after="0" w:line="370" w:lineRule="exact"/>
        <w:ind w:left="20" w:firstLine="720"/>
        <w:jc w:val="both"/>
        <w:rPr>
          <w:i/>
          <w:sz w:val="24"/>
          <w:szCs w:val="24"/>
        </w:rPr>
      </w:pPr>
    </w:p>
    <w:p w:rsidR="005719F9" w:rsidRPr="00665E48" w:rsidRDefault="005719F9" w:rsidP="00665E48">
      <w:pPr>
        <w:pStyle w:val="4"/>
        <w:shd w:val="clear" w:color="auto" w:fill="auto"/>
        <w:spacing w:before="0" w:after="0" w:line="370" w:lineRule="exact"/>
        <w:ind w:left="20" w:firstLine="720"/>
        <w:jc w:val="both"/>
        <w:rPr>
          <w:i/>
          <w:sz w:val="24"/>
          <w:szCs w:val="24"/>
        </w:rPr>
      </w:pPr>
    </w:p>
    <w:p w:rsidR="005719F9" w:rsidRPr="00665E48" w:rsidRDefault="005719F9" w:rsidP="00665E48">
      <w:pPr>
        <w:pStyle w:val="4"/>
        <w:shd w:val="clear" w:color="auto" w:fill="auto"/>
        <w:spacing w:before="0" w:after="0" w:line="370" w:lineRule="exact"/>
        <w:ind w:left="20" w:firstLine="720"/>
        <w:jc w:val="both"/>
        <w:rPr>
          <w:i/>
          <w:sz w:val="24"/>
          <w:szCs w:val="24"/>
        </w:rPr>
      </w:pPr>
    </w:p>
    <w:p w:rsidR="00F70431" w:rsidRPr="00665E48" w:rsidRDefault="001579BA" w:rsidP="00665E48">
      <w:pPr>
        <w:pStyle w:val="4"/>
        <w:shd w:val="clear" w:color="auto" w:fill="auto"/>
        <w:spacing w:before="0" w:after="0" w:line="370" w:lineRule="exact"/>
        <w:ind w:left="20" w:firstLine="720"/>
        <w:jc w:val="both"/>
        <w:rPr>
          <w:b/>
          <w:sz w:val="24"/>
          <w:szCs w:val="24"/>
        </w:rPr>
      </w:pPr>
      <w:r w:rsidRPr="00665E48">
        <w:rPr>
          <w:b/>
          <w:sz w:val="24"/>
          <w:szCs w:val="24"/>
        </w:rPr>
        <w:t>Дошкольное образование</w:t>
      </w:r>
    </w:p>
    <w:p w:rsidR="00F229CE" w:rsidRPr="00665E48" w:rsidRDefault="00F229CE" w:rsidP="00665E48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i/>
        </w:rPr>
      </w:pPr>
      <w:r w:rsidRPr="00665E48">
        <w:rPr>
          <w:rFonts w:ascii="Times New Roman" w:hAnsi="Times New Roman" w:cs="Times New Roman"/>
        </w:rPr>
        <w:t>В районе созданы  условия  и механизмы устойчивого развития системы дошкольного образования и воспитания в районе, цель которого - равные стартовые возможности перед школой для всех детей дошкольного возраста. В системе дошкольного образования насчитывается 6 детских садов: 1городской  и 5сельских, ликвидация детских садов за последние годы не производилось. Численность детского населения в возрасте от 1 года до 7 лет проживающего на территории Нестеровского  района на 1 января 2015 года составляла  1509 человек. Услугами дошкольного образования</w:t>
      </w:r>
      <w:r w:rsidR="00830A45" w:rsidRPr="00665E48">
        <w:rPr>
          <w:rFonts w:ascii="Times New Roman" w:hAnsi="Times New Roman" w:cs="Times New Roman"/>
        </w:rPr>
        <w:t xml:space="preserve"> охвачено от 1 года до 7 лет  690 детей , что составляет  40,8</w:t>
      </w:r>
      <w:r w:rsidRPr="00665E48">
        <w:rPr>
          <w:rFonts w:ascii="Times New Roman" w:hAnsi="Times New Roman" w:cs="Times New Roman"/>
        </w:rPr>
        <w:t>от общей численности детей дошкольного возраста.</w:t>
      </w:r>
    </w:p>
    <w:p w:rsidR="00604143" w:rsidRPr="00665E48" w:rsidRDefault="0060414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   Во всех дошкольных образовательных учреждениях созданы благоприятные условия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="00833524" w:rsidRPr="00665E48">
        <w:rPr>
          <w:rFonts w:ascii="Times New Roman" w:hAnsi="Times New Roman" w:cs="Times New Roman"/>
        </w:rPr>
        <w:t xml:space="preserve"> </w:t>
      </w:r>
    </w:p>
    <w:p w:rsidR="004B2807" w:rsidRPr="00665E48" w:rsidRDefault="0060414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   </w:t>
      </w:r>
    </w:p>
    <w:p w:rsidR="00604143" w:rsidRPr="00665E48" w:rsidRDefault="00830A4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О</w:t>
      </w:r>
      <w:r w:rsidR="00604143" w:rsidRPr="00665E48">
        <w:rPr>
          <w:rFonts w:ascii="Times New Roman" w:hAnsi="Times New Roman" w:cs="Times New Roman"/>
        </w:rPr>
        <w:t>хват дошкольным образованием</w:t>
      </w:r>
      <w:r w:rsidRPr="00665E48">
        <w:rPr>
          <w:rFonts w:ascii="Times New Roman" w:hAnsi="Times New Roman" w:cs="Times New Roman"/>
        </w:rPr>
        <w:t xml:space="preserve"> </w:t>
      </w:r>
    </w:p>
    <w:p w:rsidR="00604143" w:rsidRPr="00665E48" w:rsidRDefault="00604143" w:rsidP="00665E48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3463"/>
        <w:gridCol w:w="3544"/>
        <w:gridCol w:w="3402"/>
      </w:tblGrid>
      <w:tr w:rsidR="00F229CE" w:rsidRPr="00665E48" w:rsidTr="00C173DB">
        <w:tc>
          <w:tcPr>
            <w:tcW w:w="898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463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Название дошкольного образовательного учреждения</w:t>
            </w:r>
          </w:p>
        </w:tc>
        <w:tc>
          <w:tcPr>
            <w:tcW w:w="3544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2014 год</w:t>
            </w:r>
          </w:p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(кол-во человек / %)</w:t>
            </w:r>
          </w:p>
        </w:tc>
        <w:tc>
          <w:tcPr>
            <w:tcW w:w="3402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2015 год</w:t>
            </w:r>
          </w:p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(кол-во человек/ %)</w:t>
            </w:r>
          </w:p>
        </w:tc>
      </w:tr>
      <w:tr w:rsidR="00F229CE" w:rsidRPr="00665E48" w:rsidTr="00C173DB">
        <w:tc>
          <w:tcPr>
            <w:tcW w:w="898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3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МАДОУ д/с №1 «Петушок»</w:t>
            </w:r>
          </w:p>
        </w:tc>
        <w:tc>
          <w:tcPr>
            <w:tcW w:w="3544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3402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224</w:t>
            </w:r>
          </w:p>
        </w:tc>
      </w:tr>
      <w:tr w:rsidR="00F229CE" w:rsidRPr="00665E48" w:rsidTr="00C173DB">
        <w:tc>
          <w:tcPr>
            <w:tcW w:w="898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63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МАДОУ д/с №2 «Дружба»</w:t>
            </w:r>
          </w:p>
        </w:tc>
        <w:tc>
          <w:tcPr>
            <w:tcW w:w="3544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02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162</w:t>
            </w:r>
          </w:p>
        </w:tc>
      </w:tr>
      <w:tr w:rsidR="00F229CE" w:rsidRPr="00665E48" w:rsidTr="00C173DB">
        <w:tc>
          <w:tcPr>
            <w:tcW w:w="898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63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МАДОУ д/с №5 «Ручеёк»</w:t>
            </w:r>
          </w:p>
        </w:tc>
        <w:tc>
          <w:tcPr>
            <w:tcW w:w="3544" w:type="dxa"/>
          </w:tcPr>
          <w:p w:rsidR="00F229CE" w:rsidRPr="00665E48" w:rsidRDefault="00F229CE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402" w:type="dxa"/>
          </w:tcPr>
          <w:p w:rsidR="00F229CE" w:rsidRPr="00665E48" w:rsidRDefault="00F229CE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115</w:t>
            </w:r>
          </w:p>
        </w:tc>
      </w:tr>
      <w:tr w:rsidR="00F229CE" w:rsidRPr="00665E48" w:rsidTr="00C173DB">
        <w:tc>
          <w:tcPr>
            <w:tcW w:w="898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63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МАДОУ д/с №11 «Сказка»</w:t>
            </w:r>
          </w:p>
        </w:tc>
        <w:tc>
          <w:tcPr>
            <w:tcW w:w="3544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2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69</w:t>
            </w:r>
          </w:p>
        </w:tc>
      </w:tr>
      <w:tr w:rsidR="00F229CE" w:rsidRPr="00665E48" w:rsidTr="00C173DB">
        <w:tc>
          <w:tcPr>
            <w:tcW w:w="898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63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 xml:space="preserve">МАДОУ Калининский  д/с </w:t>
            </w:r>
          </w:p>
        </w:tc>
        <w:tc>
          <w:tcPr>
            <w:tcW w:w="3544" w:type="dxa"/>
          </w:tcPr>
          <w:p w:rsidR="00F229CE" w:rsidRPr="00665E48" w:rsidRDefault="00F229CE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402" w:type="dxa"/>
          </w:tcPr>
          <w:p w:rsidR="00F229CE" w:rsidRPr="00665E48" w:rsidRDefault="00F229CE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61</w:t>
            </w:r>
          </w:p>
        </w:tc>
      </w:tr>
      <w:tr w:rsidR="00F229CE" w:rsidRPr="00665E48" w:rsidTr="00C173DB">
        <w:tc>
          <w:tcPr>
            <w:tcW w:w="898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63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Зав. НШ-д/с</w:t>
            </w:r>
          </w:p>
        </w:tc>
        <w:tc>
          <w:tcPr>
            <w:tcW w:w="3544" w:type="dxa"/>
          </w:tcPr>
          <w:p w:rsidR="00F229CE" w:rsidRPr="00665E48" w:rsidRDefault="00F229CE" w:rsidP="00665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402" w:type="dxa"/>
          </w:tcPr>
          <w:p w:rsidR="00F229CE" w:rsidRPr="00665E48" w:rsidRDefault="00F229CE" w:rsidP="00665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48</w:t>
            </w:r>
          </w:p>
        </w:tc>
      </w:tr>
      <w:tr w:rsidR="00F229CE" w:rsidRPr="00665E48" w:rsidTr="00C173DB">
        <w:tc>
          <w:tcPr>
            <w:tcW w:w="898" w:type="dxa"/>
          </w:tcPr>
          <w:p w:rsidR="00F229CE" w:rsidRPr="00665E48" w:rsidRDefault="00F229CE" w:rsidP="00665E4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63" w:type="dxa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Побединская СОШ</w:t>
            </w:r>
          </w:p>
        </w:tc>
        <w:tc>
          <w:tcPr>
            <w:tcW w:w="3544" w:type="dxa"/>
          </w:tcPr>
          <w:p w:rsidR="00F229CE" w:rsidRPr="00665E48" w:rsidRDefault="00F229CE" w:rsidP="00665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02" w:type="dxa"/>
          </w:tcPr>
          <w:p w:rsidR="00F229CE" w:rsidRPr="00665E48" w:rsidRDefault="00F229CE" w:rsidP="00665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11</w:t>
            </w:r>
          </w:p>
        </w:tc>
      </w:tr>
      <w:tr w:rsidR="00F229CE" w:rsidRPr="00665E48" w:rsidTr="00C173DB">
        <w:tc>
          <w:tcPr>
            <w:tcW w:w="4361" w:type="dxa"/>
            <w:gridSpan w:val="2"/>
          </w:tcPr>
          <w:p w:rsidR="00F229CE" w:rsidRPr="00665E48" w:rsidRDefault="00F229CE" w:rsidP="00665E48">
            <w:pPr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44" w:type="dxa"/>
          </w:tcPr>
          <w:p w:rsidR="00F229CE" w:rsidRPr="00665E48" w:rsidRDefault="00F229CE" w:rsidP="00665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698/41,2</w:t>
            </w:r>
          </w:p>
        </w:tc>
        <w:tc>
          <w:tcPr>
            <w:tcW w:w="3402" w:type="dxa"/>
          </w:tcPr>
          <w:p w:rsidR="00F229CE" w:rsidRPr="00665E48" w:rsidRDefault="00F229CE" w:rsidP="00665E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690/40,8</w:t>
            </w:r>
          </w:p>
        </w:tc>
      </w:tr>
    </w:tbl>
    <w:p w:rsidR="00604143" w:rsidRPr="00665E48" w:rsidRDefault="00604143" w:rsidP="00665E48">
      <w:pPr>
        <w:jc w:val="both"/>
        <w:rPr>
          <w:rFonts w:ascii="Times New Roman" w:hAnsi="Times New Roman" w:cs="Times New Roman"/>
        </w:rPr>
      </w:pPr>
    </w:p>
    <w:p w:rsidR="00604143" w:rsidRPr="00665E48" w:rsidRDefault="00830A4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         </w:t>
      </w:r>
      <w:r w:rsidR="00604143" w:rsidRPr="00665E48">
        <w:rPr>
          <w:rFonts w:ascii="Times New Roman" w:hAnsi="Times New Roman" w:cs="Times New Roman"/>
        </w:rPr>
        <w:t>Педагогическими кадрами ДОУ района укомплектованы. Общая численность педработников - 69 руководящих работников – 6, педагогов - 63. С высшим о</w:t>
      </w:r>
      <w:r w:rsidR="00652512" w:rsidRPr="00665E48">
        <w:rPr>
          <w:rFonts w:ascii="Times New Roman" w:hAnsi="Times New Roman" w:cs="Times New Roman"/>
        </w:rPr>
        <w:t>бразованием – 10/16 %, со средним</w:t>
      </w:r>
      <w:r w:rsidR="00604143" w:rsidRPr="00665E48">
        <w:rPr>
          <w:rFonts w:ascii="Times New Roman" w:hAnsi="Times New Roman" w:cs="Times New Roman"/>
        </w:rPr>
        <w:t xml:space="preserve"> специальным – 49/78 %, со средним – 4 / 6%.</w:t>
      </w: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</w:p>
    <w:p w:rsidR="00604143" w:rsidRPr="00665E48" w:rsidRDefault="0060414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Профессиональный уровень педагогических кадров: с высшей категорией – 8/12,7%, с первой – 31/49,2%, на  соответствие занимаемой должности – 24/38,1%, без категории–нет.</w:t>
      </w:r>
    </w:p>
    <w:p w:rsidR="00604143" w:rsidRPr="00665E48" w:rsidRDefault="0060414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i/>
        </w:rPr>
        <w:t xml:space="preserve">    </w:t>
      </w:r>
      <w:r w:rsidRPr="00665E48">
        <w:rPr>
          <w:rFonts w:ascii="Times New Roman" w:hAnsi="Times New Roman" w:cs="Times New Roman"/>
        </w:rPr>
        <w:t>По стажу работы: до 5 лет – 8%,  от 5 до 10 лет  - 14%, от 10 до 20  лет – 33%, от 20 и более – 45%. Основная масса педагогических работников имеют стаж работы более 20 лет.</w:t>
      </w: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object w:dxaOrig="7195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.2pt" o:ole="">
            <v:imagedata r:id="rId44" o:title=""/>
          </v:shape>
          <o:OLEObject Type="Embed" ProgID="PowerPoint.Slide.12" ShapeID="_x0000_i1025" DrawAspect="Content" ObjectID="_1539009270" r:id="rId45"/>
        </w:object>
      </w: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object w:dxaOrig="7195" w:dyaOrig="5390">
          <v:shape id="_x0000_i1026" type="#_x0000_t75" style="width:5in;height:270.2pt" o:ole="">
            <v:imagedata r:id="rId46" o:title=""/>
          </v:shape>
          <o:OLEObject Type="Embed" ProgID="PowerPoint.Slide.12" ShapeID="_x0000_i1026" DrawAspect="Content" ObjectID="_1539009271" r:id="rId47"/>
        </w:object>
      </w: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</w:p>
    <w:p w:rsidR="00830A45" w:rsidRPr="00665E48" w:rsidRDefault="0060414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Средний возраст педагогических работников ДОУ составляет 43 года.      Дошкольные образовательные учреждения принимают </w:t>
      </w:r>
      <w:r w:rsidR="00522A98" w:rsidRPr="00665E48">
        <w:rPr>
          <w:rFonts w:ascii="Times New Roman" w:hAnsi="Times New Roman" w:cs="Times New Roman"/>
        </w:rPr>
        <w:t xml:space="preserve">активное </w:t>
      </w:r>
      <w:r w:rsidRPr="00665E48">
        <w:rPr>
          <w:rFonts w:ascii="Times New Roman" w:hAnsi="Times New Roman" w:cs="Times New Roman"/>
        </w:rPr>
        <w:t>участие  в конкурсах на уровне района, во всев</w:t>
      </w:r>
      <w:r w:rsidR="00652512" w:rsidRPr="00665E48">
        <w:rPr>
          <w:rFonts w:ascii="Times New Roman" w:hAnsi="Times New Roman" w:cs="Times New Roman"/>
        </w:rPr>
        <w:t>озможных конкурсах</w:t>
      </w:r>
      <w:r w:rsidR="00522A98" w:rsidRPr="00665E48">
        <w:rPr>
          <w:rFonts w:ascii="Times New Roman" w:hAnsi="Times New Roman" w:cs="Times New Roman"/>
        </w:rPr>
        <w:t>,</w:t>
      </w:r>
      <w:r w:rsidR="00652512" w:rsidRPr="00665E48">
        <w:rPr>
          <w:rFonts w:ascii="Times New Roman" w:hAnsi="Times New Roman" w:cs="Times New Roman"/>
        </w:rPr>
        <w:t xml:space="preserve"> проводимых в</w:t>
      </w:r>
      <w:r w:rsidRPr="00665E48">
        <w:rPr>
          <w:rFonts w:ascii="Times New Roman" w:hAnsi="Times New Roman" w:cs="Times New Roman"/>
        </w:rPr>
        <w:t xml:space="preserve">  сети интернет, публикуют свои статьи, методические разработки в газетах, методических изданиях, на сайтах. К сожалению</w:t>
      </w:r>
      <w:r w:rsidR="00522A98" w:rsidRPr="00665E48">
        <w:rPr>
          <w:rFonts w:ascii="Times New Roman" w:hAnsi="Times New Roman" w:cs="Times New Roman"/>
        </w:rPr>
        <w:t>,</w:t>
      </w:r>
      <w:r w:rsidRPr="00665E48">
        <w:rPr>
          <w:rFonts w:ascii="Times New Roman" w:hAnsi="Times New Roman" w:cs="Times New Roman"/>
        </w:rPr>
        <w:t xml:space="preserve">  мало  принимают участия в областных</w:t>
      </w:r>
      <w:r w:rsidR="00652512" w:rsidRPr="00665E48">
        <w:rPr>
          <w:rFonts w:ascii="Times New Roman" w:hAnsi="Times New Roman" w:cs="Times New Roman"/>
        </w:rPr>
        <w:t xml:space="preserve">, проводимых МОКО, </w:t>
      </w:r>
      <w:r w:rsidRPr="00665E48">
        <w:rPr>
          <w:rFonts w:ascii="Times New Roman" w:hAnsi="Times New Roman" w:cs="Times New Roman"/>
        </w:rPr>
        <w:t xml:space="preserve"> и всероссийских конкурсах кроме </w:t>
      </w:r>
      <w:r w:rsidR="00652512" w:rsidRPr="00665E48">
        <w:rPr>
          <w:rFonts w:ascii="Times New Roman" w:hAnsi="Times New Roman" w:cs="Times New Roman"/>
        </w:rPr>
        <w:t>(</w:t>
      </w:r>
      <w:r w:rsidRPr="00665E48">
        <w:rPr>
          <w:rFonts w:ascii="Times New Roman" w:hAnsi="Times New Roman" w:cs="Times New Roman"/>
        </w:rPr>
        <w:t>МАДОУ д/с №1 «Петушок»</w:t>
      </w:r>
      <w:r w:rsidR="00652512" w:rsidRPr="00665E48">
        <w:rPr>
          <w:rFonts w:ascii="Times New Roman" w:hAnsi="Times New Roman" w:cs="Times New Roman"/>
        </w:rPr>
        <w:t>)</w:t>
      </w:r>
      <w:r w:rsidR="00830A45" w:rsidRPr="00665E48">
        <w:rPr>
          <w:rFonts w:ascii="Times New Roman" w:hAnsi="Times New Roman" w:cs="Times New Roman"/>
        </w:rPr>
        <w:t>.</w:t>
      </w:r>
    </w:p>
    <w:p w:rsidR="00604143" w:rsidRPr="00665E48" w:rsidRDefault="00830A4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</w:t>
      </w:r>
      <w:r w:rsidR="00604143" w:rsidRPr="00665E48">
        <w:rPr>
          <w:rFonts w:ascii="Times New Roman" w:hAnsi="Times New Roman" w:cs="Times New Roman"/>
          <w:lang w:eastAsia="zh-CN"/>
        </w:rPr>
        <w:t xml:space="preserve"> </w:t>
      </w:r>
      <w:r w:rsidR="009B30C2" w:rsidRPr="00665E48">
        <w:rPr>
          <w:rFonts w:ascii="Times New Roman" w:hAnsi="Times New Roman" w:cs="Times New Roman"/>
          <w:lang w:eastAsia="zh-CN"/>
        </w:rPr>
        <w:t xml:space="preserve">      </w:t>
      </w:r>
      <w:r w:rsidR="00604143" w:rsidRPr="00665E48">
        <w:rPr>
          <w:rFonts w:ascii="Times New Roman" w:hAnsi="Times New Roman" w:cs="Times New Roman"/>
        </w:rPr>
        <w:t>В «ТОП-100 лучших воспитателей России: качество дошкольного воспитания – ст</w:t>
      </w:r>
      <w:r w:rsidR="00652512" w:rsidRPr="00665E48">
        <w:rPr>
          <w:rFonts w:ascii="Times New Roman" w:hAnsi="Times New Roman" w:cs="Times New Roman"/>
        </w:rPr>
        <w:t>ратегический ресурс будущего» во</w:t>
      </w:r>
      <w:r w:rsidR="00604143" w:rsidRPr="00665E48">
        <w:rPr>
          <w:rFonts w:ascii="Times New Roman" w:hAnsi="Times New Roman" w:cs="Times New Roman"/>
        </w:rPr>
        <w:t>шел воспитатель МАДОУ д/с №1 «Петушок» -Сазанова Валентина Александровна</w:t>
      </w:r>
    </w:p>
    <w:p w:rsidR="00604143" w:rsidRPr="00665E48" w:rsidRDefault="00652512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Со всеми</w:t>
      </w:r>
      <w:r w:rsidR="00604143" w:rsidRPr="00665E48">
        <w:rPr>
          <w:rFonts w:ascii="Times New Roman" w:hAnsi="Times New Roman" w:cs="Times New Roman"/>
        </w:rPr>
        <w:t xml:space="preserve"> педагогических работников ДОУ</w:t>
      </w:r>
      <w:r w:rsidRPr="00665E48">
        <w:rPr>
          <w:rFonts w:ascii="Times New Roman" w:hAnsi="Times New Roman" w:cs="Times New Roman"/>
        </w:rPr>
        <w:t xml:space="preserve"> заключен</w:t>
      </w:r>
      <w:r w:rsidR="00673337" w:rsidRPr="00665E48">
        <w:rPr>
          <w:rFonts w:ascii="Times New Roman" w:hAnsi="Times New Roman" w:cs="Times New Roman"/>
        </w:rPr>
        <w:t>ы эффективные</w:t>
      </w:r>
      <w:r w:rsidRPr="00665E48">
        <w:rPr>
          <w:rFonts w:ascii="Times New Roman" w:hAnsi="Times New Roman" w:cs="Times New Roman"/>
        </w:rPr>
        <w:t xml:space="preserve"> контракт</w:t>
      </w:r>
      <w:r w:rsidR="00673337" w:rsidRPr="00665E48">
        <w:rPr>
          <w:rFonts w:ascii="Times New Roman" w:hAnsi="Times New Roman" w:cs="Times New Roman"/>
        </w:rPr>
        <w:t>ы</w:t>
      </w:r>
      <w:r w:rsidR="00604143" w:rsidRPr="00665E48">
        <w:rPr>
          <w:rFonts w:ascii="Times New Roman" w:hAnsi="Times New Roman" w:cs="Times New Roman"/>
        </w:rPr>
        <w:t>.</w:t>
      </w:r>
    </w:p>
    <w:p w:rsidR="00604143" w:rsidRPr="00665E48" w:rsidRDefault="0060414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В дошкольных образовательных учреждениях создаются условия для введения 100%  охвата ФГОС. В настоящее время ФГОС в ДОУ  охвачено 458/ 65%  детей от общего количества </w:t>
      </w:r>
      <w:r w:rsidR="00673337" w:rsidRPr="00665E48">
        <w:rPr>
          <w:rFonts w:ascii="Times New Roman" w:hAnsi="Times New Roman" w:cs="Times New Roman"/>
        </w:rPr>
        <w:t>(</w:t>
      </w:r>
      <w:r w:rsidRPr="00665E48">
        <w:rPr>
          <w:rFonts w:ascii="Times New Roman" w:hAnsi="Times New Roman" w:cs="Times New Roman"/>
        </w:rPr>
        <w:t>707/100%</w:t>
      </w:r>
      <w:r w:rsidR="00673337" w:rsidRPr="00665E48">
        <w:rPr>
          <w:rFonts w:ascii="Times New Roman" w:hAnsi="Times New Roman" w:cs="Times New Roman"/>
        </w:rPr>
        <w:t>)</w:t>
      </w:r>
      <w:r w:rsidRPr="00665E48">
        <w:rPr>
          <w:rFonts w:ascii="Times New Roman" w:hAnsi="Times New Roman" w:cs="Times New Roman"/>
        </w:rPr>
        <w:t xml:space="preserve"> детей</w:t>
      </w:r>
      <w:r w:rsidR="00673337" w:rsidRPr="00665E48">
        <w:rPr>
          <w:rFonts w:ascii="Times New Roman" w:hAnsi="Times New Roman" w:cs="Times New Roman"/>
        </w:rPr>
        <w:t>,</w:t>
      </w:r>
      <w:r w:rsidRPr="00665E48">
        <w:rPr>
          <w:rFonts w:ascii="Times New Roman" w:hAnsi="Times New Roman" w:cs="Times New Roman"/>
        </w:rPr>
        <w:t xml:space="preserve"> посещающих образовательные учреждения.</w:t>
      </w:r>
      <w:r w:rsidR="00833524" w:rsidRPr="00665E48">
        <w:rPr>
          <w:rFonts w:ascii="Times New Roman" w:hAnsi="Times New Roman" w:cs="Times New Roman"/>
        </w:rPr>
        <w:t xml:space="preserve"> </w:t>
      </w:r>
    </w:p>
    <w:p w:rsidR="00830A45" w:rsidRPr="00665E48" w:rsidRDefault="00830A4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На  о</w:t>
      </w:r>
      <w:r w:rsidR="00604143" w:rsidRPr="00665E48">
        <w:rPr>
          <w:rFonts w:ascii="Times New Roman" w:hAnsi="Times New Roman" w:cs="Times New Roman"/>
        </w:rPr>
        <w:t>бесп</w:t>
      </w:r>
      <w:r w:rsidR="00673337" w:rsidRPr="00665E48">
        <w:rPr>
          <w:rFonts w:ascii="Times New Roman" w:hAnsi="Times New Roman" w:cs="Times New Roman"/>
        </w:rPr>
        <w:t>ечение качественного</w:t>
      </w:r>
      <w:r w:rsidR="00604143" w:rsidRPr="00665E48">
        <w:rPr>
          <w:rFonts w:ascii="Times New Roman" w:hAnsi="Times New Roman" w:cs="Times New Roman"/>
        </w:rPr>
        <w:t xml:space="preserve">  дос</w:t>
      </w:r>
      <w:r w:rsidRPr="00665E48">
        <w:rPr>
          <w:rFonts w:ascii="Times New Roman" w:hAnsi="Times New Roman" w:cs="Times New Roman"/>
        </w:rPr>
        <w:t xml:space="preserve">тупного дошкольного образования и создание условий израсходовано 3 282.4 тыс. рублей, на </w:t>
      </w:r>
    </w:p>
    <w:p w:rsidR="00604143" w:rsidRPr="00665E48" w:rsidRDefault="00830A4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приобретение  учебно - наглядного, игрового  1 384,9 тысяч  рублей.</w:t>
      </w:r>
    </w:p>
    <w:p w:rsidR="00604143" w:rsidRPr="00665E48" w:rsidRDefault="009B30C2" w:rsidP="00665E48">
      <w:pPr>
        <w:jc w:val="both"/>
        <w:rPr>
          <w:rFonts w:ascii="Times New Roman" w:hAnsi="Times New Roman" w:cs="Times New Roman"/>
          <w:i/>
        </w:rPr>
      </w:pPr>
      <w:r w:rsidRPr="00665E48">
        <w:rPr>
          <w:rFonts w:ascii="Times New Roman" w:hAnsi="Times New Roman" w:cs="Times New Roman"/>
          <w:i/>
        </w:rPr>
        <w:t>(Методическая работа)</w:t>
      </w:r>
    </w:p>
    <w:p w:rsidR="00F70431" w:rsidRPr="00665E48" w:rsidRDefault="001579BA" w:rsidP="00665E48">
      <w:pPr>
        <w:pStyle w:val="14"/>
        <w:keepNext/>
        <w:keepLines/>
        <w:shd w:val="clear" w:color="auto" w:fill="auto"/>
        <w:spacing w:before="0" w:after="207" w:line="270" w:lineRule="exact"/>
        <w:ind w:firstLine="0"/>
        <w:rPr>
          <w:b/>
          <w:i/>
          <w:sz w:val="24"/>
          <w:szCs w:val="24"/>
        </w:rPr>
      </w:pPr>
      <w:bookmarkStart w:id="0" w:name="bookmark0"/>
      <w:r w:rsidRPr="00665E48">
        <w:rPr>
          <w:b/>
          <w:i/>
          <w:sz w:val="24"/>
          <w:szCs w:val="24"/>
        </w:rPr>
        <w:lastRenderedPageBreak/>
        <w:t>Общее образование</w:t>
      </w:r>
      <w:bookmarkEnd w:id="0"/>
      <w:r w:rsidR="00665E48" w:rsidRPr="00665E48">
        <w:rPr>
          <w:b/>
          <w:i/>
          <w:sz w:val="24"/>
          <w:szCs w:val="24"/>
        </w:rPr>
        <w:t xml:space="preserve"> </w:t>
      </w:r>
    </w:p>
    <w:p w:rsidR="00F90202" w:rsidRPr="00665E48" w:rsidRDefault="00CC53B4" w:rsidP="00665E48">
      <w:pPr>
        <w:pStyle w:val="14"/>
        <w:keepNext/>
        <w:keepLines/>
        <w:shd w:val="clear" w:color="auto" w:fill="auto"/>
        <w:spacing w:before="0" w:after="207" w:line="270" w:lineRule="exact"/>
        <w:ind w:left="40"/>
        <w:rPr>
          <w:sz w:val="24"/>
          <w:szCs w:val="24"/>
        </w:rPr>
      </w:pPr>
      <w:r w:rsidRPr="00665E48">
        <w:rPr>
          <w:sz w:val="24"/>
          <w:szCs w:val="24"/>
        </w:rPr>
        <w:t>В общеобразовательных учреждениях в 2015-</w:t>
      </w:r>
      <w:r w:rsidR="00F90202" w:rsidRPr="00665E48">
        <w:rPr>
          <w:sz w:val="24"/>
          <w:szCs w:val="24"/>
        </w:rPr>
        <w:t>2016 учебном году обучалось 1436 учащихся, по ФГОС</w:t>
      </w:r>
      <w:r w:rsidR="00D0732C" w:rsidRPr="00665E48">
        <w:rPr>
          <w:sz w:val="24"/>
          <w:szCs w:val="24"/>
        </w:rPr>
        <w:t xml:space="preserve"> обучается </w:t>
      </w:r>
      <w:r w:rsidR="00F90202" w:rsidRPr="00665E48">
        <w:rPr>
          <w:sz w:val="24"/>
          <w:szCs w:val="24"/>
        </w:rPr>
        <w:t xml:space="preserve"> 777</w:t>
      </w:r>
      <w:r w:rsidRPr="00665E48">
        <w:rPr>
          <w:sz w:val="24"/>
          <w:szCs w:val="24"/>
        </w:rPr>
        <w:t xml:space="preserve"> учащихся. </w:t>
      </w:r>
      <w:r w:rsidR="00F90202" w:rsidRPr="00665E48">
        <w:rPr>
          <w:sz w:val="24"/>
          <w:szCs w:val="24"/>
        </w:rPr>
        <w:t xml:space="preserve">                 </w:t>
      </w:r>
      <w:r w:rsidR="00D0732C" w:rsidRPr="00665E48">
        <w:rPr>
          <w:sz w:val="24"/>
          <w:szCs w:val="24"/>
        </w:rPr>
        <w:t xml:space="preserve">   </w:t>
      </w:r>
    </w:p>
    <w:p w:rsidR="00CC53B4" w:rsidRPr="00665E48" w:rsidRDefault="00CC53B4" w:rsidP="00665E48">
      <w:pPr>
        <w:pStyle w:val="14"/>
        <w:keepNext/>
        <w:keepLines/>
        <w:shd w:val="clear" w:color="auto" w:fill="auto"/>
        <w:spacing w:before="0" w:after="207" w:line="270" w:lineRule="exact"/>
        <w:ind w:left="40"/>
        <w:rPr>
          <w:sz w:val="24"/>
          <w:szCs w:val="24"/>
        </w:rPr>
      </w:pPr>
      <w:r w:rsidRPr="00665E48">
        <w:rPr>
          <w:sz w:val="24"/>
          <w:szCs w:val="24"/>
        </w:rPr>
        <w:t xml:space="preserve">Приоритетной  задачей общего  образования является предоставление доступного, качественного образования. </w:t>
      </w:r>
    </w:p>
    <w:p w:rsidR="00DF2C7F" w:rsidRPr="00665E48" w:rsidRDefault="00CC53B4" w:rsidP="00665E48">
      <w:pPr>
        <w:pStyle w:val="14"/>
        <w:keepNext/>
        <w:keepLines/>
        <w:shd w:val="clear" w:color="auto" w:fill="auto"/>
        <w:spacing w:before="0" w:after="207" w:line="270" w:lineRule="exact"/>
        <w:ind w:left="40"/>
        <w:rPr>
          <w:sz w:val="24"/>
          <w:szCs w:val="24"/>
        </w:rPr>
      </w:pPr>
      <w:r w:rsidRPr="00665E48">
        <w:rPr>
          <w:sz w:val="24"/>
          <w:szCs w:val="24"/>
        </w:rPr>
        <w:t xml:space="preserve">Педагогические коллективы образовательных учреждений постоянно работают над повышением качества образования. </w:t>
      </w:r>
      <w:r w:rsidR="007374C4" w:rsidRPr="00665E48">
        <w:rPr>
          <w:sz w:val="24"/>
          <w:szCs w:val="24"/>
        </w:rPr>
        <w:t xml:space="preserve"> Анализ итогов учебного года пок</w:t>
      </w:r>
      <w:r w:rsidR="004869DB" w:rsidRPr="00665E48">
        <w:rPr>
          <w:sz w:val="24"/>
          <w:szCs w:val="24"/>
        </w:rPr>
        <w:t xml:space="preserve">азал, что стандарт </w:t>
      </w:r>
      <w:r w:rsidR="00127B62" w:rsidRPr="00665E48">
        <w:rPr>
          <w:sz w:val="24"/>
          <w:szCs w:val="24"/>
        </w:rPr>
        <w:t>освоили</w:t>
      </w:r>
      <w:r w:rsidR="004869DB" w:rsidRPr="00665E48">
        <w:rPr>
          <w:sz w:val="24"/>
          <w:szCs w:val="24"/>
        </w:rPr>
        <w:t xml:space="preserve"> 99 %</w:t>
      </w:r>
      <w:r w:rsidR="00127B62" w:rsidRPr="00665E48">
        <w:rPr>
          <w:sz w:val="24"/>
          <w:szCs w:val="24"/>
        </w:rPr>
        <w:t xml:space="preserve"> учащихся</w:t>
      </w:r>
      <w:r w:rsidR="00EE2976" w:rsidRPr="00665E48">
        <w:rPr>
          <w:sz w:val="24"/>
          <w:szCs w:val="24"/>
        </w:rPr>
        <w:t>( 2014-2015 учебном году-97,2%)</w:t>
      </w:r>
      <w:r w:rsidR="004869DB" w:rsidRPr="00665E48">
        <w:rPr>
          <w:sz w:val="24"/>
          <w:szCs w:val="24"/>
        </w:rPr>
        <w:t xml:space="preserve"> </w:t>
      </w:r>
      <w:r w:rsidR="000B6E7B" w:rsidRPr="00665E48">
        <w:rPr>
          <w:sz w:val="24"/>
          <w:szCs w:val="24"/>
        </w:rPr>
        <w:t>, качество знаний учащихся</w:t>
      </w:r>
      <w:r w:rsidR="00127B62" w:rsidRPr="00665E48">
        <w:rPr>
          <w:sz w:val="24"/>
          <w:szCs w:val="24"/>
        </w:rPr>
        <w:t xml:space="preserve"> составило </w:t>
      </w:r>
      <w:r w:rsidR="000B6E7B" w:rsidRPr="00665E48">
        <w:rPr>
          <w:sz w:val="24"/>
          <w:szCs w:val="24"/>
        </w:rPr>
        <w:t xml:space="preserve">43% (2014-2015 учебном году 41,45%). </w:t>
      </w:r>
    </w:p>
    <w:p w:rsidR="007374C4" w:rsidRPr="00665E48" w:rsidRDefault="00127B62" w:rsidP="00665E48">
      <w:pPr>
        <w:pStyle w:val="14"/>
        <w:keepNext/>
        <w:keepLines/>
        <w:shd w:val="clear" w:color="auto" w:fill="auto"/>
        <w:spacing w:before="0" w:after="207" w:line="270" w:lineRule="exact"/>
        <w:ind w:left="40"/>
        <w:rPr>
          <w:sz w:val="24"/>
          <w:szCs w:val="24"/>
        </w:rPr>
      </w:pPr>
      <w:r w:rsidRPr="00665E48">
        <w:rPr>
          <w:sz w:val="24"/>
          <w:szCs w:val="24"/>
        </w:rPr>
        <w:t xml:space="preserve">Из </w:t>
      </w:r>
      <w:r w:rsidR="000B6E7B" w:rsidRPr="00665E48">
        <w:rPr>
          <w:sz w:val="24"/>
          <w:szCs w:val="24"/>
        </w:rPr>
        <w:t>1436</w:t>
      </w:r>
      <w:r w:rsidRPr="00665E48">
        <w:rPr>
          <w:sz w:val="24"/>
          <w:szCs w:val="24"/>
        </w:rPr>
        <w:t xml:space="preserve"> учащихся</w:t>
      </w:r>
      <w:r w:rsidR="005260E1" w:rsidRPr="00665E48">
        <w:rPr>
          <w:sz w:val="24"/>
          <w:szCs w:val="24"/>
        </w:rPr>
        <w:t xml:space="preserve"> переведено 143</w:t>
      </w:r>
      <w:r w:rsidR="000B6E7B" w:rsidRPr="00665E48">
        <w:rPr>
          <w:sz w:val="24"/>
          <w:szCs w:val="24"/>
        </w:rPr>
        <w:t>3</w:t>
      </w:r>
      <w:r w:rsidR="005260E1" w:rsidRPr="00665E48">
        <w:rPr>
          <w:sz w:val="24"/>
          <w:szCs w:val="24"/>
        </w:rPr>
        <w:t>, оставлено на повторный год обучения 3 ( в 2014-2015 учебном году на повт</w:t>
      </w:r>
      <w:r w:rsidR="00C05A2B" w:rsidRPr="00665E48">
        <w:rPr>
          <w:sz w:val="24"/>
          <w:szCs w:val="24"/>
        </w:rPr>
        <w:t>орный год обучения оставлено 1</w:t>
      </w:r>
      <w:r w:rsidR="00522A98" w:rsidRPr="00665E48">
        <w:rPr>
          <w:sz w:val="24"/>
          <w:szCs w:val="24"/>
        </w:rPr>
        <w:t>0</w:t>
      </w:r>
      <w:r w:rsidR="005260E1" w:rsidRPr="00665E48">
        <w:rPr>
          <w:sz w:val="24"/>
          <w:szCs w:val="24"/>
        </w:rPr>
        <w:t xml:space="preserve"> учащихся), отличников 88.</w:t>
      </w:r>
    </w:p>
    <w:p w:rsidR="0068709A" w:rsidRPr="00665E48" w:rsidRDefault="00DA3B0E" w:rsidP="00665E48">
      <w:pPr>
        <w:pStyle w:val="4"/>
        <w:shd w:val="clear" w:color="auto" w:fill="auto"/>
        <w:spacing w:before="0" w:after="0" w:line="322" w:lineRule="exact"/>
        <w:ind w:left="20" w:firstLine="68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Ит</w:t>
      </w:r>
      <w:r w:rsidR="001579BA" w:rsidRPr="00665E48">
        <w:rPr>
          <w:sz w:val="24"/>
          <w:szCs w:val="24"/>
        </w:rPr>
        <w:t>оги ОГЭ</w:t>
      </w:r>
      <w:r w:rsidR="0068709A" w:rsidRPr="00665E48">
        <w:rPr>
          <w:sz w:val="24"/>
          <w:szCs w:val="24"/>
        </w:rPr>
        <w:t xml:space="preserve">. </w:t>
      </w:r>
    </w:p>
    <w:p w:rsidR="0068709A" w:rsidRPr="00665E48" w:rsidRDefault="0068709A" w:rsidP="00665E48">
      <w:pPr>
        <w:pStyle w:val="4"/>
        <w:shd w:val="clear" w:color="auto" w:fill="auto"/>
        <w:spacing w:before="0" w:after="0" w:line="322" w:lineRule="exact"/>
        <w:ind w:left="20" w:firstLine="68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К государственной итоговой аттестации допущено 130 учащихся, 2 учащихся оставлены на повторный год обучения. В форме ОГЭ экзамены сдавали 127 учащихся, в форме ГВЭ 3 ученика.</w:t>
      </w:r>
      <w:r w:rsidR="003A317E" w:rsidRPr="00665E48">
        <w:rPr>
          <w:sz w:val="24"/>
          <w:szCs w:val="24"/>
        </w:rPr>
        <w:t xml:space="preserve"> </w:t>
      </w:r>
    </w:p>
    <w:p w:rsidR="0068709A" w:rsidRPr="00665E48" w:rsidRDefault="0068709A" w:rsidP="00665E48">
      <w:pPr>
        <w:pStyle w:val="4"/>
        <w:shd w:val="clear" w:color="auto" w:fill="auto"/>
        <w:spacing w:before="0" w:after="0" w:line="322" w:lineRule="exact"/>
        <w:ind w:left="20" w:firstLine="680"/>
        <w:jc w:val="both"/>
        <w:rPr>
          <w:sz w:val="24"/>
          <w:szCs w:val="24"/>
        </w:rPr>
      </w:pPr>
      <w:r w:rsidRPr="00665E48">
        <w:rPr>
          <w:noProof/>
          <w:sz w:val="24"/>
          <w:szCs w:val="24"/>
        </w:rPr>
        <w:drawing>
          <wp:inline distT="0" distB="0" distL="0" distR="0">
            <wp:extent cx="6152515" cy="4271010"/>
            <wp:effectExtent l="76200" t="0" r="95885" b="0"/>
            <wp:docPr id="2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:rsidR="0068709A" w:rsidRPr="00665E48" w:rsidRDefault="0068709A" w:rsidP="00665E48">
      <w:pPr>
        <w:pStyle w:val="4"/>
        <w:shd w:val="clear" w:color="auto" w:fill="auto"/>
        <w:spacing w:before="0" w:after="0" w:line="322" w:lineRule="exact"/>
        <w:ind w:left="20" w:firstLine="680"/>
        <w:jc w:val="both"/>
        <w:rPr>
          <w:sz w:val="24"/>
          <w:szCs w:val="24"/>
        </w:rPr>
      </w:pPr>
      <w:r w:rsidRPr="00665E48">
        <w:rPr>
          <w:noProof/>
          <w:sz w:val="24"/>
          <w:szCs w:val="24"/>
        </w:rPr>
        <w:drawing>
          <wp:inline distT="0" distB="0" distL="0" distR="0">
            <wp:extent cx="6152515" cy="4271010"/>
            <wp:effectExtent l="76200" t="0" r="95885" b="0"/>
            <wp:docPr id="2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</w:p>
    <w:p w:rsidR="00E93151" w:rsidRPr="00665E48" w:rsidRDefault="00E93151" w:rsidP="00665E48">
      <w:pPr>
        <w:pStyle w:val="4"/>
        <w:shd w:val="clear" w:color="auto" w:fill="auto"/>
        <w:spacing w:before="0" w:after="0" w:line="322" w:lineRule="exact"/>
        <w:ind w:left="20" w:firstLine="68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    </w:t>
      </w:r>
      <w:r w:rsidR="00DA3B0E" w:rsidRPr="00665E48">
        <w:rPr>
          <w:sz w:val="24"/>
          <w:szCs w:val="24"/>
        </w:rPr>
        <w:t xml:space="preserve"> </w:t>
      </w:r>
      <w:r w:rsidR="003A317E" w:rsidRPr="00665E48">
        <w:rPr>
          <w:sz w:val="24"/>
          <w:szCs w:val="24"/>
        </w:rPr>
        <w:t>В</w:t>
      </w:r>
      <w:r w:rsidR="00DA3B0E" w:rsidRPr="00665E48">
        <w:rPr>
          <w:sz w:val="24"/>
          <w:szCs w:val="24"/>
        </w:rPr>
        <w:t>се выпускники успешно сдали экзамены по русскому языку и математике и получили аттестаты об основном общем образовани</w:t>
      </w:r>
      <w:r w:rsidR="000B6E7B" w:rsidRPr="00665E48">
        <w:rPr>
          <w:sz w:val="24"/>
          <w:szCs w:val="24"/>
        </w:rPr>
        <w:t>и,</w:t>
      </w:r>
      <w:r w:rsidR="00673680" w:rsidRPr="00665E48">
        <w:rPr>
          <w:sz w:val="24"/>
          <w:szCs w:val="24"/>
        </w:rPr>
        <w:t xml:space="preserve"> </w:t>
      </w:r>
      <w:r w:rsidR="000B6E7B" w:rsidRPr="00665E48">
        <w:rPr>
          <w:sz w:val="24"/>
          <w:szCs w:val="24"/>
        </w:rPr>
        <w:t>а</w:t>
      </w:r>
      <w:r w:rsidR="00604834" w:rsidRPr="00665E48">
        <w:rPr>
          <w:sz w:val="24"/>
          <w:szCs w:val="24"/>
        </w:rPr>
        <w:t>ттестаты с отличием получили</w:t>
      </w:r>
      <w:r w:rsidRPr="00665E48">
        <w:rPr>
          <w:sz w:val="24"/>
          <w:szCs w:val="24"/>
        </w:rPr>
        <w:t xml:space="preserve"> </w:t>
      </w:r>
      <w:r w:rsidR="00604834" w:rsidRPr="00665E48">
        <w:rPr>
          <w:sz w:val="24"/>
          <w:szCs w:val="24"/>
        </w:rPr>
        <w:t xml:space="preserve">5 </w:t>
      </w:r>
      <w:r w:rsidRPr="00665E48">
        <w:rPr>
          <w:sz w:val="24"/>
          <w:szCs w:val="24"/>
        </w:rPr>
        <w:t xml:space="preserve"> в</w:t>
      </w:r>
      <w:r w:rsidR="000B6E7B" w:rsidRPr="00665E48">
        <w:rPr>
          <w:sz w:val="24"/>
          <w:szCs w:val="24"/>
        </w:rPr>
        <w:t>ыпускников 9</w:t>
      </w:r>
      <w:r w:rsidRPr="00665E48">
        <w:rPr>
          <w:sz w:val="24"/>
          <w:szCs w:val="24"/>
        </w:rPr>
        <w:t>-х</w:t>
      </w:r>
      <w:r w:rsidR="000B6E7B" w:rsidRPr="00665E48">
        <w:rPr>
          <w:sz w:val="24"/>
          <w:szCs w:val="24"/>
        </w:rPr>
        <w:t xml:space="preserve"> классов. </w:t>
      </w:r>
    </w:p>
    <w:p w:rsidR="009734C4" w:rsidRPr="00665E48" w:rsidRDefault="009734C4" w:rsidP="00665E48">
      <w:pPr>
        <w:pStyle w:val="4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Средний балл по математике  3,61 балов ( по области 3,76 баллов),</w:t>
      </w:r>
      <w:r w:rsidR="00685234" w:rsidRPr="00665E48">
        <w:rPr>
          <w:i/>
          <w:sz w:val="24"/>
          <w:szCs w:val="24"/>
        </w:rPr>
        <w:t xml:space="preserve"> </w:t>
      </w:r>
      <w:r w:rsidR="00685234" w:rsidRPr="00665E48">
        <w:rPr>
          <w:sz w:val="24"/>
          <w:szCs w:val="24"/>
        </w:rPr>
        <w:t xml:space="preserve"> </w:t>
      </w:r>
      <w:r w:rsidRPr="00665E48">
        <w:rPr>
          <w:sz w:val="24"/>
          <w:szCs w:val="24"/>
        </w:rPr>
        <w:t>по русскому языку средний балл 3,86 (по области 4,17 баллов).</w:t>
      </w:r>
      <w:r w:rsidR="00685234" w:rsidRPr="00665E48">
        <w:rPr>
          <w:i/>
          <w:sz w:val="24"/>
          <w:szCs w:val="24"/>
        </w:rPr>
        <w:t xml:space="preserve"> </w:t>
      </w:r>
    </w:p>
    <w:p w:rsidR="00E93151" w:rsidRPr="00665E48" w:rsidRDefault="00E93151" w:rsidP="00665E48">
      <w:pPr>
        <w:pStyle w:val="4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</w:p>
    <w:p w:rsidR="00DA3B0E" w:rsidRPr="00665E48" w:rsidRDefault="000B6E7B" w:rsidP="00665E48">
      <w:pPr>
        <w:pStyle w:val="4"/>
        <w:shd w:val="clear" w:color="auto" w:fill="auto"/>
        <w:spacing w:before="0" w:after="0" w:line="322" w:lineRule="exact"/>
        <w:ind w:left="20" w:right="20" w:firstLine="680"/>
        <w:jc w:val="both"/>
        <w:rPr>
          <w:color w:val="FF0000"/>
          <w:sz w:val="24"/>
          <w:szCs w:val="24"/>
        </w:rPr>
      </w:pPr>
      <w:r w:rsidRPr="00665E48">
        <w:rPr>
          <w:sz w:val="24"/>
          <w:szCs w:val="24"/>
        </w:rPr>
        <w:t xml:space="preserve"> </w:t>
      </w:r>
    </w:p>
    <w:p w:rsidR="00DA3B0E" w:rsidRPr="00665E48" w:rsidRDefault="00DA3B0E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МАТЕМАТИКА 2016 г., 2015 г., 2014 г.</w:t>
      </w:r>
    </w:p>
    <w:p w:rsidR="00DA3B0E" w:rsidRPr="00665E48" w:rsidRDefault="00DA3B0E" w:rsidP="00665E48">
      <w:pPr>
        <w:jc w:val="both"/>
        <w:rPr>
          <w:rFonts w:ascii="Times New Roman" w:hAnsi="Times New Roman" w:cs="Times New Roman"/>
          <w:color w:val="FF0000"/>
        </w:rPr>
      </w:pPr>
    </w:p>
    <w:tbl>
      <w:tblPr>
        <w:tblW w:w="1500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6"/>
        <w:gridCol w:w="3341"/>
        <w:gridCol w:w="1200"/>
        <w:gridCol w:w="1200"/>
        <w:gridCol w:w="1320"/>
        <w:gridCol w:w="1083"/>
        <w:gridCol w:w="1203"/>
        <w:gridCol w:w="1116"/>
        <w:gridCol w:w="1275"/>
        <w:gridCol w:w="1320"/>
        <w:gridCol w:w="1320"/>
        <w:gridCol w:w="6"/>
      </w:tblGrid>
      <w:tr w:rsidR="00DA3B0E" w:rsidRPr="00665E48" w:rsidTr="00DA3B0E"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Общеобразовательное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учреждение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Количество выпускников, участвовавших в ГИА-9   в форме ОГЭ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Средний балл</w:t>
            </w:r>
          </w:p>
        </w:tc>
        <w:tc>
          <w:tcPr>
            <w:tcW w:w="3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Процент качества</w:t>
            </w:r>
          </w:p>
        </w:tc>
      </w:tr>
      <w:tr w:rsidR="00DA3B0E" w:rsidRPr="00665E48" w:rsidTr="00DF2C7F">
        <w:trPr>
          <w:gridAfter w:val="1"/>
          <w:wAfter w:w="6" w:type="dxa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0E" w:rsidRPr="00665E48" w:rsidRDefault="00DA3B0E" w:rsidP="00665E48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3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0E" w:rsidRPr="00665E48" w:rsidRDefault="00DA3B0E" w:rsidP="00665E48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2015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</w:tr>
      <w:tr w:rsidR="00DA3B0E" w:rsidRPr="00665E48" w:rsidTr="00DA3B0E">
        <w:trPr>
          <w:gridAfter w:val="1"/>
          <w:wAfter w:w="6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СОШ г. Нестерова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3,76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68,5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72,7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</w:tr>
      <w:tr w:rsidR="00DA3B0E" w:rsidRPr="00665E48" w:rsidTr="00DA3B0E">
        <w:trPr>
          <w:gridAfter w:val="1"/>
          <w:wAfter w:w="6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Илюшинская СОШ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33,3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72,4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33,3</w:t>
            </w:r>
          </w:p>
        </w:tc>
      </w:tr>
      <w:tr w:rsidR="00DA3B0E" w:rsidRPr="00665E48" w:rsidTr="00DA3B0E">
        <w:trPr>
          <w:gridAfter w:val="1"/>
          <w:wAfter w:w="6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Побединская СОШ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3,61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60,9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60,7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</w:tr>
      <w:tr w:rsidR="00DA3B0E" w:rsidRPr="00665E48" w:rsidTr="00DA3B0E">
        <w:trPr>
          <w:gridAfter w:val="1"/>
          <w:wAfter w:w="6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Замковская СОШ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47,1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55,2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35,2</w:t>
            </w:r>
          </w:p>
        </w:tc>
      </w:tr>
      <w:tr w:rsidR="00DA3B0E" w:rsidRPr="00665E48" w:rsidTr="00DA3B0E">
        <w:trPr>
          <w:gridAfter w:val="1"/>
          <w:wAfter w:w="6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Покрышкинская ООШ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33,3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66,6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</w:tr>
      <w:tr w:rsidR="00DA3B0E" w:rsidRPr="00665E48" w:rsidTr="00DA3B0E">
        <w:trPr>
          <w:gridAfter w:val="1"/>
          <w:wAfter w:w="6" w:type="dxa"/>
        </w:trPr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В целом по району: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3,6</w:t>
            </w:r>
            <w:r w:rsidR="00127B62" w:rsidRPr="00665E4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56,2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65,5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</w:tr>
    </w:tbl>
    <w:p w:rsidR="00DA3B0E" w:rsidRPr="00665E48" w:rsidRDefault="00DA3B0E" w:rsidP="00665E48">
      <w:pPr>
        <w:jc w:val="both"/>
        <w:rPr>
          <w:rFonts w:ascii="Times New Roman" w:hAnsi="Times New Roman" w:cs="Times New Roman"/>
          <w:color w:val="FF0000"/>
        </w:rPr>
      </w:pPr>
    </w:p>
    <w:p w:rsidR="00DA3B0E" w:rsidRPr="00665E48" w:rsidRDefault="00DA3B0E" w:rsidP="00665E48">
      <w:pPr>
        <w:jc w:val="both"/>
        <w:rPr>
          <w:rFonts w:ascii="Times New Roman" w:hAnsi="Times New Roman" w:cs="Times New Roman"/>
          <w:color w:val="FF0000"/>
        </w:rPr>
      </w:pPr>
    </w:p>
    <w:p w:rsidR="00DA3B0E" w:rsidRPr="00665E48" w:rsidRDefault="00DA3B0E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РУССКИЙ ЯЗЫК 2016 г., 2015 г., 2014 г.</w:t>
      </w:r>
    </w:p>
    <w:p w:rsidR="00DA3B0E" w:rsidRPr="00665E48" w:rsidRDefault="00DA3B0E" w:rsidP="00665E48">
      <w:pPr>
        <w:jc w:val="both"/>
        <w:rPr>
          <w:rFonts w:ascii="Times New Roman" w:hAnsi="Times New Roman" w:cs="Times New Roman"/>
          <w:color w:val="FF0000"/>
        </w:rPr>
      </w:pPr>
    </w:p>
    <w:p w:rsidR="00DA3B0E" w:rsidRPr="00665E48" w:rsidRDefault="00DA3B0E" w:rsidP="00665E48">
      <w:pPr>
        <w:jc w:val="both"/>
        <w:rPr>
          <w:rFonts w:ascii="Times New Roman" w:hAnsi="Times New Roman" w:cs="Times New Roman"/>
          <w:color w:val="FF0000"/>
        </w:rPr>
      </w:pPr>
    </w:p>
    <w:tbl>
      <w:tblPr>
        <w:tblW w:w="14969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3343"/>
        <w:gridCol w:w="1200"/>
        <w:gridCol w:w="1200"/>
        <w:gridCol w:w="1317"/>
        <w:gridCol w:w="1083"/>
        <w:gridCol w:w="1083"/>
        <w:gridCol w:w="1236"/>
        <w:gridCol w:w="1284"/>
        <w:gridCol w:w="1284"/>
        <w:gridCol w:w="1322"/>
      </w:tblGrid>
      <w:tr w:rsidR="00DA3B0E" w:rsidRPr="00665E48" w:rsidTr="00DF2C7F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Общеобразовательное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учреждение</w:t>
            </w:r>
          </w:p>
        </w:tc>
        <w:tc>
          <w:tcPr>
            <w:tcW w:w="3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Количество выпускников, участвовавших в ГИА-9      в новой форме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Средний балл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Процент качества</w:t>
            </w:r>
          </w:p>
        </w:tc>
      </w:tr>
      <w:tr w:rsidR="00DA3B0E" w:rsidRPr="00665E48" w:rsidTr="00DF2C7F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0E" w:rsidRPr="00665E48" w:rsidRDefault="00DA3B0E" w:rsidP="00665E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0E" w:rsidRPr="00665E48" w:rsidRDefault="00DA3B0E" w:rsidP="00665E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2015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</w:tr>
      <w:tr w:rsidR="00DA3B0E" w:rsidRPr="00665E48" w:rsidTr="00DF2C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СОШ г. Нестерова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3,98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4,04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67,3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</w:tr>
      <w:tr w:rsidR="00DA3B0E" w:rsidRPr="00665E48" w:rsidTr="00DF2C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Илюшинская СОШ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33,3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79,3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DA3B0E" w:rsidRPr="00665E48" w:rsidTr="00DF2C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Побединская СОШ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4,09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4,1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82,6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89,2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</w:tr>
      <w:tr w:rsidR="00DA3B0E" w:rsidRPr="00665E48" w:rsidTr="00DF2C7F">
        <w:trPr>
          <w:trHeight w:val="57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Замковская СОШ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lastRenderedPageBreak/>
              <w:t>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3,68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55,9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51,35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</w:tr>
      <w:tr w:rsidR="00DA3B0E" w:rsidRPr="00665E48" w:rsidTr="00DF2C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МАОУ Покрышкинская ООШ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4,08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4,1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127B62" w:rsidP="00665E48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665E48">
              <w:rPr>
                <w:rFonts w:ascii="Times New Roman" w:hAnsi="Times New Roman" w:cs="Times New Roman"/>
                <w:color w:val="FF0000"/>
                <w:lang w:eastAsia="en-US"/>
              </w:rPr>
              <w:t>75???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81,25</w:t>
            </w:r>
          </w:p>
        </w:tc>
      </w:tr>
      <w:tr w:rsidR="00DA3B0E" w:rsidRPr="00665E48" w:rsidTr="00DF2C7F"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В целом по району:</w:t>
            </w: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147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3,86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62,82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74,8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B0E" w:rsidRPr="00665E48" w:rsidRDefault="00DA3B0E" w:rsidP="00665E4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5E48">
              <w:rPr>
                <w:rFonts w:ascii="Times New Roman" w:hAnsi="Times New Roman" w:cs="Times New Roman"/>
                <w:lang w:eastAsia="en-US"/>
              </w:rPr>
              <w:t>73,85</w:t>
            </w:r>
          </w:p>
        </w:tc>
      </w:tr>
    </w:tbl>
    <w:p w:rsidR="00DA3B0E" w:rsidRPr="00665E48" w:rsidRDefault="00DA3B0E" w:rsidP="00665E48">
      <w:pPr>
        <w:jc w:val="both"/>
        <w:rPr>
          <w:rFonts w:ascii="Times New Roman" w:hAnsi="Times New Roman" w:cs="Times New Roman"/>
        </w:rPr>
      </w:pPr>
    </w:p>
    <w:p w:rsidR="00E93151" w:rsidRPr="00665E48" w:rsidRDefault="005B73D9" w:rsidP="00665E48">
      <w:pPr>
        <w:pStyle w:val="4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        </w:t>
      </w:r>
      <w:r w:rsidR="00E93151" w:rsidRPr="00665E48">
        <w:rPr>
          <w:sz w:val="24"/>
          <w:szCs w:val="24"/>
        </w:rPr>
        <w:t>Результаты государственной итоговой аттестации по выбранным предметам очень низкие, многие учащие не набрали минимальное количество баллов и получили двойки:</w:t>
      </w:r>
    </w:p>
    <w:p w:rsidR="00E93151" w:rsidRPr="00665E48" w:rsidRDefault="00E93151" w:rsidP="00665E48">
      <w:pPr>
        <w:pStyle w:val="4"/>
        <w:shd w:val="clear" w:color="auto" w:fill="auto"/>
        <w:spacing w:before="0" w:after="0" w:line="322" w:lineRule="exact"/>
        <w:ind w:left="20" w:right="20" w:firstLine="68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- по обществознанию 17 учащихся получили двойки (сдавало-73)</w:t>
      </w:r>
    </w:p>
    <w:p w:rsidR="00E93151" w:rsidRPr="00665E48" w:rsidRDefault="00E93151" w:rsidP="00665E48">
      <w:pPr>
        <w:pStyle w:val="4"/>
        <w:shd w:val="clear" w:color="auto" w:fill="auto"/>
        <w:spacing w:before="0" w:after="0" w:line="322" w:lineRule="exact"/>
        <w:ind w:left="20" w:right="20" w:firstLine="68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- по история 6 учащихся получили 2 (сдавало-12)</w:t>
      </w:r>
    </w:p>
    <w:p w:rsidR="00E93151" w:rsidRPr="00665E48" w:rsidRDefault="00127B62" w:rsidP="00665E48">
      <w:pPr>
        <w:pStyle w:val="4"/>
        <w:shd w:val="clear" w:color="auto" w:fill="auto"/>
        <w:spacing w:before="0" w:after="0" w:line="322" w:lineRule="exact"/>
        <w:ind w:left="20" w:right="20" w:firstLine="68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-по географии 22 учащих</w:t>
      </w:r>
      <w:r w:rsidR="00E93151" w:rsidRPr="00665E48">
        <w:rPr>
          <w:sz w:val="24"/>
          <w:szCs w:val="24"/>
        </w:rPr>
        <w:t>ся получили 2 (сдавало-29)</w:t>
      </w:r>
    </w:p>
    <w:p w:rsidR="00E93151" w:rsidRPr="00665E48" w:rsidRDefault="00E93151" w:rsidP="00665E48">
      <w:pPr>
        <w:pStyle w:val="4"/>
        <w:shd w:val="clear" w:color="auto" w:fill="auto"/>
        <w:spacing w:before="0" w:after="0" w:line="322" w:lineRule="exact"/>
        <w:ind w:left="20" w:right="20" w:firstLine="68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-по биологии 17 учащихся получили 2 (сдавало-41)</w:t>
      </w:r>
    </w:p>
    <w:p w:rsidR="005B73D9" w:rsidRPr="00665E48" w:rsidRDefault="00E93151" w:rsidP="00665E48">
      <w:pPr>
        <w:pStyle w:val="4"/>
        <w:shd w:val="clear" w:color="auto" w:fill="auto"/>
        <w:spacing w:before="0" w:after="0" w:line="322" w:lineRule="exact"/>
        <w:ind w:left="20" w:right="20" w:firstLine="68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-по химии 2 учащегося получили 2( сдавало10).</w:t>
      </w:r>
    </w:p>
    <w:p w:rsidR="00DA3B0E" w:rsidRPr="00665E48" w:rsidRDefault="00DA3B0E" w:rsidP="00665E48">
      <w:pPr>
        <w:jc w:val="both"/>
        <w:rPr>
          <w:rFonts w:ascii="Times New Roman" w:hAnsi="Times New Roman" w:cs="Times New Roman"/>
          <w:color w:val="auto"/>
        </w:rPr>
      </w:pPr>
      <w:r w:rsidRPr="00665E48">
        <w:rPr>
          <w:rFonts w:ascii="Times New Roman" w:hAnsi="Times New Roman" w:cs="Times New Roman"/>
          <w:color w:val="FF0000"/>
        </w:rPr>
        <w:t xml:space="preserve">             </w:t>
      </w:r>
    </w:p>
    <w:p w:rsidR="00325BA7" w:rsidRPr="00665E48" w:rsidRDefault="00C20BD5" w:rsidP="00665E48">
      <w:pPr>
        <w:pStyle w:val="4"/>
        <w:shd w:val="clear" w:color="auto" w:fill="auto"/>
        <w:spacing w:before="0" w:after="0" w:line="322" w:lineRule="exact"/>
        <w:ind w:left="440" w:right="20" w:firstLine="0"/>
        <w:jc w:val="both"/>
        <w:rPr>
          <w:color w:val="auto"/>
          <w:sz w:val="24"/>
          <w:szCs w:val="24"/>
        </w:rPr>
      </w:pPr>
      <w:r w:rsidRPr="00665E48">
        <w:rPr>
          <w:sz w:val="24"/>
          <w:szCs w:val="24"/>
        </w:rPr>
        <w:t xml:space="preserve">    </w:t>
      </w:r>
      <w:r w:rsidR="005B73D9" w:rsidRPr="00665E48">
        <w:rPr>
          <w:sz w:val="24"/>
          <w:szCs w:val="24"/>
        </w:rPr>
        <w:t xml:space="preserve"> </w:t>
      </w:r>
      <w:r w:rsidRPr="00665E48">
        <w:rPr>
          <w:sz w:val="24"/>
          <w:szCs w:val="24"/>
        </w:rPr>
        <w:t xml:space="preserve"> </w:t>
      </w:r>
      <w:r w:rsidR="00325BA7" w:rsidRPr="00665E48">
        <w:rPr>
          <w:color w:val="auto"/>
          <w:sz w:val="24"/>
          <w:szCs w:val="24"/>
        </w:rPr>
        <w:t xml:space="preserve">               ЕГЭ</w:t>
      </w:r>
    </w:p>
    <w:p w:rsidR="00325BA7" w:rsidRPr="00665E48" w:rsidRDefault="00325BA7" w:rsidP="00665E48">
      <w:pPr>
        <w:pStyle w:val="4"/>
        <w:shd w:val="clear" w:color="auto" w:fill="auto"/>
        <w:spacing w:before="0" w:after="0" w:line="322" w:lineRule="exact"/>
        <w:ind w:left="20" w:firstLine="680"/>
        <w:jc w:val="both"/>
        <w:rPr>
          <w:sz w:val="24"/>
          <w:szCs w:val="24"/>
        </w:rPr>
      </w:pPr>
    </w:p>
    <w:p w:rsidR="00F70431" w:rsidRPr="00665E48" w:rsidRDefault="000B6E7B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            Единый государственный экзамен в прошедшем учебном </w:t>
      </w:r>
      <w:r w:rsidR="00526A41" w:rsidRPr="00665E48">
        <w:rPr>
          <w:sz w:val="24"/>
          <w:szCs w:val="24"/>
        </w:rPr>
        <w:t>году сдавало</w:t>
      </w:r>
      <w:r w:rsidR="00C20BD5" w:rsidRPr="00665E48">
        <w:rPr>
          <w:sz w:val="24"/>
          <w:szCs w:val="24"/>
        </w:rPr>
        <w:t xml:space="preserve"> 54 выпускника. Все выпускники успешно сдали ЕГЭ и получили аттестаты о среднем общем образовании. </w:t>
      </w:r>
      <w:r w:rsidR="003918E2" w:rsidRPr="00665E48">
        <w:rPr>
          <w:sz w:val="24"/>
          <w:szCs w:val="24"/>
        </w:rPr>
        <w:t xml:space="preserve">Медалями «За особые успехи в учениях» награждены 9 </w:t>
      </w:r>
      <w:r w:rsidR="00C20BD5" w:rsidRPr="00665E48">
        <w:rPr>
          <w:sz w:val="24"/>
          <w:szCs w:val="24"/>
        </w:rPr>
        <w:t xml:space="preserve"> вып</w:t>
      </w:r>
      <w:r w:rsidR="003918E2" w:rsidRPr="00665E48">
        <w:rPr>
          <w:sz w:val="24"/>
          <w:szCs w:val="24"/>
        </w:rPr>
        <w:t>ускников</w:t>
      </w:r>
      <w:r w:rsidR="00C20BD5" w:rsidRPr="00665E48">
        <w:rPr>
          <w:sz w:val="24"/>
          <w:szCs w:val="24"/>
        </w:rPr>
        <w:t>.</w:t>
      </w:r>
      <w:r w:rsidR="00685234" w:rsidRPr="00665E48">
        <w:rPr>
          <w:i/>
          <w:sz w:val="24"/>
          <w:szCs w:val="24"/>
        </w:rPr>
        <w:t xml:space="preserve"> </w:t>
      </w:r>
    </w:p>
    <w:p w:rsidR="00C20BD5" w:rsidRPr="00665E48" w:rsidRDefault="00C20BD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auto"/>
        </w:rPr>
        <w:t xml:space="preserve">  </w:t>
      </w:r>
      <w:r w:rsidR="00604834" w:rsidRPr="00665E48">
        <w:rPr>
          <w:rFonts w:ascii="Times New Roman" w:hAnsi="Times New Roman" w:cs="Times New Roman"/>
          <w:color w:val="auto"/>
        </w:rPr>
        <w:t xml:space="preserve">     </w:t>
      </w:r>
      <w:r w:rsidR="00325BA7" w:rsidRPr="00665E48">
        <w:rPr>
          <w:rFonts w:ascii="Times New Roman" w:hAnsi="Times New Roman" w:cs="Times New Roman"/>
          <w:color w:val="auto"/>
        </w:rPr>
        <w:t xml:space="preserve">        </w:t>
      </w:r>
      <w:r w:rsidRPr="00665E48">
        <w:rPr>
          <w:rFonts w:ascii="Times New Roman" w:hAnsi="Times New Roman" w:cs="Times New Roman"/>
        </w:rPr>
        <w:t xml:space="preserve">   </w:t>
      </w:r>
    </w:p>
    <w:p w:rsidR="00C20BD5" w:rsidRPr="00665E48" w:rsidRDefault="00325BA7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t xml:space="preserve">                   </w:t>
      </w:r>
      <w:r w:rsidR="00C20BD5" w:rsidRPr="00665E48">
        <w:rPr>
          <w:rFonts w:ascii="Times New Roman" w:hAnsi="Times New Roman" w:cs="Times New Roman"/>
          <w:color w:val="FF0000"/>
        </w:rPr>
        <w:t xml:space="preserve">    </w:t>
      </w:r>
      <w:r w:rsidR="00C20BD5" w:rsidRPr="00665E48">
        <w:rPr>
          <w:rFonts w:ascii="Times New Roman" w:hAnsi="Times New Roman" w:cs="Times New Roman"/>
        </w:rPr>
        <w:t>Сравнительный результат ЕГЭ по русскому языку:</w:t>
      </w:r>
    </w:p>
    <w:tbl>
      <w:tblPr>
        <w:tblW w:w="13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3326"/>
        <w:gridCol w:w="1471"/>
        <w:gridCol w:w="1191"/>
        <w:gridCol w:w="1685"/>
        <w:gridCol w:w="1832"/>
        <w:gridCol w:w="1842"/>
        <w:gridCol w:w="1893"/>
      </w:tblGrid>
      <w:tr w:rsidR="00C20BD5" w:rsidRPr="00665E48" w:rsidTr="00C20BD5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 xml:space="preserve">Образовательное учреждение 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2016 год</w:t>
            </w:r>
          </w:p>
        </w:tc>
      </w:tr>
      <w:tr w:rsidR="00C20BD5" w:rsidRPr="00665E48" w:rsidTr="00C20BD5">
        <w:trPr>
          <w:trHeight w:val="3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балл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СОШ г. Нестерова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61,03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57,59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75,80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Замковская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58,67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8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65,26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Илюшинская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62,13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70,14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Побединская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58,75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75,18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325BA7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 xml:space="preserve">Итого  по району 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60,15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55,86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72,01</w:t>
            </w:r>
          </w:p>
        </w:tc>
      </w:tr>
    </w:tbl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</w:t>
      </w:r>
      <w:r w:rsidRPr="00665E48">
        <w:rPr>
          <w:rFonts w:ascii="Times New Roman" w:hAnsi="Times New Roman" w:cs="Times New Roman"/>
          <w:u w:val="single"/>
        </w:rPr>
        <w:t>Самый высокий результат по русскому языку</w:t>
      </w:r>
      <w:r w:rsidRPr="00665E48">
        <w:rPr>
          <w:rFonts w:ascii="Times New Roman" w:hAnsi="Times New Roman" w:cs="Times New Roman"/>
        </w:rPr>
        <w:t xml:space="preserve">: </w:t>
      </w:r>
    </w:p>
    <w:p w:rsidR="00C20BD5" w:rsidRPr="00665E48" w:rsidRDefault="00C20BD5" w:rsidP="00665E48">
      <w:pPr>
        <w:widowControl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Сенькина Мария Михайловна (МАОУ Замковская СОШ) – 91 балл, Занькова Дарья Николаевна (МАОУ Побединская СОШ) – 91 балл</w:t>
      </w:r>
      <w:r w:rsidR="00685234" w:rsidRPr="00665E48">
        <w:rPr>
          <w:rFonts w:ascii="Times New Roman" w:hAnsi="Times New Roman" w:cs="Times New Roman"/>
        </w:rPr>
        <w:t xml:space="preserve"> </w:t>
      </w:r>
    </w:p>
    <w:p w:rsidR="00C20BD5" w:rsidRPr="00665E48" w:rsidRDefault="00C20BD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</w:t>
      </w:r>
      <w:r w:rsidR="00717464" w:rsidRPr="00665E48">
        <w:rPr>
          <w:rFonts w:ascii="Times New Roman" w:hAnsi="Times New Roman" w:cs="Times New Roman"/>
        </w:rPr>
        <w:t xml:space="preserve">      </w:t>
      </w:r>
      <w:r w:rsidRPr="00665E48">
        <w:rPr>
          <w:rFonts w:ascii="Times New Roman" w:hAnsi="Times New Roman" w:cs="Times New Roman"/>
          <w:color w:val="FF0000"/>
        </w:rPr>
        <w:t xml:space="preserve">  </w:t>
      </w:r>
      <w:r w:rsidRPr="00665E48">
        <w:rPr>
          <w:rFonts w:ascii="Times New Roman" w:hAnsi="Times New Roman" w:cs="Times New Roman"/>
        </w:rPr>
        <w:t>В ЕГЭ по математике (базовый уровень)  приняли участие 51 выпускник.</w:t>
      </w:r>
      <w:r w:rsidRPr="00665E48">
        <w:rPr>
          <w:rFonts w:ascii="Times New Roman" w:hAnsi="Times New Roman" w:cs="Times New Roman"/>
          <w:color w:val="FF0000"/>
        </w:rPr>
        <w:t xml:space="preserve"> </w:t>
      </w:r>
      <w:r w:rsidR="00526A41" w:rsidRPr="00665E48">
        <w:rPr>
          <w:rFonts w:ascii="Times New Roman" w:hAnsi="Times New Roman" w:cs="Times New Roman"/>
          <w:color w:val="auto"/>
        </w:rPr>
        <w:t>На</w:t>
      </w:r>
      <w:r w:rsidRPr="00665E48">
        <w:rPr>
          <w:rFonts w:ascii="Times New Roman" w:hAnsi="Times New Roman" w:cs="Times New Roman"/>
          <w:color w:val="FF0000"/>
        </w:rPr>
        <w:t xml:space="preserve"> </w:t>
      </w:r>
      <w:r w:rsidRPr="00665E48">
        <w:rPr>
          <w:rFonts w:ascii="Times New Roman" w:hAnsi="Times New Roman" w:cs="Times New Roman"/>
        </w:rPr>
        <w:t>«5» - написало 27 выпускников,</w:t>
      </w:r>
      <w:r w:rsidR="00526A41" w:rsidRPr="00665E48">
        <w:rPr>
          <w:rFonts w:ascii="Times New Roman" w:hAnsi="Times New Roman" w:cs="Times New Roman"/>
        </w:rPr>
        <w:t xml:space="preserve"> на </w:t>
      </w:r>
      <w:r w:rsidRPr="00665E48">
        <w:rPr>
          <w:rFonts w:ascii="Times New Roman" w:hAnsi="Times New Roman" w:cs="Times New Roman"/>
        </w:rPr>
        <w:t>«4» - написало 20 выпускников,</w:t>
      </w:r>
      <w:r w:rsidR="00526A41" w:rsidRPr="00665E48">
        <w:rPr>
          <w:rFonts w:ascii="Times New Roman" w:hAnsi="Times New Roman" w:cs="Times New Roman"/>
        </w:rPr>
        <w:t xml:space="preserve"> на </w:t>
      </w:r>
      <w:r w:rsidRPr="00665E48">
        <w:rPr>
          <w:rFonts w:ascii="Times New Roman" w:hAnsi="Times New Roman" w:cs="Times New Roman"/>
        </w:rPr>
        <w:t>«3» - написало 4 выпускника,«2» - нет.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65E48">
        <w:rPr>
          <w:rFonts w:ascii="Times New Roman" w:hAnsi="Times New Roman" w:cs="Times New Roman"/>
          <w:color w:val="auto"/>
        </w:rPr>
        <w:t xml:space="preserve">Результаты ЕГЭ по математике (базовый </w:t>
      </w:r>
      <w:r w:rsidR="00B55713" w:rsidRPr="00665E48">
        <w:rPr>
          <w:rFonts w:ascii="Times New Roman" w:hAnsi="Times New Roman" w:cs="Times New Roman"/>
          <w:color w:val="auto"/>
        </w:rPr>
        <w:t xml:space="preserve"> уровень)</w:t>
      </w: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4402"/>
        <w:gridCol w:w="3969"/>
        <w:gridCol w:w="4252"/>
      </w:tblGrid>
      <w:tr w:rsidR="00C20BD5" w:rsidRPr="00665E48" w:rsidTr="00C20BD5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 xml:space="preserve">Образовательное учреждение 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2016 год</w:t>
            </w:r>
          </w:p>
        </w:tc>
      </w:tr>
      <w:tr w:rsidR="00C20BD5" w:rsidRPr="00665E48" w:rsidTr="00C20BD5">
        <w:trPr>
          <w:trHeight w:val="3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B55713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 балл по учреждению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СОШ г. Нестерова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Замковская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</w:t>
            </w:r>
          </w:p>
        </w:tc>
      </w:tr>
      <w:tr w:rsidR="00C20BD5" w:rsidRPr="00665E48" w:rsidTr="00C20BD5">
        <w:trPr>
          <w:trHeight w:val="4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Побединская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</w:t>
            </w:r>
          </w:p>
        </w:tc>
      </w:tr>
      <w:tr w:rsidR="00C20BD5" w:rsidRPr="00665E48" w:rsidTr="00C20BD5">
        <w:trPr>
          <w:trHeight w:val="4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Илюшинская СОШ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B55713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 балл по рай</w:t>
            </w:r>
            <w:r w:rsidR="001D68B5" w:rsidRPr="00665E48">
              <w:rPr>
                <w:rFonts w:ascii="Times New Roman" w:hAnsi="Times New Roman" w:cs="Times New Roman"/>
              </w:rPr>
              <w:t>о</w:t>
            </w:r>
            <w:r w:rsidRPr="00665E48">
              <w:rPr>
                <w:rFonts w:ascii="Times New Roman" w:hAnsi="Times New Roman" w:cs="Times New Roman"/>
              </w:rPr>
              <w:t>ну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</w:t>
            </w:r>
          </w:p>
        </w:tc>
      </w:tr>
    </w:tbl>
    <w:p w:rsidR="00C20BD5" w:rsidRPr="00665E48" w:rsidRDefault="00C20BD5" w:rsidP="00665E48">
      <w:pPr>
        <w:jc w:val="both"/>
        <w:rPr>
          <w:rFonts w:ascii="Times New Roman" w:hAnsi="Times New Roman" w:cs="Times New Roman"/>
          <w:color w:val="FF0000"/>
        </w:rPr>
      </w:pPr>
      <w:r w:rsidRPr="00665E48">
        <w:rPr>
          <w:rFonts w:ascii="Times New Roman" w:hAnsi="Times New Roman" w:cs="Times New Roman"/>
          <w:color w:val="FF0000"/>
        </w:rPr>
        <w:t xml:space="preserve">   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665E48">
        <w:rPr>
          <w:rFonts w:ascii="Times New Roman" w:hAnsi="Times New Roman" w:cs="Times New Roman"/>
        </w:rPr>
        <w:t xml:space="preserve">    В ЕГЭ по математике (профильный уровень) приняло участие 36 выпускников.</w:t>
      </w:r>
      <w:r w:rsidRPr="00665E48">
        <w:rPr>
          <w:rFonts w:ascii="Times New Roman" w:hAnsi="Times New Roman" w:cs="Times New Roman"/>
          <w:color w:val="FF0000"/>
        </w:rPr>
        <w:t xml:space="preserve">      </w:t>
      </w: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4402"/>
        <w:gridCol w:w="3969"/>
        <w:gridCol w:w="4252"/>
      </w:tblGrid>
      <w:tr w:rsidR="00C20BD5" w:rsidRPr="00665E48" w:rsidTr="00C20BD5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 xml:space="preserve">Образовательное учреждение 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2016 год</w:t>
            </w:r>
          </w:p>
        </w:tc>
      </w:tr>
      <w:tr w:rsidR="00C20BD5" w:rsidRPr="00665E48" w:rsidTr="00C20BD5">
        <w:trPr>
          <w:trHeight w:val="3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балл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СОШ г. Нестерова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63,25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Замковская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32,12</w:t>
            </w:r>
          </w:p>
        </w:tc>
      </w:tr>
      <w:tr w:rsidR="00C20BD5" w:rsidRPr="00665E48" w:rsidTr="00C20BD5">
        <w:trPr>
          <w:trHeight w:val="3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Побединская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44</w:t>
            </w:r>
          </w:p>
        </w:tc>
      </w:tr>
      <w:tr w:rsidR="00C20BD5" w:rsidRPr="00665E48" w:rsidTr="00C20BD5">
        <w:trPr>
          <w:trHeight w:val="1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Илюшинская СОШ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42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BC4B51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 по району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49,69</w:t>
            </w:r>
          </w:p>
        </w:tc>
      </w:tr>
    </w:tbl>
    <w:p w:rsidR="00C20BD5" w:rsidRPr="00665E48" w:rsidRDefault="00C20BD5" w:rsidP="00665E48">
      <w:pPr>
        <w:jc w:val="both"/>
        <w:rPr>
          <w:rFonts w:ascii="Times New Roman" w:hAnsi="Times New Roman" w:cs="Times New Roman"/>
          <w:color w:val="FF0000"/>
        </w:rPr>
      </w:pPr>
    </w:p>
    <w:p w:rsidR="00D171F7" w:rsidRPr="00665E48" w:rsidRDefault="00D171F7" w:rsidP="00665E48">
      <w:pPr>
        <w:jc w:val="both"/>
        <w:rPr>
          <w:rFonts w:ascii="Times New Roman" w:hAnsi="Times New Roman" w:cs="Times New Roman"/>
          <w:color w:val="auto"/>
        </w:rPr>
      </w:pPr>
      <w:r w:rsidRPr="00665E48">
        <w:rPr>
          <w:rFonts w:ascii="Times New Roman" w:hAnsi="Times New Roman" w:cs="Times New Roman"/>
          <w:color w:val="auto"/>
        </w:rPr>
        <w:t>Для сравнения- в прошлом году средний балл составил 34,93</w:t>
      </w:r>
    </w:p>
    <w:p w:rsidR="001D68B5" w:rsidRPr="00665E48" w:rsidRDefault="001D68B5" w:rsidP="00665E48">
      <w:pPr>
        <w:jc w:val="both"/>
        <w:rPr>
          <w:rFonts w:ascii="Times New Roman" w:hAnsi="Times New Roman" w:cs="Times New Roman"/>
          <w:color w:val="auto"/>
        </w:rPr>
      </w:pPr>
      <w:r w:rsidRPr="00665E48">
        <w:rPr>
          <w:rFonts w:ascii="Times New Roman" w:hAnsi="Times New Roman" w:cs="Times New Roman"/>
        </w:rPr>
        <w:t>Самый высокий результат- Коваль Мария 82 балла (МАОУ СОШ г.Нестерова)</w:t>
      </w:r>
    </w:p>
    <w:p w:rsidR="00C20BD5" w:rsidRPr="00665E48" w:rsidRDefault="00C20BD5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Не преодолели минимальный порог – 5 выпускников (3 – МАОУ Замковская СОШ, 1 – МАОУ Побединская СОШ, </w:t>
      </w:r>
    </w:p>
    <w:p w:rsidR="00C20BD5" w:rsidRPr="00665E48" w:rsidRDefault="00DF2C7F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</w:t>
      </w:r>
      <w:r w:rsidR="00C20BD5" w:rsidRPr="00665E48">
        <w:rPr>
          <w:rFonts w:ascii="Times New Roman" w:hAnsi="Times New Roman" w:cs="Times New Roman"/>
        </w:rPr>
        <w:t>1 – МАОУ Илюшинская СОШ).</w:t>
      </w:r>
    </w:p>
    <w:p w:rsidR="00685234" w:rsidRPr="00665E48" w:rsidRDefault="00C20BD5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i/>
          <w:sz w:val="24"/>
          <w:szCs w:val="24"/>
        </w:rPr>
      </w:pPr>
      <w:r w:rsidRPr="00665E48">
        <w:rPr>
          <w:sz w:val="24"/>
          <w:szCs w:val="24"/>
        </w:rPr>
        <w:t>Преодолели минимальный порог – 31 выпускник.</w:t>
      </w:r>
      <w:r w:rsidR="00685234" w:rsidRPr="00665E48">
        <w:rPr>
          <w:i/>
          <w:sz w:val="24"/>
          <w:szCs w:val="24"/>
        </w:rPr>
        <w:t xml:space="preserve"> </w:t>
      </w:r>
    </w:p>
    <w:p w:rsidR="00717464" w:rsidRPr="00665E48" w:rsidRDefault="00717464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</w:p>
    <w:p w:rsidR="00C20BD5" w:rsidRPr="00665E48" w:rsidRDefault="00717464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object w:dxaOrig="7195" w:dyaOrig="5390">
          <v:shape id="_x0000_i1027" type="#_x0000_t75" style="width:5in;height:270.2pt" o:ole="">
            <v:imagedata r:id="rId56" o:title=""/>
          </v:shape>
          <o:OLEObject Type="Embed" ProgID="PowerPoint.Slide.12" ShapeID="_x0000_i1027" DrawAspect="Content" ObjectID="_1539009272" r:id="rId57"/>
        </w:object>
      </w:r>
    </w:p>
    <w:p w:rsidR="00C20BD5" w:rsidRPr="00665E48" w:rsidRDefault="00C20BD5" w:rsidP="00665E48">
      <w:pPr>
        <w:jc w:val="both"/>
        <w:rPr>
          <w:rFonts w:ascii="Times New Roman" w:hAnsi="Times New Roman" w:cs="Times New Roman"/>
          <w:color w:val="FF0000"/>
        </w:rPr>
      </w:pPr>
    </w:p>
    <w:p w:rsidR="00C20BD5" w:rsidRPr="00665E48" w:rsidRDefault="00C20BD5" w:rsidP="00665E48">
      <w:pPr>
        <w:spacing w:line="360" w:lineRule="auto"/>
        <w:ind w:left="120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t xml:space="preserve">   </w:t>
      </w:r>
      <w:r w:rsidR="00233B67" w:rsidRPr="00665E48">
        <w:rPr>
          <w:rFonts w:ascii="Times New Roman" w:hAnsi="Times New Roman" w:cs="Times New Roman"/>
          <w:color w:val="FF0000"/>
        </w:rPr>
        <w:t xml:space="preserve">        </w:t>
      </w:r>
      <w:r w:rsidRPr="00665E48">
        <w:rPr>
          <w:rFonts w:ascii="Times New Roman" w:hAnsi="Times New Roman" w:cs="Times New Roman"/>
        </w:rPr>
        <w:t>В ЕГЭ по литературе</w:t>
      </w:r>
      <w:r w:rsidR="003918E2" w:rsidRPr="00665E48">
        <w:rPr>
          <w:rFonts w:ascii="Times New Roman" w:hAnsi="Times New Roman" w:cs="Times New Roman"/>
        </w:rPr>
        <w:t xml:space="preserve"> </w:t>
      </w:r>
      <w:r w:rsidRPr="00665E48">
        <w:rPr>
          <w:rFonts w:ascii="Times New Roman" w:hAnsi="Times New Roman" w:cs="Times New Roman"/>
        </w:rPr>
        <w:t xml:space="preserve"> участвовало 4  выпускника (2 -МАОУ СОШ г. Нестерова, 2 – МАОУ Замковская СОШ).</w:t>
      </w:r>
      <w:r w:rsidRPr="00665E48">
        <w:rPr>
          <w:rFonts w:ascii="Times New Roman" w:hAnsi="Times New Roman" w:cs="Times New Roman"/>
          <w:color w:val="FF0000"/>
        </w:rPr>
        <w:t xml:space="preserve"> 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Все выпускники преодолели минимальный порог.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</w:t>
      </w:r>
      <w:r w:rsidRPr="00665E48">
        <w:rPr>
          <w:rFonts w:ascii="Times New Roman" w:hAnsi="Times New Roman" w:cs="Times New Roman"/>
          <w:u w:val="single"/>
        </w:rPr>
        <w:t>Самый высокий результат по литературе</w:t>
      </w:r>
      <w:r w:rsidRPr="00665E48">
        <w:rPr>
          <w:rFonts w:ascii="Times New Roman" w:hAnsi="Times New Roman" w:cs="Times New Roman"/>
        </w:rPr>
        <w:t xml:space="preserve">: </w:t>
      </w:r>
    </w:p>
    <w:p w:rsidR="00C20BD5" w:rsidRPr="00665E48" w:rsidRDefault="00C20BD5" w:rsidP="00665E48">
      <w:pPr>
        <w:widowControl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Бирюкова Александра Георгиевна (МАОУ СОШ г. Нестерова) – 82 балла.</w:t>
      </w:r>
    </w:p>
    <w:p w:rsidR="003918E2" w:rsidRPr="00665E48" w:rsidRDefault="00C20BD5" w:rsidP="00665E48">
      <w:pPr>
        <w:jc w:val="both"/>
        <w:rPr>
          <w:rFonts w:ascii="Times New Roman" w:hAnsi="Times New Roman" w:cs="Times New Roman"/>
          <w:color w:val="FF0000"/>
        </w:rPr>
      </w:pPr>
      <w:r w:rsidRPr="00665E48">
        <w:rPr>
          <w:rFonts w:ascii="Times New Roman" w:hAnsi="Times New Roman" w:cs="Times New Roman"/>
          <w:color w:val="FF0000"/>
        </w:rPr>
        <w:t xml:space="preserve">     </w:t>
      </w:r>
      <w:r w:rsidR="003918E2" w:rsidRPr="00665E48">
        <w:rPr>
          <w:rFonts w:ascii="Times New Roman" w:hAnsi="Times New Roman" w:cs="Times New Roman"/>
          <w:color w:val="FF0000"/>
        </w:rPr>
        <w:t xml:space="preserve">       </w:t>
      </w:r>
      <w:r w:rsidRPr="00665E48">
        <w:rPr>
          <w:rFonts w:ascii="Times New Roman" w:hAnsi="Times New Roman" w:cs="Times New Roman"/>
        </w:rPr>
        <w:t xml:space="preserve">В ЕГЭ по обществознанию </w:t>
      </w:r>
      <w:r w:rsidR="003918E2" w:rsidRPr="00665E48">
        <w:rPr>
          <w:rFonts w:ascii="Times New Roman" w:hAnsi="Times New Roman" w:cs="Times New Roman"/>
        </w:rPr>
        <w:t xml:space="preserve"> </w:t>
      </w:r>
      <w:r w:rsidRPr="00665E48">
        <w:rPr>
          <w:rFonts w:ascii="Times New Roman" w:hAnsi="Times New Roman" w:cs="Times New Roman"/>
        </w:rPr>
        <w:t xml:space="preserve"> участвовало 37  выпускников из всех общеобразовательных учреждений.</w:t>
      </w:r>
      <w:r w:rsidR="003918E2" w:rsidRPr="00665E48">
        <w:rPr>
          <w:rFonts w:ascii="Times New Roman" w:hAnsi="Times New Roman" w:cs="Times New Roman"/>
          <w:color w:val="FF0000"/>
        </w:rPr>
        <w:t xml:space="preserve">  </w:t>
      </w:r>
      <w:r w:rsidR="003918E2" w:rsidRPr="00665E48">
        <w:rPr>
          <w:rFonts w:ascii="Times New Roman" w:hAnsi="Times New Roman" w:cs="Times New Roman"/>
        </w:rPr>
        <w:t>Не преодолели минимальный порог – 7 выпускников из МАОУ Замковской СОШ.</w:t>
      </w:r>
      <w:r w:rsidR="003918E2" w:rsidRPr="00665E48">
        <w:rPr>
          <w:rFonts w:ascii="Times New Roman" w:hAnsi="Times New Roman" w:cs="Times New Roman"/>
          <w:color w:val="FF0000"/>
        </w:rPr>
        <w:t xml:space="preserve"> </w:t>
      </w:r>
      <w:r w:rsidR="003918E2" w:rsidRPr="00665E48">
        <w:rPr>
          <w:rFonts w:ascii="Times New Roman" w:hAnsi="Times New Roman" w:cs="Times New Roman"/>
        </w:rPr>
        <w:t>Преодолели минимальный порог – 30  выпускников.</w:t>
      </w:r>
      <w:r w:rsidR="001D68B5" w:rsidRPr="00665E48">
        <w:rPr>
          <w:rFonts w:ascii="Times New Roman" w:hAnsi="Times New Roman" w:cs="Times New Roman"/>
        </w:rPr>
        <w:t xml:space="preserve"> </w:t>
      </w:r>
    </w:p>
    <w:p w:rsidR="003918E2" w:rsidRPr="00665E48" w:rsidRDefault="001D68B5" w:rsidP="00665E48">
      <w:pPr>
        <w:jc w:val="both"/>
        <w:rPr>
          <w:rFonts w:ascii="Times New Roman" w:hAnsi="Times New Roman" w:cs="Times New Roman"/>
          <w:color w:val="FF0000"/>
        </w:rPr>
      </w:pPr>
      <w:r w:rsidRPr="00665E48">
        <w:rPr>
          <w:rFonts w:ascii="Times New Roman" w:hAnsi="Times New Roman" w:cs="Times New Roman"/>
          <w:u w:val="single"/>
        </w:rPr>
        <w:t>Самый высокий результат Камашова Виктория МАОУ Замковская СОШ  и Исмаилзада Эльмир МАОУ Побединская СОШ по 78 баллов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t xml:space="preserve">  </w:t>
      </w:r>
      <w:r w:rsidRPr="00665E48">
        <w:rPr>
          <w:rFonts w:ascii="Times New Roman" w:hAnsi="Times New Roman" w:cs="Times New Roman"/>
        </w:rPr>
        <w:t>Сравнительный результат ЕГЭ по сравнению с 2014, 2015 годами по обществознанию:</w:t>
      </w:r>
    </w:p>
    <w:p w:rsidR="00C20BD5" w:rsidRPr="00665E48" w:rsidRDefault="00C20BD5" w:rsidP="00665E48">
      <w:pPr>
        <w:jc w:val="both"/>
        <w:rPr>
          <w:rFonts w:ascii="Times New Roman" w:hAnsi="Times New Roman" w:cs="Times New Roman"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3339"/>
        <w:gridCol w:w="1417"/>
        <w:gridCol w:w="1673"/>
        <w:gridCol w:w="1942"/>
        <w:gridCol w:w="1868"/>
        <w:gridCol w:w="1417"/>
        <w:gridCol w:w="1584"/>
      </w:tblGrid>
      <w:tr w:rsidR="00C20BD5" w:rsidRPr="00665E48" w:rsidTr="00C20BD5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 xml:space="preserve">Образовательное учреждение 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2016 год</w:t>
            </w:r>
          </w:p>
        </w:tc>
      </w:tr>
      <w:tr w:rsidR="00C20BD5" w:rsidRPr="00665E48" w:rsidTr="00C20BD5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СОШ г. Нестерова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60,63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55,46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61,92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Замковская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54,83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45,09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Илюшинская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56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Побединская СОШ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36,86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60,5</w:t>
            </w:r>
          </w:p>
        </w:tc>
      </w:tr>
      <w:tr w:rsidR="00C20BD5" w:rsidRPr="00665E48" w:rsidTr="00C20BD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ИТОГО:</w:t>
            </w:r>
          </w:p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55,12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D5" w:rsidRPr="00665E48" w:rsidRDefault="00C20BD5" w:rsidP="00665E48">
            <w:pPr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55,81</w:t>
            </w:r>
          </w:p>
        </w:tc>
      </w:tr>
    </w:tbl>
    <w:p w:rsidR="00C20BD5" w:rsidRPr="00665E48" w:rsidRDefault="00C20BD5" w:rsidP="00665E48">
      <w:pPr>
        <w:jc w:val="both"/>
        <w:rPr>
          <w:rFonts w:ascii="Times New Roman" w:hAnsi="Times New Roman" w:cs="Times New Roman"/>
          <w:color w:val="FF0000"/>
        </w:rPr>
      </w:pPr>
    </w:p>
    <w:p w:rsidR="00C20BD5" w:rsidRPr="00665E48" w:rsidRDefault="00C20BD5" w:rsidP="00665E48">
      <w:pPr>
        <w:jc w:val="both"/>
        <w:rPr>
          <w:rFonts w:ascii="Times New Roman" w:hAnsi="Times New Roman" w:cs="Times New Roman"/>
          <w:color w:val="FF0000"/>
        </w:rPr>
      </w:pPr>
      <w:r w:rsidRPr="00665E48">
        <w:rPr>
          <w:rFonts w:ascii="Times New Roman" w:hAnsi="Times New Roman" w:cs="Times New Roman"/>
          <w:color w:val="FF0000"/>
        </w:rPr>
        <w:t xml:space="preserve">   </w:t>
      </w:r>
    </w:p>
    <w:p w:rsidR="00233B67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t xml:space="preserve">      </w:t>
      </w:r>
      <w:r w:rsidRPr="00665E48">
        <w:rPr>
          <w:rFonts w:ascii="Times New Roman" w:hAnsi="Times New Roman" w:cs="Times New Roman"/>
        </w:rPr>
        <w:t>В ЕГЭ по иностранному языку (английский язык и немецкий язык) участие</w:t>
      </w:r>
      <w:r w:rsidR="00AC0170" w:rsidRPr="00665E48">
        <w:rPr>
          <w:rFonts w:ascii="Times New Roman" w:hAnsi="Times New Roman" w:cs="Times New Roman"/>
        </w:rPr>
        <w:t xml:space="preserve"> принимали</w:t>
      </w:r>
      <w:r w:rsidRPr="00665E48">
        <w:rPr>
          <w:rFonts w:ascii="Times New Roman" w:hAnsi="Times New Roman" w:cs="Times New Roman"/>
        </w:rPr>
        <w:t xml:space="preserve"> 2 выпускника (1 из МАОУ СОШ г. Нестерова – английский язык (64 балла), 1 из МАОУ Замковской СОШ – немецкий язык (41 балл)).</w:t>
      </w:r>
      <w:r w:rsidR="00526A41" w:rsidRPr="00665E48">
        <w:rPr>
          <w:rFonts w:ascii="Times New Roman" w:hAnsi="Times New Roman" w:cs="Times New Roman"/>
        </w:rPr>
        <w:t xml:space="preserve"> </w:t>
      </w:r>
      <w:r w:rsidRPr="00665E48">
        <w:rPr>
          <w:rFonts w:ascii="Times New Roman" w:hAnsi="Times New Roman" w:cs="Times New Roman"/>
        </w:rPr>
        <w:t>Выпускники преодолели минимальный порог.</w:t>
      </w:r>
      <w:r w:rsidR="003918E2" w:rsidRPr="00665E48">
        <w:rPr>
          <w:rFonts w:ascii="Times New Roman" w:hAnsi="Times New Roman" w:cs="Times New Roman"/>
          <w:u w:val="single"/>
        </w:rPr>
        <w:t xml:space="preserve"> Средний балл по району</w:t>
      </w:r>
      <w:r w:rsidR="00BC4B51" w:rsidRPr="00665E48">
        <w:rPr>
          <w:rFonts w:ascii="Times New Roman" w:hAnsi="Times New Roman" w:cs="Times New Roman"/>
        </w:rPr>
        <w:t xml:space="preserve"> -  52,5</w:t>
      </w:r>
      <w:r w:rsidR="003918E2" w:rsidRPr="00665E48">
        <w:rPr>
          <w:rFonts w:ascii="Times New Roman" w:hAnsi="Times New Roman" w:cs="Times New Roman"/>
        </w:rPr>
        <w:t>.</w:t>
      </w:r>
    </w:p>
    <w:p w:rsidR="00C20BD5" w:rsidRPr="00665E48" w:rsidRDefault="00233B67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</w:t>
      </w:r>
      <w:r w:rsidR="00C20BD5" w:rsidRPr="00665E48">
        <w:rPr>
          <w:rFonts w:ascii="Times New Roman" w:hAnsi="Times New Roman" w:cs="Times New Roman"/>
        </w:rPr>
        <w:t xml:space="preserve"> В ЕГЭ по физике  приняли участие 11 выпускников из МАОУ СОШ г. Нестерова (6 человек), МАОУ Замковской СОШ (1 человек), </w:t>
      </w:r>
      <w:r w:rsidR="00C20BD5" w:rsidRPr="00665E48">
        <w:rPr>
          <w:rFonts w:ascii="Times New Roman" w:hAnsi="Times New Roman" w:cs="Times New Roman"/>
        </w:rPr>
        <w:lastRenderedPageBreak/>
        <w:t xml:space="preserve">МАОУ Побединской СОШ (4 человека). 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t xml:space="preserve"> </w:t>
      </w:r>
      <w:r w:rsidRPr="00665E48">
        <w:rPr>
          <w:rFonts w:ascii="Times New Roman" w:hAnsi="Times New Roman" w:cs="Times New Roman"/>
        </w:rPr>
        <w:t xml:space="preserve">Все выпускники преодолели минимальный порог.  </w:t>
      </w:r>
      <w:r w:rsidRPr="00665E48">
        <w:rPr>
          <w:rFonts w:ascii="Times New Roman" w:hAnsi="Times New Roman" w:cs="Times New Roman"/>
          <w:u w:val="single"/>
        </w:rPr>
        <w:t>Средний балл по району</w:t>
      </w:r>
      <w:r w:rsidRPr="00665E48">
        <w:rPr>
          <w:rFonts w:ascii="Times New Roman" w:hAnsi="Times New Roman" w:cs="Times New Roman"/>
        </w:rPr>
        <w:t xml:space="preserve"> -  51,18.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t xml:space="preserve">         </w:t>
      </w:r>
      <w:r w:rsidRPr="00665E48">
        <w:rPr>
          <w:rFonts w:ascii="Times New Roman" w:hAnsi="Times New Roman" w:cs="Times New Roman"/>
        </w:rPr>
        <w:t xml:space="preserve">В ЕГЭ по химии приняли участие 4 выпускника из МАОУ СОШ г. Нестерова. </w:t>
      </w:r>
    </w:p>
    <w:p w:rsidR="00C20BD5" w:rsidRPr="00665E48" w:rsidRDefault="00C20BD5" w:rsidP="00665E48">
      <w:pPr>
        <w:jc w:val="both"/>
        <w:rPr>
          <w:rFonts w:ascii="Times New Roman" w:hAnsi="Times New Roman" w:cs="Times New Roman"/>
          <w:color w:val="FF0000"/>
        </w:rPr>
      </w:pPr>
      <w:r w:rsidRPr="00665E48">
        <w:rPr>
          <w:rFonts w:ascii="Times New Roman" w:hAnsi="Times New Roman" w:cs="Times New Roman"/>
        </w:rPr>
        <w:t xml:space="preserve">   Все выпускники преодолели минимальный порог.  </w:t>
      </w:r>
      <w:r w:rsidRPr="00665E48">
        <w:rPr>
          <w:rFonts w:ascii="Times New Roman" w:hAnsi="Times New Roman" w:cs="Times New Roman"/>
          <w:u w:val="single"/>
        </w:rPr>
        <w:t>Средний балл по школе и району</w:t>
      </w:r>
      <w:r w:rsidRPr="00665E48">
        <w:rPr>
          <w:rFonts w:ascii="Times New Roman" w:hAnsi="Times New Roman" w:cs="Times New Roman"/>
        </w:rPr>
        <w:t xml:space="preserve"> -  71,5.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</w:t>
      </w:r>
      <w:r w:rsidRPr="00665E48">
        <w:rPr>
          <w:rFonts w:ascii="Times New Roman" w:hAnsi="Times New Roman" w:cs="Times New Roman"/>
          <w:u w:val="single"/>
        </w:rPr>
        <w:t xml:space="preserve"> Высокий результат</w:t>
      </w:r>
      <w:r w:rsidRPr="00665E48">
        <w:rPr>
          <w:rFonts w:ascii="Times New Roman" w:hAnsi="Times New Roman" w:cs="Times New Roman"/>
        </w:rPr>
        <w:t xml:space="preserve">: </w:t>
      </w:r>
    </w:p>
    <w:p w:rsidR="00C20BD5" w:rsidRPr="00665E48" w:rsidRDefault="00C20BD5" w:rsidP="00665E48">
      <w:pPr>
        <w:widowControl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Коваль Мария Васильевна (МАОУ СОШ г. Нестерова) – 100 баллов.</w:t>
      </w:r>
    </w:p>
    <w:p w:rsidR="00C20BD5" w:rsidRPr="00665E48" w:rsidRDefault="00C20BD5" w:rsidP="00665E48">
      <w:pPr>
        <w:jc w:val="both"/>
        <w:rPr>
          <w:rFonts w:ascii="Times New Roman" w:hAnsi="Times New Roman" w:cs="Times New Roman"/>
          <w:color w:val="FF0000"/>
        </w:rPr>
      </w:pP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t xml:space="preserve">          </w:t>
      </w:r>
      <w:r w:rsidRPr="00665E48">
        <w:rPr>
          <w:rFonts w:ascii="Times New Roman" w:hAnsi="Times New Roman" w:cs="Times New Roman"/>
        </w:rPr>
        <w:t xml:space="preserve">В ЕГЭ по информатике и ИКТ </w:t>
      </w:r>
      <w:r w:rsidR="00BC4B51" w:rsidRPr="00665E48">
        <w:rPr>
          <w:rFonts w:ascii="Times New Roman" w:hAnsi="Times New Roman" w:cs="Times New Roman"/>
        </w:rPr>
        <w:t xml:space="preserve"> </w:t>
      </w:r>
      <w:r w:rsidRPr="00665E48">
        <w:rPr>
          <w:rFonts w:ascii="Times New Roman" w:hAnsi="Times New Roman" w:cs="Times New Roman"/>
        </w:rPr>
        <w:t>приняли участие 5 выпускников (4- МАОУ СОШ г. Нестерова, 1 – МАОУ Побединская СОШ).</w:t>
      </w:r>
      <w:r w:rsidRPr="00665E48">
        <w:rPr>
          <w:rFonts w:ascii="Times New Roman" w:hAnsi="Times New Roman" w:cs="Times New Roman"/>
          <w:color w:val="FF0000"/>
        </w:rPr>
        <w:t xml:space="preserve">    </w:t>
      </w:r>
      <w:r w:rsidRPr="00665E48">
        <w:rPr>
          <w:rFonts w:ascii="Times New Roman" w:hAnsi="Times New Roman" w:cs="Times New Roman"/>
        </w:rPr>
        <w:t>4 выпускника из МАОУ СОШ г. Нестерова преодолели минимальный порог (</w:t>
      </w:r>
      <w:r w:rsidRPr="00665E48">
        <w:rPr>
          <w:rFonts w:ascii="Times New Roman" w:hAnsi="Times New Roman" w:cs="Times New Roman"/>
          <w:i/>
          <w:u w:val="single"/>
        </w:rPr>
        <w:t xml:space="preserve">средний балл по школе </w:t>
      </w:r>
      <w:r w:rsidRPr="00665E48">
        <w:rPr>
          <w:rFonts w:ascii="Times New Roman" w:hAnsi="Times New Roman" w:cs="Times New Roman"/>
        </w:rPr>
        <w:t>– 67,5).    1 выпускник из МАОУ Побединской СОШ  преодолел минимальный порог (набрал 51 балл).</w:t>
      </w:r>
    </w:p>
    <w:p w:rsidR="00BC4B51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</w:t>
      </w:r>
      <w:r w:rsidRPr="00665E48">
        <w:rPr>
          <w:rFonts w:ascii="Times New Roman" w:hAnsi="Times New Roman" w:cs="Times New Roman"/>
          <w:u w:val="single"/>
        </w:rPr>
        <w:t>Средний балл по району</w:t>
      </w:r>
      <w:r w:rsidRPr="00665E48">
        <w:rPr>
          <w:rFonts w:ascii="Times New Roman" w:hAnsi="Times New Roman" w:cs="Times New Roman"/>
        </w:rPr>
        <w:t xml:space="preserve"> -  64,2.</w:t>
      </w:r>
    </w:p>
    <w:p w:rsidR="001D68B5" w:rsidRPr="00665E48" w:rsidRDefault="001D68B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u w:val="single"/>
        </w:rPr>
        <w:t>Высокий результат</w:t>
      </w:r>
      <w:r w:rsidRPr="00665E48">
        <w:rPr>
          <w:rFonts w:ascii="Times New Roman" w:hAnsi="Times New Roman" w:cs="Times New Roman"/>
        </w:rPr>
        <w:t>:Машкин Артём 78 баллов МАОУ СОШ г.Нестерова</w:t>
      </w:r>
    </w:p>
    <w:p w:rsidR="00C20BD5" w:rsidRPr="00665E48" w:rsidRDefault="00BC4B51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    </w:t>
      </w:r>
      <w:r w:rsidR="00C20BD5" w:rsidRPr="00665E48">
        <w:rPr>
          <w:rFonts w:ascii="Times New Roman" w:hAnsi="Times New Roman" w:cs="Times New Roman"/>
        </w:rPr>
        <w:t xml:space="preserve"> В ЕГЭ по биологии </w:t>
      </w:r>
      <w:r w:rsidRPr="00665E48">
        <w:rPr>
          <w:rFonts w:ascii="Times New Roman" w:hAnsi="Times New Roman" w:cs="Times New Roman"/>
        </w:rPr>
        <w:t xml:space="preserve"> </w:t>
      </w:r>
      <w:r w:rsidR="00C20BD5" w:rsidRPr="00665E48">
        <w:rPr>
          <w:rFonts w:ascii="Times New Roman" w:hAnsi="Times New Roman" w:cs="Times New Roman"/>
        </w:rPr>
        <w:t>приняли участие  11 выпускников (6- МАОУ СОШ г. Нестерова, 2 – МАОУ Замковская СОШ, 3 -МАОУ Илюшинская СОШ).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Все выпускники из МАОУ СОШ г. Нестерова преодолели минимальный порог (</w:t>
      </w:r>
      <w:r w:rsidRPr="00665E48">
        <w:rPr>
          <w:rFonts w:ascii="Times New Roman" w:hAnsi="Times New Roman" w:cs="Times New Roman"/>
          <w:i/>
          <w:u w:val="single"/>
        </w:rPr>
        <w:t xml:space="preserve">средний балл по школе </w:t>
      </w:r>
      <w:r w:rsidRPr="00665E48">
        <w:rPr>
          <w:rFonts w:ascii="Times New Roman" w:hAnsi="Times New Roman" w:cs="Times New Roman"/>
        </w:rPr>
        <w:t>– 68,66).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t xml:space="preserve">    </w:t>
      </w:r>
      <w:r w:rsidRPr="00665E48">
        <w:rPr>
          <w:rFonts w:ascii="Times New Roman" w:hAnsi="Times New Roman" w:cs="Times New Roman"/>
        </w:rPr>
        <w:t>Все выпускники из МАОУ Замковской СОШ  преодолели минимальный порог (</w:t>
      </w:r>
      <w:r w:rsidRPr="00665E48">
        <w:rPr>
          <w:rFonts w:ascii="Times New Roman" w:hAnsi="Times New Roman" w:cs="Times New Roman"/>
          <w:i/>
          <w:u w:val="single"/>
        </w:rPr>
        <w:t xml:space="preserve">средний балл по школе </w:t>
      </w:r>
      <w:r w:rsidRPr="00665E48">
        <w:rPr>
          <w:rFonts w:ascii="Times New Roman" w:hAnsi="Times New Roman" w:cs="Times New Roman"/>
        </w:rPr>
        <w:t>– 54,5).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Все выпускники из МАОУ Илюшинской СОШ  преодолели минимальный порог (</w:t>
      </w:r>
      <w:r w:rsidRPr="00665E48">
        <w:rPr>
          <w:rFonts w:ascii="Times New Roman" w:hAnsi="Times New Roman" w:cs="Times New Roman"/>
          <w:i/>
          <w:u w:val="single"/>
        </w:rPr>
        <w:t xml:space="preserve">средний балл по школе </w:t>
      </w:r>
      <w:r w:rsidRPr="00665E48">
        <w:rPr>
          <w:rFonts w:ascii="Times New Roman" w:hAnsi="Times New Roman" w:cs="Times New Roman"/>
        </w:rPr>
        <w:t>– 52,33).</w:t>
      </w:r>
    </w:p>
    <w:p w:rsidR="00526A41" w:rsidRPr="00665E48" w:rsidRDefault="00526A41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</w:t>
      </w:r>
      <w:r w:rsidRPr="00665E48">
        <w:rPr>
          <w:rFonts w:ascii="Times New Roman" w:hAnsi="Times New Roman" w:cs="Times New Roman"/>
          <w:u w:val="single"/>
        </w:rPr>
        <w:t xml:space="preserve"> Высокий результат</w:t>
      </w:r>
      <w:r w:rsidRPr="00665E48">
        <w:rPr>
          <w:rFonts w:ascii="Times New Roman" w:hAnsi="Times New Roman" w:cs="Times New Roman"/>
        </w:rPr>
        <w:t xml:space="preserve">: </w:t>
      </w:r>
    </w:p>
    <w:p w:rsidR="00526A41" w:rsidRPr="00665E48" w:rsidRDefault="00526A41" w:rsidP="00665E48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Коваль Мария Васильевна (МАОУ СОШ г. Нестерова) – 100 баллов.</w:t>
      </w:r>
    </w:p>
    <w:p w:rsidR="00526A41" w:rsidRPr="00665E48" w:rsidRDefault="00526A41" w:rsidP="00665E48">
      <w:pPr>
        <w:spacing w:line="360" w:lineRule="auto"/>
        <w:jc w:val="both"/>
        <w:rPr>
          <w:rFonts w:ascii="Times New Roman" w:hAnsi="Times New Roman" w:cs="Times New Roman"/>
        </w:rPr>
      </w:pP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</w:t>
      </w:r>
      <w:r w:rsidRPr="00665E48">
        <w:rPr>
          <w:rFonts w:ascii="Times New Roman" w:hAnsi="Times New Roman" w:cs="Times New Roman"/>
          <w:u w:val="single"/>
        </w:rPr>
        <w:t>Средний балл по району</w:t>
      </w:r>
      <w:r w:rsidRPr="00665E48">
        <w:rPr>
          <w:rFonts w:ascii="Times New Roman" w:hAnsi="Times New Roman" w:cs="Times New Roman"/>
        </w:rPr>
        <w:t xml:space="preserve"> -  61,63.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t xml:space="preserve">           </w:t>
      </w:r>
      <w:r w:rsidRPr="00665E48">
        <w:rPr>
          <w:rFonts w:ascii="Times New Roman" w:hAnsi="Times New Roman" w:cs="Times New Roman"/>
        </w:rPr>
        <w:t xml:space="preserve">В ЕГЭ по истории приняли участие 16 выпускников. 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color w:val="FF0000"/>
        </w:rPr>
        <w:lastRenderedPageBreak/>
        <w:t xml:space="preserve">    </w:t>
      </w:r>
      <w:r w:rsidRPr="00665E48">
        <w:rPr>
          <w:rFonts w:ascii="Times New Roman" w:hAnsi="Times New Roman" w:cs="Times New Roman"/>
        </w:rPr>
        <w:t>Все выпускники (8) из МАОУ СОШ г. Нестерова преодолели минимальный порог (</w:t>
      </w:r>
      <w:r w:rsidRPr="00665E48">
        <w:rPr>
          <w:rFonts w:ascii="Times New Roman" w:hAnsi="Times New Roman" w:cs="Times New Roman"/>
          <w:i/>
          <w:u w:val="single"/>
        </w:rPr>
        <w:t xml:space="preserve">средний балл по школе </w:t>
      </w:r>
      <w:r w:rsidRPr="00665E48">
        <w:rPr>
          <w:rFonts w:ascii="Times New Roman" w:hAnsi="Times New Roman" w:cs="Times New Roman"/>
        </w:rPr>
        <w:t>– 69,37).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Все выпускники (2) из МАОУ Замковской СОШ  преодолели минимальный порог (</w:t>
      </w:r>
      <w:r w:rsidRPr="00665E48">
        <w:rPr>
          <w:rFonts w:ascii="Times New Roman" w:hAnsi="Times New Roman" w:cs="Times New Roman"/>
          <w:i/>
          <w:u w:val="single"/>
        </w:rPr>
        <w:t xml:space="preserve">средний балл по школе </w:t>
      </w:r>
      <w:r w:rsidRPr="00665E48">
        <w:rPr>
          <w:rFonts w:ascii="Times New Roman" w:hAnsi="Times New Roman" w:cs="Times New Roman"/>
        </w:rPr>
        <w:t>– 54).</w:t>
      </w:r>
    </w:p>
    <w:p w:rsidR="00C20BD5" w:rsidRPr="00665E48" w:rsidRDefault="00C20BD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Все выпускники (5) из МАОУ Побединской СОШ  преодолели минимальный порог (</w:t>
      </w:r>
      <w:r w:rsidRPr="00665E48">
        <w:rPr>
          <w:rFonts w:ascii="Times New Roman" w:hAnsi="Times New Roman" w:cs="Times New Roman"/>
          <w:i/>
          <w:u w:val="single"/>
        </w:rPr>
        <w:t xml:space="preserve">средний балл по школе </w:t>
      </w:r>
      <w:r w:rsidRPr="00665E48">
        <w:rPr>
          <w:rFonts w:ascii="Times New Roman" w:hAnsi="Times New Roman" w:cs="Times New Roman"/>
        </w:rPr>
        <w:t>– 53,2).</w:t>
      </w:r>
    </w:p>
    <w:p w:rsidR="00C20BD5" w:rsidRPr="00665E48" w:rsidRDefault="00C20BD5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  Выпускник (1)  из МАОУ Илюшинской СОШ  преодолел минимальный порог (</w:t>
      </w:r>
      <w:r w:rsidRPr="00665E48">
        <w:rPr>
          <w:i/>
          <w:sz w:val="24"/>
          <w:szCs w:val="24"/>
          <w:u w:val="single"/>
        </w:rPr>
        <w:t xml:space="preserve">средний балл  </w:t>
      </w:r>
      <w:r w:rsidRPr="00665E48">
        <w:rPr>
          <w:sz w:val="24"/>
          <w:szCs w:val="24"/>
        </w:rPr>
        <w:t>– 38).</w:t>
      </w:r>
    </w:p>
    <w:p w:rsidR="00BC4B51" w:rsidRPr="00665E48" w:rsidRDefault="00BC4B51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u w:val="single"/>
        </w:rPr>
        <w:t>Средний балл по району</w:t>
      </w:r>
      <w:r w:rsidRPr="00665E48">
        <w:rPr>
          <w:rFonts w:ascii="Times New Roman" w:hAnsi="Times New Roman" w:cs="Times New Roman"/>
        </w:rPr>
        <w:t xml:space="preserve"> -  </w:t>
      </w:r>
      <w:r w:rsidR="00604834" w:rsidRPr="00665E48">
        <w:rPr>
          <w:rFonts w:ascii="Times New Roman" w:hAnsi="Times New Roman" w:cs="Times New Roman"/>
        </w:rPr>
        <w:t>60,43</w:t>
      </w:r>
    </w:p>
    <w:p w:rsidR="001D68B5" w:rsidRPr="00665E48" w:rsidRDefault="001D68B5" w:rsidP="00665E48">
      <w:pPr>
        <w:spacing w:line="360" w:lineRule="auto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u w:val="single"/>
        </w:rPr>
        <w:t>Высокий результат</w:t>
      </w:r>
      <w:r w:rsidRPr="00665E48">
        <w:rPr>
          <w:rFonts w:ascii="Times New Roman" w:hAnsi="Times New Roman" w:cs="Times New Roman"/>
        </w:rPr>
        <w:t xml:space="preserve">: </w:t>
      </w:r>
    </w:p>
    <w:p w:rsidR="00C20BD5" w:rsidRPr="00665E48" w:rsidRDefault="001D68B5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Сечин Даниил МАОУ СОШ г.Нестерова 92 балла.</w:t>
      </w:r>
    </w:p>
    <w:p w:rsidR="00F70431" w:rsidRPr="00665E48" w:rsidRDefault="00233B67" w:rsidP="00665E48">
      <w:pPr>
        <w:pStyle w:val="4"/>
        <w:shd w:val="clear" w:color="auto" w:fill="auto"/>
        <w:spacing w:before="0" w:after="0" w:line="322" w:lineRule="exact"/>
        <w:ind w:left="20" w:right="20" w:firstLine="68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        </w:t>
      </w:r>
      <w:r w:rsidR="001579BA" w:rsidRPr="00665E48">
        <w:rPr>
          <w:sz w:val="24"/>
          <w:szCs w:val="24"/>
        </w:rPr>
        <w:t>Анализ итогов ЕГЭ по обязательным предметам показывает стабильнос</w:t>
      </w:r>
      <w:r w:rsidR="00604834" w:rsidRPr="00665E48">
        <w:rPr>
          <w:sz w:val="24"/>
          <w:szCs w:val="24"/>
        </w:rPr>
        <w:t xml:space="preserve">ть результатов по математике и хорошие результаты по русскому языку. </w:t>
      </w:r>
      <w:r w:rsidR="001579BA" w:rsidRPr="00665E48">
        <w:rPr>
          <w:sz w:val="24"/>
          <w:szCs w:val="24"/>
        </w:rPr>
        <w:t xml:space="preserve"> 100% выпускников преодолели установленный минимальный пор</w:t>
      </w:r>
      <w:r w:rsidR="00604834" w:rsidRPr="00665E48">
        <w:rPr>
          <w:sz w:val="24"/>
          <w:szCs w:val="24"/>
        </w:rPr>
        <w:t xml:space="preserve">ог. Более 90 баллов набрали 5 выпускников. Ученица МАОУ СОШ г. Нестерова  Коваль Мария дважды получила на экзаменах </w:t>
      </w:r>
      <w:r w:rsidRPr="00665E48">
        <w:rPr>
          <w:sz w:val="24"/>
          <w:szCs w:val="24"/>
        </w:rPr>
        <w:t>по 100 баллов</w:t>
      </w:r>
      <w:r w:rsidR="00D171F7" w:rsidRPr="00665E48">
        <w:rPr>
          <w:sz w:val="24"/>
          <w:szCs w:val="24"/>
        </w:rPr>
        <w:t xml:space="preserve"> </w:t>
      </w:r>
      <w:r w:rsidRPr="00665E48">
        <w:rPr>
          <w:sz w:val="24"/>
          <w:szCs w:val="24"/>
        </w:rPr>
        <w:t>(химия, биология).</w:t>
      </w:r>
    </w:p>
    <w:p w:rsidR="007B3012" w:rsidRPr="00665E48" w:rsidRDefault="001579BA" w:rsidP="00665E48">
      <w:pPr>
        <w:pStyle w:val="4"/>
        <w:shd w:val="clear" w:color="auto" w:fill="auto"/>
        <w:spacing w:before="0" w:after="540" w:line="322" w:lineRule="exact"/>
        <w:ind w:left="500" w:right="20" w:firstLine="94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В целом</w:t>
      </w:r>
      <w:r w:rsidR="00D171F7" w:rsidRPr="00665E48">
        <w:rPr>
          <w:sz w:val="24"/>
          <w:szCs w:val="24"/>
        </w:rPr>
        <w:t>,</w:t>
      </w:r>
      <w:r w:rsidRPr="00665E48">
        <w:rPr>
          <w:sz w:val="24"/>
          <w:szCs w:val="24"/>
        </w:rPr>
        <w:t xml:space="preserve"> государственная итоговая аттестация </w:t>
      </w:r>
      <w:r w:rsidR="00233B67" w:rsidRPr="00665E48">
        <w:rPr>
          <w:sz w:val="24"/>
          <w:szCs w:val="24"/>
        </w:rPr>
        <w:t xml:space="preserve"> была </w:t>
      </w:r>
      <w:r w:rsidRPr="00665E48">
        <w:rPr>
          <w:sz w:val="24"/>
          <w:szCs w:val="24"/>
        </w:rPr>
        <w:t>организована без нарушений процедуры, созданы все условия для успешного проведения</w:t>
      </w:r>
      <w:r w:rsidR="00FF641C" w:rsidRPr="00665E48">
        <w:rPr>
          <w:sz w:val="24"/>
          <w:szCs w:val="24"/>
        </w:rPr>
        <w:t xml:space="preserve"> экзаменов</w:t>
      </w:r>
      <w:r w:rsidR="00717464" w:rsidRPr="00665E48">
        <w:rPr>
          <w:sz w:val="24"/>
          <w:szCs w:val="24"/>
        </w:rPr>
        <w:t xml:space="preserve">. </w:t>
      </w:r>
    </w:p>
    <w:p w:rsidR="002F6BAE" w:rsidRPr="00665E48" w:rsidRDefault="000C22E5" w:rsidP="00665E48">
      <w:pPr>
        <w:pStyle w:val="4"/>
        <w:shd w:val="clear" w:color="auto" w:fill="auto"/>
        <w:spacing w:before="0" w:after="126" w:line="270" w:lineRule="exact"/>
        <w:ind w:left="460"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           </w:t>
      </w:r>
      <w:r w:rsidR="00665E48">
        <w:rPr>
          <w:sz w:val="24"/>
          <w:szCs w:val="24"/>
        </w:rPr>
        <w:t xml:space="preserve">    </w:t>
      </w:r>
      <w:r w:rsidRPr="00665E48">
        <w:rPr>
          <w:sz w:val="24"/>
          <w:szCs w:val="24"/>
        </w:rPr>
        <w:t xml:space="preserve">    В </w:t>
      </w:r>
      <w:r w:rsidR="002F6BAE" w:rsidRPr="00665E48">
        <w:rPr>
          <w:sz w:val="24"/>
          <w:szCs w:val="24"/>
        </w:rPr>
        <w:t xml:space="preserve"> шко</w:t>
      </w:r>
      <w:r w:rsidR="00643319" w:rsidRPr="00665E48">
        <w:rPr>
          <w:sz w:val="24"/>
          <w:szCs w:val="24"/>
        </w:rPr>
        <w:t xml:space="preserve">лах  получали </w:t>
      </w:r>
      <w:r w:rsidR="002F6BAE" w:rsidRPr="00665E48">
        <w:rPr>
          <w:sz w:val="24"/>
          <w:szCs w:val="24"/>
        </w:rPr>
        <w:t xml:space="preserve"> общее образование 9 </w:t>
      </w:r>
      <w:r w:rsidR="001579BA" w:rsidRPr="00665E48">
        <w:rPr>
          <w:sz w:val="24"/>
          <w:szCs w:val="24"/>
        </w:rPr>
        <w:t xml:space="preserve"> </w:t>
      </w:r>
      <w:r w:rsidRPr="00665E48">
        <w:rPr>
          <w:sz w:val="24"/>
          <w:szCs w:val="24"/>
        </w:rPr>
        <w:t xml:space="preserve">детей- инвалидов, </w:t>
      </w:r>
      <w:r w:rsidR="002F6BAE" w:rsidRPr="00665E48">
        <w:rPr>
          <w:sz w:val="24"/>
          <w:szCs w:val="24"/>
        </w:rPr>
        <w:t>для 100</w:t>
      </w:r>
      <w:r w:rsidR="001579BA" w:rsidRPr="00665E48">
        <w:rPr>
          <w:sz w:val="24"/>
          <w:szCs w:val="24"/>
        </w:rPr>
        <w:t xml:space="preserve"> учащихся с ограниченными возможностями здоровья обучение осуществлялось по адаптированной образовательной программе для детей с ЗПР.</w:t>
      </w:r>
      <w:r w:rsidRPr="00665E48">
        <w:rPr>
          <w:sz w:val="24"/>
          <w:szCs w:val="24"/>
        </w:rPr>
        <w:t xml:space="preserve"> В</w:t>
      </w:r>
      <w:r w:rsidR="002F6BAE" w:rsidRPr="00665E48">
        <w:rPr>
          <w:sz w:val="24"/>
          <w:szCs w:val="24"/>
        </w:rPr>
        <w:t>се педагоги прошли  курсы повышения квалификации</w:t>
      </w:r>
      <w:r w:rsidRPr="00665E48">
        <w:rPr>
          <w:sz w:val="24"/>
          <w:szCs w:val="24"/>
        </w:rPr>
        <w:t xml:space="preserve">. </w:t>
      </w:r>
      <w:r w:rsidRPr="00665E48">
        <w:rPr>
          <w:bCs/>
          <w:sz w:val="24"/>
          <w:szCs w:val="24"/>
        </w:rPr>
        <w:t xml:space="preserve">В </w:t>
      </w:r>
      <w:r w:rsidR="002F6BAE" w:rsidRPr="00665E48">
        <w:rPr>
          <w:bCs/>
          <w:sz w:val="24"/>
          <w:szCs w:val="24"/>
        </w:rPr>
        <w:t>районе две школы доступны для обучения детей-инвалидов (МАОУ Илюшинская СОШ с 2012 года, МАОУ СОШ г. Нестерова с 2014 г.)</w:t>
      </w:r>
      <w:r w:rsidRPr="00665E48">
        <w:rPr>
          <w:bCs/>
          <w:sz w:val="24"/>
          <w:szCs w:val="24"/>
        </w:rPr>
        <w:t xml:space="preserve">. </w:t>
      </w:r>
      <w:r w:rsidR="002F6BAE" w:rsidRPr="00665E48">
        <w:rPr>
          <w:sz w:val="24"/>
          <w:szCs w:val="24"/>
        </w:rPr>
        <w:t>МАОУ СОШ г. Нестерова с 2014 года является опорной школой, осуществляющей образовательную деятельность лиц с ограниченными возможностями здоровья по адаптированным образовательным программам начального общего, основного общего и среднего общего образования. На базе этой школы проходят различные мероприятия по вопросам</w:t>
      </w:r>
      <w:r w:rsidR="002F6BAE" w:rsidRPr="00665E48">
        <w:rPr>
          <w:bCs/>
          <w:sz w:val="24"/>
          <w:szCs w:val="24"/>
        </w:rPr>
        <w:t xml:space="preserve"> организации психолого – педагогического сопровождения детей  с особыми возможностями здоровья. </w:t>
      </w:r>
      <w:r w:rsidR="002F6BAE" w:rsidRPr="00665E48">
        <w:rPr>
          <w:sz w:val="24"/>
          <w:szCs w:val="24"/>
        </w:rPr>
        <w:t xml:space="preserve">Образовательные учреждения тесно сотрудничают с Центром психолого-педагогической  реабилитации и коррекции г. Гусева,  </w:t>
      </w:r>
      <w:r w:rsidR="002C6CB0" w:rsidRPr="00665E48">
        <w:rPr>
          <w:sz w:val="24"/>
          <w:szCs w:val="24"/>
        </w:rPr>
        <w:t xml:space="preserve">с </w:t>
      </w:r>
      <w:r w:rsidR="007B3012" w:rsidRPr="00665E48">
        <w:rPr>
          <w:sz w:val="24"/>
          <w:szCs w:val="24"/>
        </w:rPr>
        <w:t>ГБУ КО «Ш</w:t>
      </w:r>
      <w:r w:rsidR="007C7357" w:rsidRPr="00665E48">
        <w:rPr>
          <w:sz w:val="24"/>
          <w:szCs w:val="24"/>
        </w:rPr>
        <w:t xml:space="preserve">кола- интернат №8 </w:t>
      </w:r>
      <w:r w:rsidR="007B3012" w:rsidRPr="00665E48">
        <w:rPr>
          <w:sz w:val="24"/>
          <w:szCs w:val="24"/>
        </w:rPr>
        <w:t xml:space="preserve"> </w:t>
      </w:r>
      <w:r w:rsidR="007B3012" w:rsidRPr="00665E48">
        <w:rPr>
          <w:sz w:val="24"/>
          <w:szCs w:val="24"/>
          <w:lang w:val="en-US"/>
        </w:rPr>
        <w:t>VIII</w:t>
      </w:r>
      <w:r w:rsidR="007B3012" w:rsidRPr="00665E48">
        <w:rPr>
          <w:sz w:val="24"/>
          <w:szCs w:val="24"/>
        </w:rPr>
        <w:t xml:space="preserve"> </w:t>
      </w:r>
      <w:r w:rsidR="007C7357" w:rsidRPr="00665E48">
        <w:rPr>
          <w:sz w:val="24"/>
          <w:szCs w:val="24"/>
        </w:rPr>
        <w:t>вида» г. Нестерова.</w:t>
      </w:r>
    </w:p>
    <w:p w:rsidR="00F5791A" w:rsidRPr="00665E48" w:rsidRDefault="00643319" w:rsidP="00665E48">
      <w:pPr>
        <w:pStyle w:val="4"/>
        <w:shd w:val="clear" w:color="auto" w:fill="auto"/>
        <w:spacing w:before="0" w:after="0" w:line="317" w:lineRule="exact"/>
        <w:ind w:left="40" w:right="40"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    </w:t>
      </w:r>
      <w:r w:rsidR="008B731B" w:rsidRPr="00665E48">
        <w:rPr>
          <w:sz w:val="24"/>
          <w:szCs w:val="24"/>
        </w:rPr>
        <w:t xml:space="preserve">Большую работу проводят руководители ОУ  по привлечению и закреплению </w:t>
      </w:r>
      <w:r w:rsidR="001579BA" w:rsidRPr="00665E48">
        <w:rPr>
          <w:sz w:val="24"/>
          <w:szCs w:val="24"/>
        </w:rPr>
        <w:t>молодых специалистов</w:t>
      </w:r>
      <w:r w:rsidR="008B731B" w:rsidRPr="00665E48">
        <w:rPr>
          <w:sz w:val="24"/>
          <w:szCs w:val="24"/>
        </w:rPr>
        <w:t>. Д</w:t>
      </w:r>
      <w:r w:rsidR="001579BA" w:rsidRPr="00665E48">
        <w:rPr>
          <w:sz w:val="24"/>
          <w:szCs w:val="24"/>
        </w:rPr>
        <w:t>оля м</w:t>
      </w:r>
      <w:r w:rsidR="00F5791A" w:rsidRPr="00665E48">
        <w:rPr>
          <w:sz w:val="24"/>
          <w:szCs w:val="24"/>
        </w:rPr>
        <w:t>о</w:t>
      </w:r>
      <w:r w:rsidR="009746B9" w:rsidRPr="00665E48">
        <w:rPr>
          <w:sz w:val="24"/>
          <w:szCs w:val="24"/>
        </w:rPr>
        <w:t>лодых педагогов в возрасте до 35 лет составляет 21%</w:t>
      </w:r>
      <w:r w:rsidR="008B731B" w:rsidRPr="00665E48">
        <w:rPr>
          <w:sz w:val="24"/>
          <w:szCs w:val="24"/>
        </w:rPr>
        <w:t xml:space="preserve">.  </w:t>
      </w:r>
      <w:r w:rsidR="00F5791A" w:rsidRPr="00665E48">
        <w:rPr>
          <w:sz w:val="24"/>
          <w:szCs w:val="24"/>
        </w:rPr>
        <w:t>В образовательные учреждения в этом го</w:t>
      </w:r>
      <w:r w:rsidR="006807D2" w:rsidRPr="00665E48">
        <w:rPr>
          <w:sz w:val="24"/>
          <w:szCs w:val="24"/>
        </w:rPr>
        <w:t>ду пришло 4 молодых специалиста. Все они выпускники наших школ.</w:t>
      </w:r>
      <w:r w:rsidR="008B731B" w:rsidRPr="00665E48">
        <w:rPr>
          <w:sz w:val="24"/>
          <w:szCs w:val="24"/>
        </w:rPr>
        <w:t xml:space="preserve"> </w:t>
      </w:r>
    </w:p>
    <w:p w:rsidR="000F450A" w:rsidRPr="00665E48" w:rsidRDefault="00A11005" w:rsidP="00665E48">
      <w:pPr>
        <w:pStyle w:val="4"/>
        <w:shd w:val="clear" w:color="auto" w:fill="auto"/>
        <w:spacing w:before="0" w:after="60" w:line="322" w:lineRule="exact"/>
        <w:ind w:left="20" w:right="40" w:firstLine="620"/>
        <w:jc w:val="both"/>
        <w:rPr>
          <w:b/>
          <w:sz w:val="24"/>
          <w:szCs w:val="24"/>
        </w:rPr>
      </w:pPr>
      <w:r w:rsidRPr="00665E48">
        <w:rPr>
          <w:b/>
          <w:sz w:val="24"/>
          <w:szCs w:val="24"/>
        </w:rPr>
        <w:t>Дополнительное образование</w:t>
      </w:r>
      <w:r w:rsidR="000F450A" w:rsidRPr="00665E48">
        <w:rPr>
          <w:b/>
          <w:sz w:val="24"/>
          <w:szCs w:val="24"/>
        </w:rPr>
        <w:t>.</w:t>
      </w:r>
    </w:p>
    <w:p w:rsidR="006E24A6" w:rsidRPr="00665E48" w:rsidRDefault="000F450A" w:rsidP="00665E48">
      <w:pPr>
        <w:pStyle w:val="4"/>
        <w:shd w:val="clear" w:color="auto" w:fill="auto"/>
        <w:spacing w:before="0" w:after="60" w:line="322" w:lineRule="exact"/>
        <w:ind w:left="20" w:right="40" w:firstLine="0"/>
        <w:jc w:val="both"/>
        <w:rPr>
          <w:sz w:val="24"/>
          <w:szCs w:val="24"/>
        </w:rPr>
      </w:pPr>
      <w:r w:rsidRPr="00665E48">
        <w:rPr>
          <w:i/>
          <w:sz w:val="24"/>
          <w:szCs w:val="24"/>
        </w:rPr>
        <w:t xml:space="preserve"> </w:t>
      </w:r>
      <w:r w:rsidRPr="00665E48">
        <w:rPr>
          <w:sz w:val="24"/>
          <w:szCs w:val="24"/>
        </w:rPr>
        <w:t>З</w:t>
      </w:r>
      <w:r w:rsidR="006E24A6" w:rsidRPr="00665E48">
        <w:rPr>
          <w:sz w:val="24"/>
          <w:szCs w:val="24"/>
        </w:rPr>
        <w:t>адачи развития образования неразрывно связаны с воспитанием. Принятая в мае 2015 года Стратегия развития воспитания в Российской Федерации до 2025 года определила основные приоритеты</w:t>
      </w:r>
      <w:r w:rsidRPr="00665E48">
        <w:rPr>
          <w:sz w:val="24"/>
          <w:szCs w:val="24"/>
        </w:rPr>
        <w:t xml:space="preserve">. Учащиеся активно участвуют в различных мероприятиях, соревнованиях, </w:t>
      </w:r>
      <w:r w:rsidRPr="00665E48">
        <w:rPr>
          <w:sz w:val="24"/>
          <w:szCs w:val="24"/>
        </w:rPr>
        <w:lastRenderedPageBreak/>
        <w:t>занимаются в кружках и клубах.</w:t>
      </w:r>
    </w:p>
    <w:p w:rsidR="00193175" w:rsidRPr="00665E48" w:rsidRDefault="00DC5539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В   районной  Спартакиаде  приняло  участие  более  700  учащихся  из  5 школ  района,  а  также  учащиеся  Школы – Интернат  № 8  г. Нестерова.</w:t>
      </w:r>
      <w:r w:rsidR="00193175" w:rsidRPr="00665E48">
        <w:rPr>
          <w:sz w:val="24"/>
          <w:szCs w:val="24"/>
        </w:rPr>
        <w:t xml:space="preserve"> </w:t>
      </w:r>
    </w:p>
    <w:p w:rsidR="00DC5539" w:rsidRPr="00665E48" w:rsidRDefault="00DC5539" w:rsidP="00665E48">
      <w:pPr>
        <w:tabs>
          <w:tab w:val="left" w:pos="6765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</w:t>
      </w:r>
      <w:r w:rsidR="00B4133A" w:rsidRPr="00665E48">
        <w:rPr>
          <w:rFonts w:ascii="Times New Roman" w:hAnsi="Times New Roman" w:cs="Times New Roman"/>
        </w:rPr>
        <w:t>Итоги</w:t>
      </w:r>
      <w:r w:rsidR="007B3012" w:rsidRPr="00665E48">
        <w:rPr>
          <w:rFonts w:ascii="Times New Roman" w:hAnsi="Times New Roman" w:cs="Times New Roman"/>
        </w:rPr>
        <w:t xml:space="preserve"> </w:t>
      </w:r>
      <w:r w:rsidRPr="00665E48">
        <w:rPr>
          <w:rFonts w:ascii="Times New Roman" w:hAnsi="Times New Roman" w:cs="Times New Roman"/>
        </w:rPr>
        <w:t>областной  Спартакиады   школьников   «Президентские    спортивные   игры»  2015-2016  учебного  года</w:t>
      </w:r>
    </w:p>
    <w:p w:rsidR="00DC5539" w:rsidRPr="00665E48" w:rsidRDefault="00DC5539" w:rsidP="00665E48">
      <w:pPr>
        <w:tabs>
          <w:tab w:val="left" w:pos="6765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Первая   группа – городские  общеобразовательные   школы.                                                                                                                                                          В  соревнованиях  приняло  участие  95  общеобразовательных  организаций  Калининградской   области.</w:t>
      </w:r>
    </w:p>
    <w:p w:rsidR="00DC5539" w:rsidRPr="00665E48" w:rsidRDefault="00DC5539" w:rsidP="00665E48">
      <w:pPr>
        <w:tabs>
          <w:tab w:val="left" w:pos="6765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МАОУ  СОШ  г. Нестерова    заняла  18  место   из    95  городских   школ   Калининградской   области.</w:t>
      </w:r>
    </w:p>
    <w:p w:rsidR="00DC5539" w:rsidRPr="00665E48" w:rsidRDefault="00DC5539" w:rsidP="00665E48">
      <w:pPr>
        <w:tabs>
          <w:tab w:val="left" w:pos="6765"/>
        </w:tabs>
        <w:jc w:val="both"/>
        <w:rPr>
          <w:rFonts w:ascii="Times New Roman" w:hAnsi="Times New Roman" w:cs="Times New Roman"/>
        </w:rPr>
      </w:pPr>
    </w:p>
    <w:p w:rsidR="00DC5539" w:rsidRPr="00665E48" w:rsidRDefault="00DC5539" w:rsidP="00665E48">
      <w:pPr>
        <w:tabs>
          <w:tab w:val="left" w:pos="6765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Вторая  группа – сельские  и  поселковые   общеобразовательные    школы.</w:t>
      </w:r>
    </w:p>
    <w:p w:rsidR="00DC5539" w:rsidRPr="00665E48" w:rsidRDefault="00DC5539" w:rsidP="00665E48">
      <w:pPr>
        <w:tabs>
          <w:tab w:val="left" w:pos="6765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В  соревнованиях  приняло  участие  – 61  общеобразовательная   организация   Калининградской   области:</w:t>
      </w:r>
    </w:p>
    <w:p w:rsidR="00DC5539" w:rsidRPr="00665E48" w:rsidRDefault="00DC5539" w:rsidP="00665E48">
      <w:pPr>
        <w:tabs>
          <w:tab w:val="left" w:pos="6765"/>
        </w:tabs>
        <w:jc w:val="both"/>
        <w:rPr>
          <w:rFonts w:ascii="Times New Roman" w:hAnsi="Times New Roman" w:cs="Times New Roman"/>
        </w:rPr>
      </w:pPr>
    </w:p>
    <w:p w:rsidR="00DC5539" w:rsidRPr="00665E48" w:rsidRDefault="00DC5539" w:rsidP="00665E48">
      <w:pPr>
        <w:tabs>
          <w:tab w:val="left" w:pos="6765"/>
        </w:tabs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5"/>
        <w:gridCol w:w="4902"/>
        <w:gridCol w:w="4921"/>
      </w:tblGrid>
      <w:tr w:rsidR="00DC5539" w:rsidRPr="00665E48" w:rsidTr="00CC53B4">
        <w:tc>
          <w:tcPr>
            <w:tcW w:w="5306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Общеобразовательные   учреждения</w:t>
            </w:r>
          </w:p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участвовавшие  в  зональных  и  финальных  соревнованиях областной  Спартакиады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Общая  сумма набранных очков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Занятое  место в областной  Спартакиаде</w:t>
            </w:r>
          </w:p>
        </w:tc>
      </w:tr>
      <w:tr w:rsidR="00DC5539" w:rsidRPr="00665E48" w:rsidTr="00CC53B4">
        <w:tc>
          <w:tcPr>
            <w:tcW w:w="5306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 Побединская   СОШ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11</w:t>
            </w:r>
          </w:p>
        </w:tc>
      </w:tr>
      <w:tr w:rsidR="00DC5539" w:rsidRPr="00665E48" w:rsidTr="00CC53B4">
        <w:tc>
          <w:tcPr>
            <w:tcW w:w="5306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 Илюшинская   СОШ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27 - 28</w:t>
            </w:r>
          </w:p>
        </w:tc>
      </w:tr>
      <w:tr w:rsidR="00DC5539" w:rsidRPr="00665E48" w:rsidTr="00CC53B4">
        <w:tc>
          <w:tcPr>
            <w:tcW w:w="5306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 Замковская   СОШ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553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23</w:t>
            </w:r>
          </w:p>
        </w:tc>
      </w:tr>
      <w:tr w:rsidR="00DC5539" w:rsidRPr="00665E48" w:rsidTr="00CC53B4">
        <w:tc>
          <w:tcPr>
            <w:tcW w:w="5306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МАОУ  Покрышкинская  ООШ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307" w:type="dxa"/>
          </w:tcPr>
          <w:p w:rsidR="00DC5539" w:rsidRPr="00665E48" w:rsidRDefault="00DC5539" w:rsidP="00665E48">
            <w:pPr>
              <w:tabs>
                <w:tab w:val="left" w:pos="6765"/>
              </w:tabs>
              <w:jc w:val="both"/>
              <w:rPr>
                <w:rFonts w:ascii="Times New Roman" w:hAnsi="Times New Roman" w:cs="Times New Roman"/>
              </w:rPr>
            </w:pPr>
            <w:r w:rsidRPr="00665E48">
              <w:rPr>
                <w:rFonts w:ascii="Times New Roman" w:hAnsi="Times New Roman" w:cs="Times New Roman"/>
              </w:rPr>
              <w:t>46-47</w:t>
            </w:r>
          </w:p>
        </w:tc>
      </w:tr>
    </w:tbl>
    <w:p w:rsidR="00DC5539" w:rsidRPr="00665E48" w:rsidRDefault="00DC5539" w:rsidP="00665E48">
      <w:pPr>
        <w:tabs>
          <w:tab w:val="left" w:pos="6765"/>
        </w:tabs>
        <w:jc w:val="both"/>
        <w:rPr>
          <w:rFonts w:ascii="Times New Roman" w:hAnsi="Times New Roman" w:cs="Times New Roman"/>
        </w:rPr>
      </w:pP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</w:p>
    <w:p w:rsidR="00DC5539" w:rsidRPr="00665E48" w:rsidRDefault="00DC5539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Отд</w:t>
      </w:r>
      <w:r w:rsidR="00B4133A" w:rsidRPr="00665E48">
        <w:rPr>
          <w:sz w:val="24"/>
          <w:szCs w:val="24"/>
        </w:rPr>
        <w:t xml:space="preserve">ельным  положением  совместно  </w:t>
      </w:r>
      <w:r w:rsidRPr="00665E48">
        <w:rPr>
          <w:sz w:val="24"/>
          <w:szCs w:val="24"/>
        </w:rPr>
        <w:t xml:space="preserve">  Министерством   по  Спорту  и  Министерством  образования  Калининградской  области  проводились  соревнования  по  настольному  теннису  «Резвый  мяч», соревнования  по  футболу  «Кожаный  мяч», «Мини-футбол  в  школу»,  по  баскетболу  «Янтарный  мяч»,  по  волейболу   «Летающий  мяч»,  по  шахматам «Белая  ладья», легкоатлетическая  эстафета,  посвященная  Дню  Победы.</w:t>
      </w:r>
      <w:r w:rsidR="00193175" w:rsidRPr="00665E48">
        <w:rPr>
          <w:sz w:val="24"/>
          <w:szCs w:val="24"/>
        </w:rPr>
        <w:t xml:space="preserve"> </w:t>
      </w: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Итоги    районной  Спартакиады  школьников  «Президентские  спортивные   игры»:  первое  место  МАОУ  СОШ  г. Нестерова,  второе   место  МАОУ  Илюшинская   СОШ,  третье – четвертое  место  с  равной  суммой  очков  поделили  МАОУ  По</w:t>
      </w:r>
      <w:r w:rsidR="00B4133A" w:rsidRPr="00665E48">
        <w:rPr>
          <w:rFonts w:ascii="Times New Roman" w:hAnsi="Times New Roman" w:cs="Times New Roman"/>
        </w:rPr>
        <w:t xml:space="preserve">бединская  СОШ    и </w:t>
      </w:r>
      <w:r w:rsidRPr="00665E48">
        <w:rPr>
          <w:rFonts w:ascii="Times New Roman" w:hAnsi="Times New Roman" w:cs="Times New Roman"/>
        </w:rPr>
        <w:t>МАОУ  Замковская  СОШ,  пятое   место  МАОУ  Покрышкинская  ООШ,   шестое  место   Школа- Интернат  № 8.</w:t>
      </w: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</w:p>
    <w:p w:rsidR="00DC5539" w:rsidRPr="00665E48" w:rsidRDefault="00DC5539" w:rsidP="00665E4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Итоги    проведения    школьного,  муниципального  и  регионального   этапов</w:t>
      </w:r>
    </w:p>
    <w:p w:rsidR="00193175" w:rsidRPr="00665E48" w:rsidRDefault="00DC5539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Всероссийской   олимпиады    школьников   в  2015 – 2016 учебном  году</w:t>
      </w:r>
      <w:r w:rsidR="00193175" w:rsidRPr="00665E48">
        <w:rPr>
          <w:sz w:val="24"/>
          <w:szCs w:val="24"/>
        </w:rPr>
        <w:t xml:space="preserve"> СЛАЙД40 </w:t>
      </w: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Муниципальный   этап   Всероссийской  олимпиады   школьников   в   МО  «Нестеровский    район»   проводилс</w:t>
      </w:r>
      <w:r w:rsidR="00B4133A" w:rsidRPr="00665E48">
        <w:rPr>
          <w:rFonts w:ascii="Times New Roman" w:hAnsi="Times New Roman" w:cs="Times New Roman"/>
        </w:rPr>
        <w:t>я  по   16  предметам,  входящим</w:t>
      </w:r>
      <w:r w:rsidRPr="00665E48">
        <w:rPr>
          <w:rFonts w:ascii="Times New Roman" w:hAnsi="Times New Roman" w:cs="Times New Roman"/>
        </w:rPr>
        <w:t xml:space="preserve">   в  учебную   программу  общеобразовательных   организаций.</w:t>
      </w: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Общее    число   учащихся,  принявших   участие   в   школьном   этапе   олимпиады – 428  уч-ся,</w:t>
      </w: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муниципальном –  334  уч-ся   в  региональном   этапе – 23  уч-ся.</w:t>
      </w: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object w:dxaOrig="7195" w:dyaOrig="5390">
          <v:shape id="_x0000_i1028" type="#_x0000_t75" style="width:5in;height:270.2pt" o:ole="">
            <v:imagedata r:id="rId58" o:title=""/>
          </v:shape>
          <o:OLEObject Type="Embed" ProgID="PowerPoint.Slide.12" ShapeID="_x0000_i1028" DrawAspect="Content" ObjectID="_1539009273" r:id="rId59"/>
        </w:object>
      </w: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5F2843" w:rsidRPr="00665E48" w:rsidRDefault="008D78AC" w:rsidP="00665E4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u w:val="single"/>
        </w:rPr>
        <w:t>3</w:t>
      </w:r>
      <w:r w:rsidR="005F2843" w:rsidRPr="00665E48">
        <w:rPr>
          <w:rFonts w:ascii="Times New Roman" w:hAnsi="Times New Roman" w:cs="Times New Roman"/>
          <w:u w:val="single"/>
        </w:rPr>
        <w:t>0 октября 2015 года</w:t>
      </w:r>
      <w:r w:rsidR="005F2843" w:rsidRPr="00665E48">
        <w:rPr>
          <w:rFonts w:ascii="Times New Roman" w:hAnsi="Times New Roman" w:cs="Times New Roman"/>
        </w:rPr>
        <w:t xml:space="preserve"> была проведена районная Олимпиада школьников по Основам православной культуры, которая проходила на </w:t>
      </w:r>
      <w:r w:rsidR="005F2843" w:rsidRPr="00665E48">
        <w:rPr>
          <w:rFonts w:ascii="Times New Roman" w:hAnsi="Times New Roman" w:cs="Times New Roman"/>
        </w:rPr>
        <w:lastRenderedPageBreak/>
        <w:t xml:space="preserve">базе МАОУ СОШ г. Нестерова. В олимпиаде приняли участие обучающиеся школ МО «Нестеровский район» с 5 по 11 классы. Всего 37 учеников. </w:t>
      </w:r>
    </w:p>
    <w:p w:rsidR="005F2843" w:rsidRPr="00665E48" w:rsidRDefault="005F2843" w:rsidP="00665E4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В региональном этапе Олимпиады приняли участие 8 учеников МАОУ СОШ г. Нестерова, из которых Бирюкова А. Г. (11 кл.) заняла </w:t>
      </w:r>
      <w:r w:rsidRPr="00665E48">
        <w:rPr>
          <w:rFonts w:ascii="Times New Roman" w:hAnsi="Times New Roman" w:cs="Times New Roman"/>
          <w:lang w:val="en-US"/>
        </w:rPr>
        <w:t>I</w:t>
      </w:r>
      <w:r w:rsidRPr="00665E48">
        <w:rPr>
          <w:rFonts w:ascii="Times New Roman" w:hAnsi="Times New Roman" w:cs="Times New Roman"/>
        </w:rPr>
        <w:t xml:space="preserve"> место и представляла Калининградскую область на суперфинале Общероссийской олимпиады школьников по Основам православной культуры в г. Москве.</w:t>
      </w:r>
    </w:p>
    <w:p w:rsidR="005F2843" w:rsidRPr="00665E48" w:rsidRDefault="005F2843" w:rsidP="00665E48">
      <w:pPr>
        <w:jc w:val="both"/>
        <w:rPr>
          <w:rFonts w:ascii="Times New Roman" w:hAnsi="Times New Roman" w:cs="Times New Roman"/>
        </w:rPr>
      </w:pPr>
    </w:p>
    <w:p w:rsidR="00DC5539" w:rsidRPr="00665E48" w:rsidRDefault="00DC5539" w:rsidP="00665E48">
      <w:pPr>
        <w:tabs>
          <w:tab w:val="left" w:pos="180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В  2015 – 2016  учебном  году  воспитательная  работа   осуществлялась  в  соответствии  с  целями   и  задачами  общеобразовательных  организаций  на  учебный  год. Все  мероприятия   являлись  звеньями  в  цепи   процесса  создания  личностно-ориентированной  образовательной   и  воспитательной   среды. Эта  работа   была  направлена   на  достижение   воспитательных   целей, на  выполнение  заявленных   задач  и на  повышение   эффективности   учебно-воспитательного  процесса   в  целом.</w:t>
      </w:r>
    </w:p>
    <w:p w:rsidR="00DC5539" w:rsidRPr="00665E48" w:rsidRDefault="00DC5539" w:rsidP="00665E48">
      <w:pPr>
        <w:tabs>
          <w:tab w:val="left" w:pos="180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Воспитательную  деятельность  в  школах  осуществляют – заместители директора  по  воспитательной  работе, педагоги-организаторы, классные  руководители,  педагоги  дополнительного  образования, руководители   спортивных  секций. Все  педагоги  имеют  высшее  и  среднее  специальное   образование   и  определенный  стаж   работы. Воспитательная   работа  строилась  на  отборе  и  реализации  наиболее   действенных  форм  и  методов  воспитательной  работы. Это  проведение  общешкольных  спортивно-массовых   мероприятий,  конкурсов,  викторин,  познавательных   игр,  посещение  музеев,  организация  тренингов, круглых   столов,  экскурсий,  встреч  с интересными  людьми. </w:t>
      </w:r>
    </w:p>
    <w:p w:rsidR="00DC5539" w:rsidRPr="00665E48" w:rsidRDefault="00DC5539" w:rsidP="00665E48">
      <w:pPr>
        <w:tabs>
          <w:tab w:val="left" w:pos="180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В 2015</w:t>
      </w:r>
      <w:r w:rsidR="00B4133A" w:rsidRPr="00665E48">
        <w:rPr>
          <w:rFonts w:ascii="Times New Roman" w:hAnsi="Times New Roman" w:cs="Times New Roman"/>
        </w:rPr>
        <w:t>/2016</w:t>
      </w:r>
      <w:r w:rsidRPr="00665E48">
        <w:rPr>
          <w:rFonts w:ascii="Times New Roman" w:hAnsi="Times New Roman" w:cs="Times New Roman"/>
        </w:rPr>
        <w:t xml:space="preserve"> году  было  организовано  и  проведено  117  спортивных   соревнований   и  342  различных  культурных   и  творческих   мероприятий.                                                                      </w:t>
      </w:r>
    </w:p>
    <w:p w:rsidR="00DC5539" w:rsidRPr="00665E48" w:rsidRDefault="00DC5539" w:rsidP="00665E48">
      <w:pPr>
        <w:tabs>
          <w:tab w:val="left" w:pos="180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Участвовали   в   акциях: «Ветеран  живет   рядом»,  «Забота»,  «Георгиевская  ленточка», «Дети  ветеранам».                                                                                                                                                                                                                                  Районных   и   областных    конкурсах   и    фестивалях:</w:t>
      </w:r>
    </w:p>
    <w:p w:rsidR="00DC5539" w:rsidRPr="00665E48" w:rsidRDefault="00DC5539" w:rsidP="00665E48">
      <w:pPr>
        <w:tabs>
          <w:tab w:val="left" w:pos="180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«Моя  Россия»,  «Звезды  Балтики»,  «Зеленый  Вымпел»,  «Наполни   сердце  добротой»,</w:t>
      </w:r>
    </w:p>
    <w:p w:rsidR="00DC5539" w:rsidRPr="00665E48" w:rsidRDefault="00DC5539" w:rsidP="00665E48">
      <w:pPr>
        <w:tabs>
          <w:tab w:val="left" w:pos="180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«Янтарные  звезды»,   «Хранители  Природы»,  «Юные  исследователи  родного  края», «Моя  Россия», «Забота».</w:t>
      </w:r>
    </w:p>
    <w:p w:rsidR="00DC5539" w:rsidRPr="00665E48" w:rsidRDefault="00DC5539" w:rsidP="00665E48">
      <w:pPr>
        <w:tabs>
          <w:tab w:val="left" w:pos="180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В  общеобразовательных    учреждениях   работают   кружки    и   спортивные   секции   по  интересам   учащихся.   Все  направления   в   воспитательной   работе   связаны   между  собой,  объединены   в  процессе    практической   деятельности  целью,  задачами,  духовно-нравственными   и  мировоззренческими   основами,  принципами,   формами  и   методами  патриотического   воспитания.</w:t>
      </w:r>
    </w:p>
    <w:p w:rsidR="00DC5539" w:rsidRPr="00665E48" w:rsidRDefault="00DC5539" w:rsidP="00665E48">
      <w:pPr>
        <w:tabs>
          <w:tab w:val="left" w:pos="180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В  МАОУ  ДОД  «Дом  детского  творчества»  г. Нестерова  дополнительно  открыты   объединения   технической   направленности:  «Перворобот», «Перволого», «Моделист</w:t>
      </w:r>
      <w:r w:rsidR="00B4133A" w:rsidRPr="00665E48">
        <w:rPr>
          <w:rFonts w:ascii="Times New Roman" w:hAnsi="Times New Roman" w:cs="Times New Roman"/>
        </w:rPr>
        <w:t>-</w:t>
      </w:r>
      <w:r w:rsidRPr="00665E48">
        <w:rPr>
          <w:rFonts w:ascii="Times New Roman" w:hAnsi="Times New Roman" w:cs="Times New Roman"/>
        </w:rPr>
        <w:t xml:space="preserve">  конструктор»,  «Робототехника».</w:t>
      </w:r>
    </w:p>
    <w:p w:rsidR="00DC5539" w:rsidRPr="00665E48" w:rsidRDefault="00DC5539" w:rsidP="00665E48">
      <w:pPr>
        <w:tabs>
          <w:tab w:val="left" w:pos="1800"/>
        </w:tabs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Активно  участвуют   в  мероприятиях  различного   уровня  (фестивали,  конкурсы, соревнования)</w:t>
      </w:r>
    </w:p>
    <w:p w:rsidR="00DC5539" w:rsidRPr="00665E48" w:rsidRDefault="00B4133A" w:rsidP="00665E48">
      <w:pPr>
        <w:pStyle w:val="4"/>
        <w:shd w:val="clear" w:color="auto" w:fill="auto"/>
        <w:spacing w:before="0" w:after="60" w:line="322" w:lineRule="exact"/>
        <w:ind w:left="20" w:right="40" w:firstLine="62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У</w:t>
      </w:r>
      <w:r w:rsidR="00DC5539" w:rsidRPr="00665E48">
        <w:rPr>
          <w:sz w:val="24"/>
          <w:szCs w:val="24"/>
        </w:rPr>
        <w:t>чащ</w:t>
      </w:r>
      <w:r w:rsidRPr="00665E48">
        <w:rPr>
          <w:sz w:val="24"/>
          <w:szCs w:val="24"/>
        </w:rPr>
        <w:t>иеся   МАОУ  СОШ г.Нестерова ,</w:t>
      </w:r>
      <w:r w:rsidR="00DC5539" w:rsidRPr="00665E48">
        <w:rPr>
          <w:sz w:val="24"/>
          <w:szCs w:val="24"/>
        </w:rPr>
        <w:t xml:space="preserve">  МАОУ  Замковской  СОШ,  МАОУ  Илюшинской  СОШ, МАОУ Побединской  СОШ,     являются  победителями   и  лауреатами   различных    конкурсов   и   фестивалей  на  муниципальном   и   региональном    уровне</w:t>
      </w:r>
      <w:r w:rsidR="00B241C2" w:rsidRPr="00665E48">
        <w:rPr>
          <w:sz w:val="24"/>
          <w:szCs w:val="24"/>
        </w:rPr>
        <w:t>.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Дополнительное образование детей - процесс, направленный на развитие личности воспитанника, формирование и развитие его творческих </w:t>
      </w:r>
      <w:r w:rsidRPr="00665E48">
        <w:rPr>
          <w:rFonts w:ascii="Times New Roman" w:hAnsi="Times New Roman" w:cs="Times New Roman"/>
        </w:rPr>
        <w:lastRenderedPageBreak/>
        <w:t>способностей, удовлетворение его индивидуальных потребностей в интеллектуальном, нравственном, физическом совершенствовании, адаптацию к жизни в обществе, организацию свободного времени, профессиональную ориентацию,</w:t>
      </w:r>
    </w:p>
    <w:p w:rsidR="00193175" w:rsidRPr="00665E48" w:rsidRDefault="00D429D3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    При организации дополнительного обра</w:t>
      </w:r>
      <w:r w:rsidR="008D78AC" w:rsidRPr="00665E48">
        <w:rPr>
          <w:sz w:val="24"/>
          <w:szCs w:val="24"/>
        </w:rPr>
        <w:t xml:space="preserve">зования детей образовательные учреждения опирались </w:t>
      </w:r>
      <w:r w:rsidRPr="00665E48">
        <w:rPr>
          <w:sz w:val="24"/>
          <w:szCs w:val="24"/>
        </w:rPr>
        <w:t>на свободный выбор видов и сфер деятельности, личностные интересы, потребности, способности детей, возможность их свободного самоопределения и самореализации, единство обучения, воспитания, развития, практико - деятельностную основу образовательного процесса.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object w:dxaOrig="7195" w:dyaOrig="5390">
          <v:shape id="_x0000_i1029" type="#_x0000_t75" style="width:5in;height:270.2pt" o:ole="">
            <v:imagedata r:id="rId60" o:title=""/>
          </v:shape>
          <o:OLEObject Type="Embed" ProgID="PowerPoint.Slide.12" ShapeID="_x0000_i1029" DrawAspect="Content" ObjectID="_1539009274" r:id="rId61"/>
        </w:object>
      </w: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  <w:i/>
        </w:rPr>
      </w:pPr>
    </w:p>
    <w:p w:rsidR="008D78AC" w:rsidRPr="00665E48" w:rsidRDefault="008D78AC" w:rsidP="00665E48">
      <w:pPr>
        <w:jc w:val="both"/>
        <w:rPr>
          <w:rFonts w:ascii="Times New Roman" w:hAnsi="Times New Roman" w:cs="Times New Roman"/>
          <w:i/>
        </w:rPr>
      </w:pPr>
    </w:p>
    <w:p w:rsidR="00B241C2" w:rsidRPr="00665E48" w:rsidRDefault="008D78AC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lastRenderedPageBreak/>
        <w:t xml:space="preserve">В системе образования района </w:t>
      </w:r>
      <w:r w:rsidR="00B241C2" w:rsidRPr="00665E48">
        <w:rPr>
          <w:rFonts w:ascii="Times New Roman" w:hAnsi="Times New Roman" w:cs="Times New Roman"/>
        </w:rPr>
        <w:t>функционирует два учреждения дополнительного образования детей Дом детского творчества и спортивная школа.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Как многопрофильное учреждение Дом детского творчества в настоящее время реализует дополнительное образование для детей разных возрастов по следующим направленностям: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-художественное;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-техническое;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-физкультурно-спортивное;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-естественнонаучное;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-туристско-краеведческое;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-социально-педагогическое.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В 34 объединениях (66групп)  обучается 1065 детей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Дом детского творчества организует работу с детьми в течение всего календарного года, занятия проходят в течение всей недели. В объединения принимаются все желающие, без специального отбора от 5 до 18лет. В ДДТ обучаются дети из разных школ, различных категорий: под опекой, из малообеспеченных  семей, дети, склонные к правонарушениям (дети «группы риска»).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В учреждении работает  22  педагога  дополнительного образования, из 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них  9 человек – основные работники, 13– совместители.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В учреждении  ведётся  работа с педагогическими работниками по повышению их профессионального уровня: 2 педагога прошли, 3 педагога проходят курсы повышения квалификации  при КОИРО, регулярно посещают  областные семинары и методические объединения педагогов дополнительного образования, участвуют в работе Школы педагогического мастерства в учреждении, участвуют в профессиональных конкурсах. 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В 2016-2017 учебном году необходимо  провести работу с педагогами для прохождения аттестации  на первую и высшую категории . 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Главная концепция ДДТ: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i/>
        </w:rPr>
        <w:t>«</w:t>
      </w:r>
      <w:r w:rsidRPr="00665E48">
        <w:rPr>
          <w:rFonts w:ascii="Times New Roman" w:hAnsi="Times New Roman" w:cs="Times New Roman"/>
        </w:rPr>
        <w:t>Формирование гражданственности и патриотизма через системный подход к воспитанию, развитию и саморазвитию личности подрастающего поколения.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Воспитание человека образованного, нравственного, предприимчивого, готового к сотрудничеству и межкультурному взаимодействию».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В связи с 70-летием Победы в Великой Отечественной войне и 70- летием образования Калининградской области и нашего района, заметно усилился интерес к отечественной истории, краеведению, что способствует воспитанию у детей и молодёжи уважения к истокам, национальным  традициям, природному достоянию .</w:t>
      </w:r>
    </w:p>
    <w:p w:rsidR="00D429D3" w:rsidRPr="00665E48" w:rsidRDefault="00D429D3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 xml:space="preserve">Наиболее благоприятные условия для формирования патриотизма в современной системе образования существуют в дополнительном образовании, так как оно не ограничено стандартами, ориентировано на личностные интересы, потребности и способности ребёнка, </w:t>
      </w:r>
      <w:r w:rsidRPr="00665E48">
        <w:rPr>
          <w:szCs w:val="24"/>
        </w:rPr>
        <w:lastRenderedPageBreak/>
        <w:t>обеспечивают возможность самоопределения и самореализации, способствуют созданию «ситуации успеха» и творческому развитию каждого обучающегося, создают условия для социально значимой деятельности и проявления активности, что способствует формированию патриотического сознания.</w:t>
      </w:r>
    </w:p>
    <w:p w:rsidR="00D429D3" w:rsidRPr="00665E48" w:rsidRDefault="00D429D3" w:rsidP="00665E48">
      <w:pPr>
        <w:pStyle w:val="a9"/>
        <w:jc w:val="both"/>
        <w:rPr>
          <w:szCs w:val="24"/>
        </w:rPr>
      </w:pPr>
    </w:p>
    <w:p w:rsidR="00D429D3" w:rsidRPr="00665E48" w:rsidRDefault="00D429D3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>Патриотическое воспитание – это не разовые мероприятия, а многоплановая, систематическая, целенаправленная и скоординированная деятельность, включающая в себя:</w:t>
      </w:r>
    </w:p>
    <w:p w:rsidR="00D429D3" w:rsidRPr="00665E48" w:rsidRDefault="00D429D3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>- разработку и внедрение эффективных форм и методов работы, способствующих развитию патриотизма через активную практическую разнонаправленную деятельность;</w:t>
      </w:r>
    </w:p>
    <w:p w:rsidR="00D429D3" w:rsidRPr="00665E48" w:rsidRDefault="00D429D3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>- развитие гражданского и национального самосознания школьников, патриотическую направленность личности, обладающей качествами гражданина – патриота Родины и способной успешно выполнять гражданские обязанности в мирное и военное время;</w:t>
      </w:r>
    </w:p>
    <w:p w:rsidR="00D429D3" w:rsidRPr="00665E48" w:rsidRDefault="00D429D3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>- формирование патриотического мировоззрения, направленного на сохранение окружающей среды и достижений предшествующих поколений, воспитание гражданина, ответственного за свою родину;</w:t>
      </w:r>
    </w:p>
    <w:p w:rsidR="00D429D3" w:rsidRPr="00665E48" w:rsidRDefault="00D429D3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>- создание педагогических ситуаций, направленных на формирование способности и готовности к защите Отечества в военно-спортивных мероприятиях и творческих конкурсах;</w:t>
      </w:r>
    </w:p>
    <w:p w:rsidR="00C35A4B" w:rsidRPr="00665E48" w:rsidRDefault="00D429D3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 xml:space="preserve">  В Доме детского творчества разработана система сетевых районных мероприятий, которая включает в себя конференции, конкурсы, смотры, игры-путешествия патриотической направленности для учащихся с 4 по 10 класс образовательных организаций. Это такие мероприятия как интеллектуальная игра «Хочу все знать» для учащихся 3 кл., игра-путешествие «Моя Россия» - 4классы, патриотическая игра «Красная звезда» -5  классы,  интеллектуальная игра «Мой янтарный край» 5-6кл, 8-10кл., конкурс исследовательских работ по истории и краеведению Калининградской области, конкурс видеопрезентаций «Посмотри, как хорош край, в котором ты живёшь!», «Краеведческий эрудицион», конкурс литературно-музыкальных композиций «Во имя жизни на Земле», фестиваль «Звезды Балтики» и другие. </w:t>
      </w:r>
    </w:p>
    <w:p w:rsidR="00D429D3" w:rsidRPr="00665E48" w:rsidRDefault="00C35A4B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 xml:space="preserve">      </w:t>
      </w:r>
      <w:r w:rsidR="00D429D3" w:rsidRPr="00665E48">
        <w:rPr>
          <w:szCs w:val="24"/>
        </w:rPr>
        <w:t>Активизировалась деятельность школьных музеев. В этом учебном году она посвящала</w:t>
      </w:r>
      <w:r w:rsidRPr="00665E48">
        <w:rPr>
          <w:szCs w:val="24"/>
        </w:rPr>
        <w:t>сь юбилею нашей области и района</w:t>
      </w:r>
      <w:r w:rsidR="00D429D3" w:rsidRPr="00665E48">
        <w:rPr>
          <w:szCs w:val="24"/>
        </w:rPr>
        <w:t>. Итогом деятельности по патриотическому воспитанию учащихся стал 2 патриотический слёт учащихся</w:t>
      </w:r>
      <w:r w:rsidRPr="00665E48">
        <w:rPr>
          <w:szCs w:val="24"/>
        </w:rPr>
        <w:t>,</w:t>
      </w:r>
      <w:r w:rsidR="00D429D3" w:rsidRPr="00665E48">
        <w:rPr>
          <w:szCs w:val="24"/>
        </w:rPr>
        <w:t xml:space="preserve"> участниками слета стали более 130 активистов, многие из которых были награждены дипломами, грамотами и призами Администрации МО «Нестеровский район», Управления образования, Совета ветеранов</w:t>
      </w:r>
    </w:p>
    <w:p w:rsidR="00D429D3" w:rsidRPr="00665E48" w:rsidRDefault="00D429D3" w:rsidP="00665E48">
      <w:pPr>
        <w:jc w:val="both"/>
        <w:rPr>
          <w:rFonts w:ascii="Times New Roman" w:hAnsi="Times New Roman" w:cs="Times New Roman"/>
        </w:rPr>
      </w:pPr>
    </w:p>
    <w:p w:rsidR="00D429D3" w:rsidRPr="00665E48" w:rsidRDefault="00D429D3" w:rsidP="00665E48">
      <w:pPr>
        <w:ind w:left="57" w:right="57" w:firstLine="651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Оценивая результаты деятельности Дома детского творчества за 2015-16 учебный год, следует отметить что:</w:t>
      </w:r>
    </w:p>
    <w:p w:rsidR="00D429D3" w:rsidRPr="00665E48" w:rsidRDefault="00D429D3" w:rsidP="00665E48">
      <w:pPr>
        <w:pStyle w:val="af0"/>
        <w:ind w:left="57" w:right="57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-реализуемые в ДДТ образовательные программы обеспечивали содержание образования, соответствующее запросам детей и родителей, современным требованиям к системе дополнительного образования;</w:t>
      </w:r>
    </w:p>
    <w:p w:rsidR="00D429D3" w:rsidRPr="00665E48" w:rsidRDefault="00D429D3" w:rsidP="00665E48">
      <w:pPr>
        <w:spacing w:before="150" w:after="150"/>
        <w:ind w:left="57" w:right="57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-внедряемые разнообразные формы досуговой деятельности способствовали освоению новых социальных ролей, содействовали  неформальному общению, а также создавали условия для творческого развития каждого ребенка, его адаптации к социальным изменениям и приобщения к культурным ценностям.</w:t>
      </w:r>
    </w:p>
    <w:p w:rsidR="00D429D3" w:rsidRPr="00665E48" w:rsidRDefault="00D429D3" w:rsidP="00665E48">
      <w:pPr>
        <w:pStyle w:val="a8"/>
        <w:spacing w:beforeAutospacing="0" w:afterAutospacing="0"/>
        <w:ind w:left="57" w:right="57"/>
        <w:jc w:val="both"/>
      </w:pPr>
      <w:r w:rsidRPr="00665E48">
        <w:lastRenderedPageBreak/>
        <w:tab/>
        <w:t>Деятельность Дома детского творчества как  социально-активной системы позволила повысить качество образовательного процесса, явилась значимым фактором сохранения и развития единого образовательного пространства района.</w:t>
      </w:r>
    </w:p>
    <w:p w:rsidR="00B241C2" w:rsidRPr="00665E48" w:rsidRDefault="00B241C2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>МАОУ ДОД «Детско-юношеская спортивная школа Нестеровского района» основной задачей ставит развитие массового спорта</w:t>
      </w:r>
    </w:p>
    <w:p w:rsidR="00B241C2" w:rsidRPr="00665E48" w:rsidRDefault="00B241C2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>Школа функционирует с 2013 года по настоящее время, в которой занимаются дети в возрасте от 5 до 18 лет</w:t>
      </w:r>
    </w:p>
    <w:p w:rsidR="00B241C2" w:rsidRPr="00665E48" w:rsidRDefault="00B241C2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>в количество 403 человек;</w:t>
      </w:r>
    </w:p>
    <w:p w:rsidR="00B241C2" w:rsidRPr="00665E48" w:rsidRDefault="00B241C2" w:rsidP="00665E48">
      <w:pPr>
        <w:pStyle w:val="a9"/>
        <w:jc w:val="both"/>
        <w:rPr>
          <w:szCs w:val="24"/>
        </w:rPr>
      </w:pPr>
      <w:r w:rsidRPr="00665E48">
        <w:rPr>
          <w:szCs w:val="24"/>
        </w:rPr>
        <w:t>С 01 сентября 2015 года по 31 мая 2016 года работало 13 тренеров-преподавателей по видам спорта:</w:t>
      </w:r>
    </w:p>
    <w:p w:rsidR="00B241C2" w:rsidRPr="00665E48" w:rsidRDefault="00B241C2" w:rsidP="00665E48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Армспорт (Антипин А.В.);</w:t>
      </w:r>
    </w:p>
    <w:p w:rsidR="00B241C2" w:rsidRPr="00665E48" w:rsidRDefault="00B241C2" w:rsidP="00665E48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Баскетбол (Пеньков Ю.Н., Киреева К.Ю., Ивашевский Ю.А., Молчанов С.К.);</w:t>
      </w:r>
    </w:p>
    <w:p w:rsidR="00B241C2" w:rsidRPr="00665E48" w:rsidRDefault="00B241C2" w:rsidP="00665E48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Волейбол (Межевикин Г.А., Шохин Е.В.) пос. Ясная Поляна;</w:t>
      </w:r>
    </w:p>
    <w:p w:rsidR="00B241C2" w:rsidRPr="00665E48" w:rsidRDefault="00B241C2" w:rsidP="00665E48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Самбо (Мухаметов А.Н., Старостенко И.С.);</w:t>
      </w:r>
    </w:p>
    <w:p w:rsidR="00B241C2" w:rsidRPr="00665E48" w:rsidRDefault="00B241C2" w:rsidP="00665E48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Дзюдо (Мухаметов А.Н., Старостенко И.С.);</w:t>
      </w:r>
    </w:p>
    <w:p w:rsidR="00B241C2" w:rsidRPr="00665E48" w:rsidRDefault="00B241C2" w:rsidP="00665E48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Карате до (Девиченко А.А.);</w:t>
      </w:r>
    </w:p>
    <w:p w:rsidR="00B241C2" w:rsidRPr="00665E48" w:rsidRDefault="00B241C2" w:rsidP="00665E48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Настольный теннис (Молчанов К.А.);</w:t>
      </w:r>
    </w:p>
    <w:p w:rsidR="00B241C2" w:rsidRPr="00665E48" w:rsidRDefault="00B241C2" w:rsidP="00665E48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Футбол (Воронцов О.И.);</w:t>
      </w:r>
    </w:p>
    <w:p w:rsidR="00B241C2" w:rsidRPr="00665E48" w:rsidRDefault="00B241C2" w:rsidP="00665E48">
      <w:pPr>
        <w:pStyle w:val="af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Шахматы (Слепынина Е.Н.);</w:t>
      </w:r>
    </w:p>
    <w:p w:rsidR="00B241C2" w:rsidRPr="00665E48" w:rsidRDefault="00FD7BC4" w:rsidP="00665E48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свою образовательную деятельность также осуществляет </w:t>
      </w:r>
      <w:r w:rsidR="00B241C2" w:rsidRPr="00665E48">
        <w:rPr>
          <w:rFonts w:ascii="Times New Roman" w:hAnsi="Times New Roman" w:cs="Times New Roman"/>
          <w:sz w:val="24"/>
          <w:szCs w:val="24"/>
        </w:rPr>
        <w:t>На базе МАОУ Покрышкинская ООШ (Пос. Пушкино) Настольный теннис;</w:t>
      </w:r>
    </w:p>
    <w:p w:rsidR="00B241C2" w:rsidRPr="00665E48" w:rsidRDefault="00B241C2" w:rsidP="00665E48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На базе МАОУ Замковская СОШ, МАОУ Илюшинская СОШ (пос. Ясная Поляна, пос. Илюшино) Волейбол;</w:t>
      </w:r>
    </w:p>
    <w:p w:rsidR="00B241C2" w:rsidRPr="00665E48" w:rsidRDefault="00B241C2" w:rsidP="00665E48">
      <w:pPr>
        <w:pStyle w:val="af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На базе МАОУ Побединская СОШ (пос. Чернышевское, пос. Бабушкино) баскетбол;</w:t>
      </w:r>
    </w:p>
    <w:p w:rsidR="00193175" w:rsidRPr="00665E48" w:rsidRDefault="00B241C2" w:rsidP="00665E48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Результаты работы ДЮСШ:</w:t>
      </w:r>
      <w:r w:rsidR="00193175" w:rsidRPr="00665E48">
        <w:rPr>
          <w:i/>
          <w:sz w:val="24"/>
          <w:szCs w:val="24"/>
        </w:rPr>
        <w:t xml:space="preserve"> </w:t>
      </w:r>
    </w:p>
    <w:p w:rsidR="00B241C2" w:rsidRPr="00665E48" w:rsidRDefault="00B241C2" w:rsidP="00665E48">
      <w:pPr>
        <w:jc w:val="both"/>
        <w:rPr>
          <w:rFonts w:ascii="Times New Roman" w:hAnsi="Times New Roman" w:cs="Times New Roman"/>
        </w:rPr>
      </w:pP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1 место в 2013 году, в 2014 году, в 2015 году </w:t>
      </w:r>
      <w:r w:rsidR="00FD7BC4" w:rsidRPr="00665E48">
        <w:rPr>
          <w:rFonts w:ascii="Times New Roman" w:hAnsi="Times New Roman" w:cs="Times New Roman"/>
          <w:sz w:val="24"/>
          <w:szCs w:val="24"/>
        </w:rPr>
        <w:t xml:space="preserve">в Спартакиаде </w:t>
      </w:r>
      <w:r w:rsidRPr="00665E48">
        <w:rPr>
          <w:rFonts w:ascii="Times New Roman" w:hAnsi="Times New Roman" w:cs="Times New Roman"/>
          <w:sz w:val="24"/>
          <w:szCs w:val="24"/>
        </w:rPr>
        <w:t>муниципальных образований Калининградской области 2 лига города с населением до 24 тысяч</w:t>
      </w:r>
      <w:r w:rsidR="00FD7BC4" w:rsidRPr="00665E4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665E48">
        <w:rPr>
          <w:rFonts w:ascii="Times New Roman" w:hAnsi="Times New Roman" w:cs="Times New Roman"/>
          <w:sz w:val="24"/>
          <w:szCs w:val="24"/>
        </w:rPr>
        <w:t>;</w:t>
      </w: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2 место Спартакиада муниципальных образований Калининградской области среди инвалидов за 2015 год;</w:t>
      </w: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Бобров Даниил победитель Первенства СЗФО по самбо, 2016 год;</w:t>
      </w: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Федичева Александра бронзовый призер Первенства СЗФО по самбо, 2016 год;</w:t>
      </w: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 xml:space="preserve">Более 100 дипломов за призовые места по самбо и дзюдо среди учащихся </w:t>
      </w:r>
      <w:r w:rsidR="00FD7BC4" w:rsidRPr="00665E48">
        <w:rPr>
          <w:rFonts w:ascii="Times New Roman" w:hAnsi="Times New Roman" w:cs="Times New Roman"/>
          <w:sz w:val="24"/>
          <w:szCs w:val="24"/>
        </w:rPr>
        <w:t>в областных соревнованиях</w:t>
      </w:r>
      <w:r w:rsidRPr="00665E48">
        <w:rPr>
          <w:rFonts w:ascii="Times New Roman" w:hAnsi="Times New Roman" w:cs="Times New Roman"/>
          <w:sz w:val="24"/>
          <w:szCs w:val="24"/>
        </w:rPr>
        <w:t>;</w:t>
      </w: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В 2016 году было проведено 2 Фестиваля В</w:t>
      </w:r>
      <w:r w:rsidR="003310B7" w:rsidRPr="00665E48">
        <w:rPr>
          <w:rFonts w:ascii="Times New Roman" w:hAnsi="Times New Roman" w:cs="Times New Roman"/>
          <w:sz w:val="24"/>
          <w:szCs w:val="24"/>
        </w:rPr>
        <w:t xml:space="preserve">сероссийского </w:t>
      </w:r>
      <w:r w:rsidRPr="00665E48">
        <w:rPr>
          <w:rFonts w:ascii="Times New Roman" w:hAnsi="Times New Roman" w:cs="Times New Roman"/>
          <w:sz w:val="24"/>
          <w:szCs w:val="24"/>
        </w:rPr>
        <w:t>Ф</w:t>
      </w:r>
      <w:r w:rsidR="003310B7" w:rsidRPr="00665E48">
        <w:rPr>
          <w:rFonts w:ascii="Times New Roman" w:hAnsi="Times New Roman" w:cs="Times New Roman"/>
          <w:sz w:val="24"/>
          <w:szCs w:val="24"/>
        </w:rPr>
        <w:t xml:space="preserve">изкультурного </w:t>
      </w:r>
      <w:r w:rsidRPr="00665E48">
        <w:rPr>
          <w:rFonts w:ascii="Times New Roman" w:hAnsi="Times New Roman" w:cs="Times New Roman"/>
          <w:sz w:val="24"/>
          <w:szCs w:val="24"/>
        </w:rPr>
        <w:t>К</w:t>
      </w:r>
      <w:r w:rsidR="003310B7" w:rsidRPr="00665E48">
        <w:rPr>
          <w:rFonts w:ascii="Times New Roman" w:hAnsi="Times New Roman" w:cs="Times New Roman"/>
          <w:sz w:val="24"/>
          <w:szCs w:val="24"/>
        </w:rPr>
        <w:t>омплекса</w:t>
      </w:r>
      <w:r w:rsidRPr="00665E48">
        <w:rPr>
          <w:rFonts w:ascii="Times New Roman" w:hAnsi="Times New Roman" w:cs="Times New Roman"/>
          <w:sz w:val="24"/>
          <w:szCs w:val="24"/>
        </w:rPr>
        <w:t xml:space="preserve"> «ГТО» среди учащихся (зимний и летний);</w:t>
      </w: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6 место по футболу за 2015 год Первенство области среди взрослых;</w:t>
      </w: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lastRenderedPageBreak/>
        <w:t>Коллектив ДЮСШ Награжден Благодарственными письмами министра образования Калинин</w:t>
      </w:r>
      <w:r w:rsidR="00FD7BC4" w:rsidRPr="00665E48">
        <w:rPr>
          <w:rFonts w:ascii="Times New Roman" w:hAnsi="Times New Roman" w:cs="Times New Roman"/>
          <w:sz w:val="24"/>
          <w:szCs w:val="24"/>
        </w:rPr>
        <w:t>градской области в 2014-2015 учебном</w:t>
      </w:r>
      <w:r w:rsidRPr="00665E48">
        <w:rPr>
          <w:rFonts w:ascii="Times New Roman" w:hAnsi="Times New Roman" w:cs="Times New Roman"/>
          <w:sz w:val="24"/>
          <w:szCs w:val="24"/>
        </w:rPr>
        <w:t xml:space="preserve"> год</w:t>
      </w:r>
      <w:r w:rsidR="00FD7BC4" w:rsidRPr="00665E48">
        <w:rPr>
          <w:rFonts w:ascii="Times New Roman" w:hAnsi="Times New Roman" w:cs="Times New Roman"/>
          <w:sz w:val="24"/>
          <w:szCs w:val="24"/>
        </w:rPr>
        <w:t>у</w:t>
      </w:r>
      <w:r w:rsidRPr="00665E48">
        <w:rPr>
          <w:rFonts w:ascii="Times New Roman" w:hAnsi="Times New Roman" w:cs="Times New Roman"/>
          <w:sz w:val="24"/>
          <w:szCs w:val="24"/>
        </w:rPr>
        <w:t>, а та</w:t>
      </w:r>
      <w:r w:rsidR="00FD7BC4" w:rsidRPr="00665E48">
        <w:rPr>
          <w:rFonts w:ascii="Times New Roman" w:hAnsi="Times New Roman" w:cs="Times New Roman"/>
          <w:sz w:val="24"/>
          <w:szCs w:val="24"/>
        </w:rPr>
        <w:t>кже 2015-2016 учебном</w:t>
      </w:r>
      <w:r w:rsidRPr="00665E48">
        <w:rPr>
          <w:rFonts w:ascii="Times New Roman" w:hAnsi="Times New Roman" w:cs="Times New Roman"/>
          <w:sz w:val="24"/>
          <w:szCs w:val="24"/>
        </w:rPr>
        <w:t xml:space="preserve"> год</w:t>
      </w:r>
      <w:r w:rsidR="00FD7BC4" w:rsidRPr="00665E48">
        <w:rPr>
          <w:rFonts w:ascii="Times New Roman" w:hAnsi="Times New Roman" w:cs="Times New Roman"/>
          <w:sz w:val="24"/>
          <w:szCs w:val="24"/>
        </w:rPr>
        <w:t>у</w:t>
      </w:r>
      <w:r w:rsidRPr="00665E48">
        <w:rPr>
          <w:rFonts w:ascii="Times New Roman" w:hAnsi="Times New Roman" w:cs="Times New Roman"/>
          <w:sz w:val="24"/>
          <w:szCs w:val="24"/>
        </w:rPr>
        <w:t>;</w:t>
      </w: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В 2016 году ДЮСШ стал победителем конкурса «Лукойл»</w:t>
      </w:r>
      <w:r w:rsidR="00FD7BC4" w:rsidRPr="00665E48">
        <w:rPr>
          <w:rFonts w:ascii="Times New Roman" w:hAnsi="Times New Roman" w:cs="Times New Roman"/>
          <w:sz w:val="24"/>
          <w:szCs w:val="24"/>
        </w:rPr>
        <w:t>,</w:t>
      </w:r>
      <w:r w:rsidRPr="00665E48">
        <w:rPr>
          <w:rFonts w:ascii="Times New Roman" w:hAnsi="Times New Roman" w:cs="Times New Roman"/>
          <w:sz w:val="24"/>
          <w:szCs w:val="24"/>
        </w:rPr>
        <w:t xml:space="preserve"> выигрыш 210 тысяч рублей на приобретение спортивного оборудования и инвентаря борцовский ковер и спортивная форма;</w:t>
      </w:r>
    </w:p>
    <w:p w:rsidR="00B241C2" w:rsidRPr="00665E48" w:rsidRDefault="00B241C2" w:rsidP="00665E48">
      <w:pPr>
        <w:pStyle w:val="af2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8">
        <w:rPr>
          <w:rFonts w:ascii="Times New Roman" w:hAnsi="Times New Roman" w:cs="Times New Roman"/>
          <w:sz w:val="24"/>
          <w:szCs w:val="24"/>
        </w:rPr>
        <w:t>Тренер-преподаватель ДЮСШ Мухаметов Александр Нурахметович стал победителем областного конкурса лучший педагог дополнительного образования Калининградской области</w:t>
      </w:r>
      <w:bookmarkStart w:id="1" w:name="_GoBack"/>
      <w:bookmarkEnd w:id="1"/>
      <w:r w:rsidRPr="00665E48">
        <w:rPr>
          <w:rFonts w:ascii="Times New Roman" w:hAnsi="Times New Roman" w:cs="Times New Roman"/>
          <w:sz w:val="24"/>
          <w:szCs w:val="24"/>
        </w:rPr>
        <w:t>.</w:t>
      </w: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Ракк Константин занял-  </w:t>
      </w:r>
      <w:r w:rsidRPr="00665E48">
        <w:rPr>
          <w:rFonts w:ascii="Times New Roman" w:hAnsi="Times New Roman" w:cs="Times New Roman"/>
          <w:lang w:val="en-US"/>
        </w:rPr>
        <w:t>I</w:t>
      </w:r>
      <w:r w:rsidRPr="00665E48">
        <w:rPr>
          <w:rFonts w:ascii="Times New Roman" w:hAnsi="Times New Roman" w:cs="Times New Roman"/>
        </w:rPr>
        <w:t xml:space="preserve"> место в турнире по самбо «Гданьские львы» </w:t>
      </w: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В 2015учебном году в ДЮСШ прошел 1-й открытый региональный турнир г. Нестерова по самбо среди юношей 1998 г.р. и старше, среди девочек и мальчиков 1998-2008 г.р. </w:t>
      </w: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</w:p>
    <w:p w:rsidR="00DC5539" w:rsidRPr="00665E48" w:rsidRDefault="00DC5539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  <w:u w:val="single"/>
        </w:rPr>
        <w:t xml:space="preserve">Адаптивный спорт (дети-инвалиды) - </w:t>
      </w:r>
      <w:r w:rsidRPr="00665E48">
        <w:rPr>
          <w:rFonts w:ascii="Times New Roman" w:hAnsi="Times New Roman" w:cs="Times New Roman"/>
        </w:rPr>
        <w:t xml:space="preserve">Вертанин Анатолий </w:t>
      </w:r>
      <w:r w:rsidRPr="00665E48">
        <w:rPr>
          <w:rFonts w:ascii="Times New Roman" w:hAnsi="Times New Roman" w:cs="Times New Roman"/>
          <w:lang w:val="en-US"/>
        </w:rPr>
        <w:t>II</w:t>
      </w:r>
      <w:r w:rsidRPr="00665E48">
        <w:rPr>
          <w:rFonts w:ascii="Times New Roman" w:hAnsi="Times New Roman" w:cs="Times New Roman"/>
        </w:rPr>
        <w:t xml:space="preserve"> место Первенство  России Йошкар-Ола Республика Марий ЭЛ по легкой атлетике, Спорт ЛИН.</w:t>
      </w:r>
    </w:p>
    <w:p w:rsidR="004B71BD" w:rsidRPr="00665E48" w:rsidRDefault="004B71BD" w:rsidP="00665E48">
      <w:pPr>
        <w:jc w:val="both"/>
        <w:rPr>
          <w:rFonts w:ascii="Times New Roman" w:hAnsi="Times New Roman" w:cs="Times New Roman"/>
        </w:rPr>
      </w:pPr>
    </w:p>
    <w:p w:rsidR="00665E48" w:rsidRPr="00665E48" w:rsidRDefault="00665E48" w:rsidP="00665E48">
      <w:pPr>
        <w:jc w:val="both"/>
        <w:rPr>
          <w:rFonts w:ascii="Times New Roman" w:hAnsi="Times New Roman" w:cs="Times New Roman"/>
          <w:b/>
        </w:rPr>
      </w:pPr>
      <w:r w:rsidRPr="00665E48">
        <w:rPr>
          <w:rFonts w:ascii="Times New Roman" w:hAnsi="Times New Roman" w:cs="Times New Roman"/>
          <w:b/>
        </w:rPr>
        <w:t>Финансирование системы образования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  <w:b/>
        </w:rPr>
      </w:pP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Финансирование образовательных учреждений района осуществлялось по следующим направлениям: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 на выполнение муниципальных заданий;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 на обеспечение повышения заработной платы педагогическим работникам (1224335 руб.);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 на обработку территорий от клеща (199156,30 руб.);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 на подготовку образовательных учреждений к учебному году (1446433,44 руб.);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- на обязательные медосмотры (921560,20 руб.); 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 на подвоз учащихся (2833910 руб.);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 на летний отдых, оздоровление и занятость детей (1365340 руб.);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 на первоочередные расходы;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 на дополнительное финансирование.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 Финансирование дошкольного образования за 2015 год составило 54643,42 тыс. руб., общего образования – 115711,06 тыс. руб.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 В 2015 году поступили в муниципальное образование денежные средства субвенции на дошкольное образование – 23069016 руб., на общее образование – 71792884 руб.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На приобретение и установку прогулочных веранд было выделено денежных средств 325640 руб.</w:t>
      </w:r>
    </w:p>
    <w:p w:rsidR="00665E48" w:rsidRPr="00665E48" w:rsidRDefault="00665E48" w:rsidP="00665E48">
      <w:pPr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 xml:space="preserve">      На проведение ремонтных работ в МАДОУ д/сад № 1 «Петушок» и МАДОУ д/сад № 2 «Дружба» выделены денежные средства в сумме 1679729 руб., на ремонт МАОУ Заветинская НШ-ДС – 1460000 руб.</w:t>
      </w:r>
    </w:p>
    <w:p w:rsidR="00665E48" w:rsidRPr="00665E48" w:rsidRDefault="00665E48" w:rsidP="00665E48">
      <w:pPr>
        <w:pStyle w:val="4"/>
        <w:shd w:val="clear" w:color="auto" w:fill="auto"/>
        <w:spacing w:before="0" w:after="136" w:line="341" w:lineRule="exact"/>
        <w:ind w:right="20" w:firstLine="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Важно, что выполнены и взятые обязательства по целевым значениям средней заработной платы по всем типам образовательных учреждении </w:t>
      </w:r>
      <w:r w:rsidRPr="00665E48">
        <w:rPr>
          <w:sz w:val="24"/>
          <w:szCs w:val="24"/>
        </w:rPr>
        <w:lastRenderedPageBreak/>
        <w:t>выполнены:</w:t>
      </w:r>
    </w:p>
    <w:p w:rsidR="00665E48" w:rsidRPr="00665E48" w:rsidRDefault="00665E48" w:rsidP="00665E48">
      <w:pPr>
        <w:pStyle w:val="4"/>
        <w:numPr>
          <w:ilvl w:val="0"/>
          <w:numId w:val="4"/>
        </w:numPr>
        <w:shd w:val="clear" w:color="auto" w:fill="auto"/>
        <w:spacing w:before="0" w:after="136" w:line="341" w:lineRule="exact"/>
        <w:ind w:right="2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  рост заработной платы от плана 2016 года.</w:t>
      </w:r>
    </w:p>
    <w:p w:rsidR="00665E48" w:rsidRPr="00665E48" w:rsidRDefault="00665E48" w:rsidP="00665E48">
      <w:pPr>
        <w:pStyle w:val="4"/>
        <w:numPr>
          <w:ilvl w:val="0"/>
          <w:numId w:val="4"/>
        </w:numPr>
        <w:shd w:val="clear" w:color="auto" w:fill="auto"/>
        <w:spacing w:before="0" w:after="136" w:line="341" w:lineRule="exact"/>
        <w:ind w:right="2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-средняя заработная плата педагогических работников школ 22773 руб.  на 101,2 %</w:t>
      </w:r>
    </w:p>
    <w:p w:rsidR="00665E48" w:rsidRPr="00665E48" w:rsidRDefault="00665E48" w:rsidP="00665E48">
      <w:pPr>
        <w:pStyle w:val="4"/>
        <w:numPr>
          <w:ilvl w:val="0"/>
          <w:numId w:val="4"/>
        </w:numPr>
        <w:shd w:val="clear" w:color="auto" w:fill="auto"/>
        <w:spacing w:before="0" w:after="136" w:line="341" w:lineRule="exact"/>
        <w:ind w:right="2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>- средняя заработная плата педагогических работников дошкольных образовательных учреждений 21824руб. на 101,7 %</w:t>
      </w:r>
    </w:p>
    <w:p w:rsidR="008D78AC" w:rsidRPr="00665E48" w:rsidRDefault="00665E48" w:rsidP="00665E48">
      <w:pPr>
        <w:pStyle w:val="4"/>
        <w:numPr>
          <w:ilvl w:val="0"/>
          <w:numId w:val="4"/>
        </w:numPr>
        <w:shd w:val="clear" w:color="auto" w:fill="auto"/>
        <w:spacing w:before="0" w:after="136" w:line="341" w:lineRule="exact"/>
        <w:ind w:right="20"/>
        <w:jc w:val="both"/>
        <w:rPr>
          <w:sz w:val="24"/>
          <w:szCs w:val="24"/>
        </w:rPr>
      </w:pPr>
      <w:r w:rsidRPr="00665E48">
        <w:rPr>
          <w:sz w:val="24"/>
          <w:szCs w:val="24"/>
        </w:rPr>
        <w:t xml:space="preserve">- средняя заработная плата педагогических работников учреждений дополнительного образования 18560 руб. на 115,8 </w:t>
      </w:r>
      <w:r w:rsidR="008D78AC" w:rsidRPr="00665E48">
        <w:rPr>
          <w:sz w:val="24"/>
          <w:szCs w:val="24"/>
        </w:rPr>
        <w:t xml:space="preserve">              </w:t>
      </w:r>
    </w:p>
    <w:p w:rsidR="008D78AC" w:rsidRPr="00665E48" w:rsidRDefault="008D78AC" w:rsidP="00665E48">
      <w:pPr>
        <w:pStyle w:val="listparagraph"/>
        <w:jc w:val="both"/>
        <w:rPr>
          <w:rStyle w:val="af9"/>
          <w:bCs w:val="0"/>
        </w:rPr>
      </w:pPr>
      <w:r w:rsidRPr="00665E48">
        <w:rPr>
          <w:rStyle w:val="af9"/>
          <w:bCs w:val="0"/>
        </w:rPr>
        <w:t xml:space="preserve">Приоритетные направления развития муниципальной </w:t>
      </w:r>
      <w:r w:rsidR="007A2057" w:rsidRPr="00665E48">
        <w:rPr>
          <w:rStyle w:val="af9"/>
          <w:bCs w:val="0"/>
        </w:rPr>
        <w:t>системы образования на 2016-2017 учебный год</w:t>
      </w:r>
    </w:p>
    <w:p w:rsidR="00665E48" w:rsidRPr="00665E48" w:rsidRDefault="00665E48" w:rsidP="00665E48">
      <w:pPr>
        <w:pStyle w:val="listparagraph"/>
        <w:jc w:val="both"/>
        <w:rPr>
          <w:rStyle w:val="af9"/>
          <w:b w:val="0"/>
          <w:bCs w:val="0"/>
        </w:rPr>
      </w:pPr>
      <w:r w:rsidRPr="00665E48">
        <w:rPr>
          <w:rStyle w:val="af9"/>
          <w:b w:val="0"/>
          <w:bCs w:val="0"/>
        </w:rPr>
        <w:t>-повышения качества образования учащихся;</w:t>
      </w:r>
    </w:p>
    <w:p w:rsidR="008D78AC" w:rsidRPr="00665E48" w:rsidRDefault="00665E48" w:rsidP="00665E48">
      <w:pPr>
        <w:widowControl/>
        <w:ind w:right="57"/>
        <w:jc w:val="both"/>
        <w:rPr>
          <w:rFonts w:ascii="Times New Roman" w:hAnsi="Times New Roman" w:cs="Times New Roman"/>
        </w:rPr>
      </w:pPr>
      <w:r w:rsidRPr="00665E48">
        <w:rPr>
          <w:rFonts w:ascii="Times New Roman" w:eastAsia="Arial-BoldMT" w:hAnsi="Times New Roman" w:cs="Times New Roman"/>
        </w:rPr>
        <w:t>-</w:t>
      </w:r>
      <w:r w:rsidR="008D78AC" w:rsidRPr="00665E48">
        <w:rPr>
          <w:rFonts w:ascii="Times New Roman" w:eastAsia="Arial-BoldMT" w:hAnsi="Times New Roman" w:cs="Times New Roman"/>
        </w:rPr>
        <w:t xml:space="preserve">повышение профессиональной компетентности  педагогов дополнительного образования по выявлению и поддержке одаренных  </w:t>
      </w:r>
    </w:p>
    <w:p w:rsidR="008D78AC" w:rsidRPr="00665E48" w:rsidRDefault="008D78AC" w:rsidP="00665E48">
      <w:pPr>
        <w:ind w:left="57" w:right="57"/>
        <w:jc w:val="both"/>
        <w:rPr>
          <w:rFonts w:ascii="Times New Roman" w:eastAsia="Arial-BoldMT" w:hAnsi="Times New Roman" w:cs="Times New Roman"/>
        </w:rPr>
      </w:pPr>
      <w:r w:rsidRPr="00665E48">
        <w:rPr>
          <w:rFonts w:ascii="Times New Roman" w:eastAsia="Arial-BoldMT" w:hAnsi="Times New Roman" w:cs="Times New Roman"/>
        </w:rPr>
        <w:t>детей и детей, проявляющих выдающиеся      способности;</w:t>
      </w:r>
    </w:p>
    <w:p w:rsidR="008D78AC" w:rsidRPr="00665E48" w:rsidRDefault="00665E48" w:rsidP="00665E48">
      <w:pPr>
        <w:widowControl/>
        <w:ind w:left="57" w:right="57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</w:t>
      </w:r>
      <w:r w:rsidR="008D78AC" w:rsidRPr="00665E48">
        <w:rPr>
          <w:rFonts w:ascii="Times New Roman" w:hAnsi="Times New Roman" w:cs="Times New Roman"/>
        </w:rPr>
        <w:t>расширение сферы образовательных услуг для удовлетворения образовательных и культурных потребностей детей и взрослых;</w:t>
      </w:r>
    </w:p>
    <w:p w:rsidR="008D78AC" w:rsidRPr="00665E48" w:rsidRDefault="00665E48" w:rsidP="00665E48">
      <w:pPr>
        <w:widowControl/>
        <w:ind w:right="57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</w:t>
      </w:r>
      <w:r w:rsidR="008D78AC" w:rsidRPr="00665E48">
        <w:rPr>
          <w:rFonts w:ascii="Times New Roman" w:hAnsi="Times New Roman" w:cs="Times New Roman"/>
        </w:rPr>
        <w:t xml:space="preserve">развитие организационно-методической и технологической базы образовательных программ. </w:t>
      </w:r>
    </w:p>
    <w:p w:rsidR="008D78AC" w:rsidRPr="00665E48" w:rsidRDefault="00665E48" w:rsidP="00665E48">
      <w:pPr>
        <w:widowControl/>
        <w:tabs>
          <w:tab w:val="left" w:pos="1080"/>
          <w:tab w:val="left" w:pos="1260"/>
          <w:tab w:val="left" w:pos="1800"/>
        </w:tabs>
        <w:ind w:right="57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</w:t>
      </w:r>
      <w:r w:rsidR="008D78AC" w:rsidRPr="00665E48">
        <w:rPr>
          <w:rFonts w:ascii="Times New Roman" w:hAnsi="Times New Roman" w:cs="Times New Roman"/>
        </w:rPr>
        <w:t>дальнейшее развитие социального партнерства и межведомственного взаимодействия;</w:t>
      </w:r>
    </w:p>
    <w:p w:rsidR="008D78AC" w:rsidRPr="00665E48" w:rsidRDefault="00665E48" w:rsidP="00665E48">
      <w:pPr>
        <w:widowControl/>
        <w:ind w:right="57"/>
        <w:jc w:val="both"/>
        <w:rPr>
          <w:rFonts w:ascii="Times New Roman" w:hAnsi="Times New Roman" w:cs="Times New Roman"/>
        </w:rPr>
      </w:pPr>
      <w:r w:rsidRPr="00665E48">
        <w:rPr>
          <w:rFonts w:ascii="Times New Roman" w:hAnsi="Times New Roman" w:cs="Times New Roman"/>
        </w:rPr>
        <w:t>-</w:t>
      </w:r>
      <w:r w:rsidR="008D78AC" w:rsidRPr="00665E48">
        <w:rPr>
          <w:rFonts w:ascii="Times New Roman" w:hAnsi="Times New Roman" w:cs="Times New Roman"/>
        </w:rPr>
        <w:t>создание детской общественной организации «Российское движение школьников».</w:t>
      </w:r>
    </w:p>
    <w:p w:rsidR="008D78AC" w:rsidRPr="00665E48" w:rsidRDefault="008D78AC" w:rsidP="008D78AC">
      <w:pPr>
        <w:pStyle w:val="listparagraph"/>
      </w:pPr>
    </w:p>
    <w:p w:rsidR="008D78AC" w:rsidRPr="004B71BD" w:rsidRDefault="008D78AC" w:rsidP="008D78AC">
      <w:pPr>
        <w:rPr>
          <w:rFonts w:ascii="Times New Roman" w:hAnsi="Times New Roman" w:cs="Times New Roman"/>
        </w:rPr>
      </w:pPr>
    </w:p>
    <w:p w:rsidR="006E24A6" w:rsidRPr="004B71BD" w:rsidRDefault="006E24A6" w:rsidP="008D78AC">
      <w:pPr>
        <w:ind w:left="57"/>
        <w:rPr>
          <w:rFonts w:ascii="Times New Roman" w:hAnsi="Times New Roman" w:cs="Times New Roman"/>
          <w:i/>
        </w:rPr>
      </w:pPr>
    </w:p>
    <w:p w:rsidR="008D78AC" w:rsidRPr="004B71BD" w:rsidRDefault="008D78AC" w:rsidP="006E24A6">
      <w:pPr>
        <w:rPr>
          <w:rFonts w:ascii="Times New Roman" w:hAnsi="Times New Roman" w:cs="Times New Roman"/>
          <w:i/>
        </w:rPr>
      </w:pPr>
    </w:p>
    <w:p w:rsidR="008D78AC" w:rsidRPr="004B71BD" w:rsidRDefault="008D78AC" w:rsidP="006E24A6">
      <w:pPr>
        <w:rPr>
          <w:rFonts w:ascii="Times New Roman" w:hAnsi="Times New Roman" w:cs="Times New Roman"/>
          <w:i/>
        </w:rPr>
      </w:pPr>
    </w:p>
    <w:p w:rsidR="008D78AC" w:rsidRPr="004B71BD" w:rsidRDefault="008D78AC" w:rsidP="006E24A6">
      <w:pPr>
        <w:rPr>
          <w:rFonts w:ascii="Times New Roman" w:hAnsi="Times New Roman" w:cs="Times New Roman"/>
          <w:i/>
        </w:rPr>
      </w:pPr>
    </w:p>
    <w:p w:rsidR="008D78AC" w:rsidRPr="004B71BD" w:rsidRDefault="008D78AC" w:rsidP="006E24A6">
      <w:pPr>
        <w:rPr>
          <w:rFonts w:ascii="Times New Roman" w:hAnsi="Times New Roman" w:cs="Times New Roman"/>
          <w:i/>
        </w:rPr>
      </w:pPr>
    </w:p>
    <w:p w:rsidR="008D78AC" w:rsidRPr="004B71BD" w:rsidRDefault="008D78AC" w:rsidP="006E24A6">
      <w:pPr>
        <w:rPr>
          <w:rFonts w:ascii="Times New Roman" w:hAnsi="Times New Roman" w:cs="Times New Roman"/>
          <w:i/>
        </w:rPr>
      </w:pPr>
    </w:p>
    <w:p w:rsidR="008B731B" w:rsidRPr="004B71BD" w:rsidRDefault="008B731B" w:rsidP="008B731B">
      <w:pPr>
        <w:pStyle w:val="4"/>
        <w:shd w:val="clear" w:color="auto" w:fill="auto"/>
        <w:spacing w:before="0" w:after="136" w:line="341" w:lineRule="exact"/>
        <w:ind w:left="20" w:right="20" w:firstLine="660"/>
        <w:jc w:val="both"/>
        <w:rPr>
          <w:sz w:val="24"/>
          <w:szCs w:val="24"/>
        </w:rPr>
      </w:pPr>
    </w:p>
    <w:p w:rsidR="008B731B" w:rsidRPr="004B71BD" w:rsidRDefault="008B731B" w:rsidP="008B731B">
      <w:pPr>
        <w:pStyle w:val="4"/>
        <w:shd w:val="clear" w:color="auto" w:fill="auto"/>
        <w:spacing w:before="0" w:after="60" w:line="322" w:lineRule="exact"/>
        <w:ind w:left="20" w:right="40" w:firstLine="620"/>
        <w:jc w:val="both"/>
        <w:rPr>
          <w:sz w:val="24"/>
          <w:szCs w:val="24"/>
        </w:rPr>
      </w:pPr>
    </w:p>
    <w:p w:rsidR="008B731B" w:rsidRPr="004B71BD" w:rsidRDefault="008B731B" w:rsidP="00193175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</w:p>
    <w:p w:rsidR="008B731B" w:rsidRPr="004B71BD" w:rsidRDefault="008B731B" w:rsidP="00193175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</w:p>
    <w:p w:rsidR="008B731B" w:rsidRPr="004B71BD" w:rsidRDefault="008B731B" w:rsidP="00193175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</w:p>
    <w:p w:rsidR="008B731B" w:rsidRPr="004B71BD" w:rsidRDefault="008B731B" w:rsidP="00193175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</w:p>
    <w:p w:rsidR="008B731B" w:rsidRPr="004B71BD" w:rsidRDefault="008B731B" w:rsidP="00193175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</w:p>
    <w:p w:rsidR="008B731B" w:rsidRPr="004B71BD" w:rsidRDefault="008B731B" w:rsidP="00193175">
      <w:pPr>
        <w:pStyle w:val="4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  <w:sectPr w:rsidR="008B731B" w:rsidRPr="004B71BD" w:rsidSect="00DA3B0E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6838" w:h="11909" w:orient="landscape"/>
          <w:pgMar w:top="1269" w:right="998" w:bottom="1245" w:left="1208" w:header="0" w:footer="3" w:gutter="0"/>
          <w:cols w:space="720"/>
          <w:noEndnote/>
          <w:titlePg/>
          <w:docGrid w:linePitch="360"/>
        </w:sectPr>
      </w:pPr>
    </w:p>
    <w:p w:rsidR="00F70431" w:rsidRPr="004B71BD" w:rsidRDefault="00F70431">
      <w:pPr>
        <w:pStyle w:val="30"/>
        <w:shd w:val="clear" w:color="auto" w:fill="auto"/>
        <w:spacing w:line="200" w:lineRule="exact"/>
        <w:jc w:val="left"/>
        <w:rPr>
          <w:b w:val="0"/>
          <w:sz w:val="24"/>
          <w:szCs w:val="24"/>
        </w:rPr>
      </w:pPr>
    </w:p>
    <w:p w:rsidR="008B731B" w:rsidRPr="0073544D" w:rsidRDefault="008B731B">
      <w:pPr>
        <w:pStyle w:val="30"/>
        <w:shd w:val="clear" w:color="auto" w:fill="auto"/>
        <w:spacing w:line="200" w:lineRule="exact"/>
        <w:jc w:val="left"/>
        <w:rPr>
          <w:b w:val="0"/>
          <w:sz w:val="24"/>
          <w:szCs w:val="24"/>
        </w:rPr>
      </w:pPr>
    </w:p>
    <w:sectPr w:rsidR="008B731B" w:rsidRPr="0073544D" w:rsidSect="00DA3B0E">
      <w:footerReference w:type="default" r:id="rId68"/>
      <w:type w:val="continuous"/>
      <w:pgSz w:w="16838" w:h="11909" w:orient="landscape"/>
      <w:pgMar w:top="5765" w:right="15417" w:bottom="5741" w:left="9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211" w:rsidRDefault="00B27211" w:rsidP="00F70431">
      <w:r>
        <w:separator/>
      </w:r>
    </w:p>
  </w:endnote>
  <w:endnote w:type="continuationSeparator" w:id="1">
    <w:p w:rsidR="00B27211" w:rsidRDefault="00B27211" w:rsidP="00F70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AC" w:rsidRDefault="008D78AC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AC" w:rsidRDefault="00413EC1">
    <w:pPr>
      <w:rPr>
        <w:sz w:val="2"/>
        <w:szCs w:val="2"/>
      </w:rPr>
    </w:pPr>
    <w:r w:rsidRPr="00413E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3.95pt;margin-top:785.95pt;width:9.6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8D78AC" w:rsidRDefault="00413EC1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="00A25E67" w:rsidRPr="00A25E67">
                    <w:rPr>
                      <w:rStyle w:val="a7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AC" w:rsidRDefault="008D78AC">
    <w:pPr>
      <w:pStyle w:val="af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AC" w:rsidRDefault="008D78A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211" w:rsidRDefault="00B27211"/>
  </w:footnote>
  <w:footnote w:type="continuationSeparator" w:id="1">
    <w:p w:rsidR="00B27211" w:rsidRDefault="00B2721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AC" w:rsidRDefault="008D78AC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AC" w:rsidRDefault="008D78AC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AC" w:rsidRDefault="008D78AC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2037"/>
    <w:multiLevelType w:val="hybridMultilevel"/>
    <w:tmpl w:val="764247E8"/>
    <w:lvl w:ilvl="0" w:tplc="3C1C900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34D04"/>
    <w:multiLevelType w:val="hybridMultilevel"/>
    <w:tmpl w:val="AF141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82D08"/>
    <w:multiLevelType w:val="hybridMultilevel"/>
    <w:tmpl w:val="AE069A72"/>
    <w:lvl w:ilvl="0" w:tplc="53AEC2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07EEA"/>
    <w:multiLevelType w:val="hybridMultilevel"/>
    <w:tmpl w:val="1AA0CB22"/>
    <w:lvl w:ilvl="0" w:tplc="677A11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8F1238"/>
    <w:multiLevelType w:val="multilevel"/>
    <w:tmpl w:val="6194011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74781C"/>
    <w:multiLevelType w:val="hybridMultilevel"/>
    <w:tmpl w:val="B21C5B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254D06"/>
    <w:multiLevelType w:val="hybridMultilevel"/>
    <w:tmpl w:val="1AA0CB22"/>
    <w:lvl w:ilvl="0" w:tplc="677A11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504355"/>
    <w:multiLevelType w:val="hybridMultilevel"/>
    <w:tmpl w:val="C456B4B0"/>
    <w:lvl w:ilvl="0" w:tplc="F4947CD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FC53C1"/>
    <w:multiLevelType w:val="hybridMultilevel"/>
    <w:tmpl w:val="D8C0FCBA"/>
    <w:lvl w:ilvl="0" w:tplc="1E28375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BB6BA2"/>
    <w:multiLevelType w:val="hybridMultilevel"/>
    <w:tmpl w:val="8D1CE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A91C9D"/>
    <w:multiLevelType w:val="hybridMultilevel"/>
    <w:tmpl w:val="2288180C"/>
    <w:lvl w:ilvl="0" w:tplc="8ABA6A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361630"/>
    <w:multiLevelType w:val="hybridMultilevel"/>
    <w:tmpl w:val="43E89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005FC"/>
    <w:multiLevelType w:val="hybridMultilevel"/>
    <w:tmpl w:val="E2743500"/>
    <w:lvl w:ilvl="0" w:tplc="38FA193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2231F4"/>
    <w:multiLevelType w:val="hybridMultilevel"/>
    <w:tmpl w:val="49E4295A"/>
    <w:lvl w:ilvl="0" w:tplc="A4DAC0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E853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A2C8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E6B33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F2EB5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1058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F22A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A00A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72A57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C0199"/>
    <w:multiLevelType w:val="hybridMultilevel"/>
    <w:tmpl w:val="42D66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BD2BAA"/>
    <w:multiLevelType w:val="hybridMultilevel"/>
    <w:tmpl w:val="43E89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F722C"/>
    <w:multiLevelType w:val="hybridMultilevel"/>
    <w:tmpl w:val="CDFA7968"/>
    <w:lvl w:ilvl="0" w:tplc="0476745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4DEC27D9"/>
    <w:multiLevelType w:val="hybridMultilevel"/>
    <w:tmpl w:val="4DA2C2C4"/>
    <w:lvl w:ilvl="0" w:tplc="94C846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DF740D"/>
    <w:multiLevelType w:val="hybridMultilevel"/>
    <w:tmpl w:val="91945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BC083F"/>
    <w:multiLevelType w:val="multilevel"/>
    <w:tmpl w:val="FD6A5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73141E"/>
    <w:multiLevelType w:val="hybridMultilevel"/>
    <w:tmpl w:val="D5747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1673E5"/>
    <w:multiLevelType w:val="hybridMultilevel"/>
    <w:tmpl w:val="1B201A12"/>
    <w:lvl w:ilvl="0" w:tplc="174649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926B84"/>
    <w:multiLevelType w:val="hybridMultilevel"/>
    <w:tmpl w:val="9FFE596C"/>
    <w:lvl w:ilvl="0" w:tplc="4046070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3">
    <w:nsid w:val="5C487CD8"/>
    <w:multiLevelType w:val="hybridMultilevel"/>
    <w:tmpl w:val="BBF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947C2"/>
    <w:multiLevelType w:val="hybridMultilevel"/>
    <w:tmpl w:val="E47E3834"/>
    <w:lvl w:ilvl="0" w:tplc="6C16057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ACB05F38">
      <w:start w:val="14"/>
      <w:numFmt w:val="decimal"/>
      <w:lvlText w:val="%2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>
    <w:nsid w:val="62231D9D"/>
    <w:multiLevelType w:val="hybridMultilevel"/>
    <w:tmpl w:val="84A89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BB7977"/>
    <w:multiLevelType w:val="hybridMultilevel"/>
    <w:tmpl w:val="23E0B1AC"/>
    <w:lvl w:ilvl="0" w:tplc="50483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F30E3"/>
    <w:multiLevelType w:val="hybridMultilevel"/>
    <w:tmpl w:val="7EEEE3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10060A"/>
    <w:multiLevelType w:val="hybridMultilevel"/>
    <w:tmpl w:val="1AA0CB22"/>
    <w:lvl w:ilvl="0" w:tplc="677A11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F733B4"/>
    <w:multiLevelType w:val="hybridMultilevel"/>
    <w:tmpl w:val="8D36D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615027"/>
    <w:multiLevelType w:val="hybridMultilevel"/>
    <w:tmpl w:val="1AA0CB22"/>
    <w:lvl w:ilvl="0" w:tplc="677A11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6D0759"/>
    <w:multiLevelType w:val="hybridMultilevel"/>
    <w:tmpl w:val="B6685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8"/>
  </w:num>
  <w:num w:numId="7">
    <w:abstractNumId w:val="31"/>
  </w:num>
  <w:num w:numId="8">
    <w:abstractNumId w:val="8"/>
  </w:num>
  <w:num w:numId="9">
    <w:abstractNumId w:val="29"/>
  </w:num>
  <w:num w:numId="10">
    <w:abstractNumId w:val="1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4"/>
  </w:num>
  <w:num w:numId="21">
    <w:abstractNumId w:val="16"/>
  </w:num>
  <w:num w:numId="22">
    <w:abstractNumId w:val="26"/>
  </w:num>
  <w:num w:numId="23">
    <w:abstractNumId w:val="22"/>
  </w:num>
  <w:num w:numId="24">
    <w:abstractNumId w:val="11"/>
  </w:num>
  <w:num w:numId="25">
    <w:abstractNumId w:val="2"/>
  </w:num>
  <w:num w:numId="26">
    <w:abstractNumId w:val="15"/>
  </w:num>
  <w:num w:numId="27">
    <w:abstractNumId w:val="23"/>
  </w:num>
  <w:num w:numId="28">
    <w:abstractNumId w:val="30"/>
  </w:num>
  <w:num w:numId="29">
    <w:abstractNumId w:val="3"/>
  </w:num>
  <w:num w:numId="30">
    <w:abstractNumId w:val="28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63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70431"/>
    <w:rsid w:val="000004B6"/>
    <w:rsid w:val="00005830"/>
    <w:rsid w:val="000771DA"/>
    <w:rsid w:val="00086E43"/>
    <w:rsid w:val="000B6E7B"/>
    <w:rsid w:val="000C22E5"/>
    <w:rsid w:val="000E59BC"/>
    <w:rsid w:val="000F450A"/>
    <w:rsid w:val="001214DD"/>
    <w:rsid w:val="00122861"/>
    <w:rsid w:val="0012648A"/>
    <w:rsid w:val="00127B62"/>
    <w:rsid w:val="00145CA0"/>
    <w:rsid w:val="001530D2"/>
    <w:rsid w:val="001579BA"/>
    <w:rsid w:val="00165905"/>
    <w:rsid w:val="00175E69"/>
    <w:rsid w:val="00176F34"/>
    <w:rsid w:val="001805D8"/>
    <w:rsid w:val="00193175"/>
    <w:rsid w:val="001B4812"/>
    <w:rsid w:val="001C0BB9"/>
    <w:rsid w:val="001C5634"/>
    <w:rsid w:val="001C5F60"/>
    <w:rsid w:val="001D075D"/>
    <w:rsid w:val="001D68B5"/>
    <w:rsid w:val="00207DEB"/>
    <w:rsid w:val="00233B67"/>
    <w:rsid w:val="0024700A"/>
    <w:rsid w:val="002548D2"/>
    <w:rsid w:val="002574B9"/>
    <w:rsid w:val="00265DB7"/>
    <w:rsid w:val="00270887"/>
    <w:rsid w:val="0029443A"/>
    <w:rsid w:val="002A28B8"/>
    <w:rsid w:val="002C6054"/>
    <w:rsid w:val="002C6961"/>
    <w:rsid w:val="002C6CB0"/>
    <w:rsid w:val="002D36B0"/>
    <w:rsid w:val="002F6BAE"/>
    <w:rsid w:val="00321FA9"/>
    <w:rsid w:val="003221C6"/>
    <w:rsid w:val="00325BA7"/>
    <w:rsid w:val="003310B7"/>
    <w:rsid w:val="00336B2C"/>
    <w:rsid w:val="0033754E"/>
    <w:rsid w:val="0034053D"/>
    <w:rsid w:val="003511AA"/>
    <w:rsid w:val="0036025E"/>
    <w:rsid w:val="0036231B"/>
    <w:rsid w:val="003918E2"/>
    <w:rsid w:val="00391C55"/>
    <w:rsid w:val="003A317E"/>
    <w:rsid w:val="00413EC1"/>
    <w:rsid w:val="0043304B"/>
    <w:rsid w:val="004405A8"/>
    <w:rsid w:val="00445D1E"/>
    <w:rsid w:val="00455716"/>
    <w:rsid w:val="004674EF"/>
    <w:rsid w:val="004861FD"/>
    <w:rsid w:val="004869DB"/>
    <w:rsid w:val="004A29DE"/>
    <w:rsid w:val="004A5000"/>
    <w:rsid w:val="004B0392"/>
    <w:rsid w:val="004B14CF"/>
    <w:rsid w:val="004B2807"/>
    <w:rsid w:val="004B71BD"/>
    <w:rsid w:val="004D0BD7"/>
    <w:rsid w:val="005042E8"/>
    <w:rsid w:val="00522A98"/>
    <w:rsid w:val="00525EC2"/>
    <w:rsid w:val="005260E1"/>
    <w:rsid w:val="00526A41"/>
    <w:rsid w:val="00531006"/>
    <w:rsid w:val="005633EE"/>
    <w:rsid w:val="005719F9"/>
    <w:rsid w:val="005A4BEC"/>
    <w:rsid w:val="005A691B"/>
    <w:rsid w:val="005B4E66"/>
    <w:rsid w:val="005B54E7"/>
    <w:rsid w:val="005B73D9"/>
    <w:rsid w:val="005D6EBE"/>
    <w:rsid w:val="005F2843"/>
    <w:rsid w:val="00604143"/>
    <w:rsid w:val="00604834"/>
    <w:rsid w:val="00612602"/>
    <w:rsid w:val="00622E04"/>
    <w:rsid w:val="00643319"/>
    <w:rsid w:val="00652512"/>
    <w:rsid w:val="00665E48"/>
    <w:rsid w:val="00673337"/>
    <w:rsid w:val="00673680"/>
    <w:rsid w:val="0068003B"/>
    <w:rsid w:val="006807D2"/>
    <w:rsid w:val="00685234"/>
    <w:rsid w:val="0068709A"/>
    <w:rsid w:val="006D5064"/>
    <w:rsid w:val="006E24A6"/>
    <w:rsid w:val="006E5EEE"/>
    <w:rsid w:val="00717464"/>
    <w:rsid w:val="0072134A"/>
    <w:rsid w:val="0073544D"/>
    <w:rsid w:val="007374C4"/>
    <w:rsid w:val="0076135B"/>
    <w:rsid w:val="0076240D"/>
    <w:rsid w:val="0076263B"/>
    <w:rsid w:val="00775482"/>
    <w:rsid w:val="007827F3"/>
    <w:rsid w:val="007A2057"/>
    <w:rsid w:val="007A4700"/>
    <w:rsid w:val="007A60F6"/>
    <w:rsid w:val="007B3012"/>
    <w:rsid w:val="007C0E2E"/>
    <w:rsid w:val="007C7357"/>
    <w:rsid w:val="007E3B4A"/>
    <w:rsid w:val="007F7207"/>
    <w:rsid w:val="00821610"/>
    <w:rsid w:val="00830622"/>
    <w:rsid w:val="00830A45"/>
    <w:rsid w:val="00833524"/>
    <w:rsid w:val="008902F4"/>
    <w:rsid w:val="00897730"/>
    <w:rsid w:val="008B4E96"/>
    <w:rsid w:val="008B731B"/>
    <w:rsid w:val="008D78AC"/>
    <w:rsid w:val="008E7008"/>
    <w:rsid w:val="00906AD4"/>
    <w:rsid w:val="00917AAA"/>
    <w:rsid w:val="00923B96"/>
    <w:rsid w:val="00924E8F"/>
    <w:rsid w:val="00947578"/>
    <w:rsid w:val="0095726E"/>
    <w:rsid w:val="00965D9A"/>
    <w:rsid w:val="009734C4"/>
    <w:rsid w:val="009746B9"/>
    <w:rsid w:val="009B30C2"/>
    <w:rsid w:val="009D5260"/>
    <w:rsid w:val="009E4A85"/>
    <w:rsid w:val="009E54BF"/>
    <w:rsid w:val="00A11005"/>
    <w:rsid w:val="00A16A8B"/>
    <w:rsid w:val="00A25E67"/>
    <w:rsid w:val="00A348D3"/>
    <w:rsid w:val="00AC0170"/>
    <w:rsid w:val="00AD2002"/>
    <w:rsid w:val="00B241C2"/>
    <w:rsid w:val="00B27211"/>
    <w:rsid w:val="00B4133A"/>
    <w:rsid w:val="00B43A37"/>
    <w:rsid w:val="00B45ACC"/>
    <w:rsid w:val="00B55713"/>
    <w:rsid w:val="00B66410"/>
    <w:rsid w:val="00B866F6"/>
    <w:rsid w:val="00B936D0"/>
    <w:rsid w:val="00BB1415"/>
    <w:rsid w:val="00BB7106"/>
    <w:rsid w:val="00BC4B51"/>
    <w:rsid w:val="00BD0BD5"/>
    <w:rsid w:val="00BD7603"/>
    <w:rsid w:val="00BF0710"/>
    <w:rsid w:val="00BF252E"/>
    <w:rsid w:val="00C05A2B"/>
    <w:rsid w:val="00C173DB"/>
    <w:rsid w:val="00C20BD5"/>
    <w:rsid w:val="00C25B41"/>
    <w:rsid w:val="00C35A4B"/>
    <w:rsid w:val="00C52FB0"/>
    <w:rsid w:val="00C85399"/>
    <w:rsid w:val="00C879D7"/>
    <w:rsid w:val="00CA390A"/>
    <w:rsid w:val="00CC00C1"/>
    <w:rsid w:val="00CC53B4"/>
    <w:rsid w:val="00CE0A83"/>
    <w:rsid w:val="00CE1E8D"/>
    <w:rsid w:val="00D0732C"/>
    <w:rsid w:val="00D138DF"/>
    <w:rsid w:val="00D171F7"/>
    <w:rsid w:val="00D2241A"/>
    <w:rsid w:val="00D429D3"/>
    <w:rsid w:val="00D47910"/>
    <w:rsid w:val="00D64C8F"/>
    <w:rsid w:val="00DA3B0E"/>
    <w:rsid w:val="00DB1E84"/>
    <w:rsid w:val="00DB2515"/>
    <w:rsid w:val="00DC5539"/>
    <w:rsid w:val="00DD3D36"/>
    <w:rsid w:val="00DF2C7F"/>
    <w:rsid w:val="00DF2E7E"/>
    <w:rsid w:val="00DF4859"/>
    <w:rsid w:val="00E126CE"/>
    <w:rsid w:val="00E14912"/>
    <w:rsid w:val="00E417DD"/>
    <w:rsid w:val="00E67D4E"/>
    <w:rsid w:val="00E71A0A"/>
    <w:rsid w:val="00E72B8A"/>
    <w:rsid w:val="00E83E6B"/>
    <w:rsid w:val="00E842F4"/>
    <w:rsid w:val="00E86E64"/>
    <w:rsid w:val="00E93151"/>
    <w:rsid w:val="00EB220A"/>
    <w:rsid w:val="00ED0233"/>
    <w:rsid w:val="00EE2976"/>
    <w:rsid w:val="00EF260A"/>
    <w:rsid w:val="00F03129"/>
    <w:rsid w:val="00F2111C"/>
    <w:rsid w:val="00F229CE"/>
    <w:rsid w:val="00F33A06"/>
    <w:rsid w:val="00F5791A"/>
    <w:rsid w:val="00F64242"/>
    <w:rsid w:val="00F70431"/>
    <w:rsid w:val="00F90202"/>
    <w:rsid w:val="00F95FB5"/>
    <w:rsid w:val="00F97290"/>
    <w:rsid w:val="00FB11F7"/>
    <w:rsid w:val="00FB39EE"/>
    <w:rsid w:val="00FD5D95"/>
    <w:rsid w:val="00FD7BC4"/>
    <w:rsid w:val="00FE1BE5"/>
    <w:rsid w:val="00FF6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0431"/>
    <w:rPr>
      <w:color w:val="000000"/>
    </w:rPr>
  </w:style>
  <w:style w:type="paragraph" w:styleId="1">
    <w:name w:val="heading 1"/>
    <w:basedOn w:val="a"/>
    <w:next w:val="a"/>
    <w:link w:val="10"/>
    <w:qFormat/>
    <w:rsid w:val="00DA3B0E"/>
    <w:pPr>
      <w:keepNext/>
      <w:widowControl/>
      <w:jc w:val="center"/>
      <w:outlineLvl w:val="0"/>
    </w:pPr>
    <w:rPr>
      <w:rFonts w:ascii="Arial" w:eastAsia="Times New Roman" w:hAnsi="Arial" w:cs="Times New Roman"/>
      <w:b/>
      <w:color w:val="auto"/>
      <w:szCs w:val="20"/>
    </w:rPr>
  </w:style>
  <w:style w:type="paragraph" w:styleId="5">
    <w:name w:val="heading 5"/>
    <w:basedOn w:val="a"/>
    <w:next w:val="a"/>
    <w:link w:val="50"/>
    <w:qFormat/>
    <w:rsid w:val="0073544D"/>
    <w:pPr>
      <w:widowControl/>
      <w:spacing w:before="240" w:after="60"/>
      <w:outlineLvl w:val="4"/>
    </w:pPr>
    <w:rPr>
      <w:rFonts w:ascii="Arial Unicode MS" w:eastAsia="Arial Unicode MS" w:hAnsi="Arial Unicode MS" w:cs="Arial Unicode MS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0431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F704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 + Не курсив"/>
    <w:basedOn w:val="2"/>
    <w:rsid w:val="00F70431"/>
    <w:rPr>
      <w:i/>
      <w:iCs/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4"/>
    <w:rsid w:val="00F70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4"/>
    <w:rsid w:val="00F70431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Курсив"/>
    <w:basedOn w:val="a4"/>
    <w:rsid w:val="00F70431"/>
    <w:rPr>
      <w:i/>
      <w:iCs/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2"/>
    <w:basedOn w:val="a4"/>
    <w:rsid w:val="00F70431"/>
    <w:rPr>
      <w:color w:val="000000"/>
      <w:spacing w:val="0"/>
      <w:w w:val="100"/>
      <w:position w:val="0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F704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12"/>
    <w:rsid w:val="00F704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6"/>
    <w:rsid w:val="00F70431"/>
    <w:rPr>
      <w:color w:val="000000"/>
      <w:spacing w:val="0"/>
      <w:w w:val="100"/>
      <w:position w:val="0"/>
    </w:rPr>
  </w:style>
  <w:style w:type="character" w:customStyle="1" w:styleId="13">
    <w:name w:val="Заголовок №1_"/>
    <w:basedOn w:val="a0"/>
    <w:link w:val="14"/>
    <w:rsid w:val="00F70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0">
    <w:name w:val="Основной текст (2) + Не курсив1"/>
    <w:basedOn w:val="2"/>
    <w:rsid w:val="00F70431"/>
    <w:rPr>
      <w:i/>
      <w:iCs/>
      <w:color w:val="000000"/>
      <w:spacing w:val="0"/>
      <w:w w:val="100"/>
      <w:position w:val="0"/>
      <w:lang w:val="ru-RU"/>
    </w:rPr>
  </w:style>
  <w:style w:type="character" w:customStyle="1" w:styleId="23">
    <w:name w:val="Основной текст (2)"/>
    <w:basedOn w:val="2"/>
    <w:rsid w:val="00F70431"/>
    <w:rPr>
      <w:color w:val="000000"/>
      <w:spacing w:val="0"/>
      <w:w w:val="100"/>
      <w:position w:val="0"/>
      <w:lang w:val="ru-RU"/>
    </w:rPr>
  </w:style>
  <w:style w:type="character" w:customStyle="1" w:styleId="31">
    <w:name w:val="Основной текст3"/>
    <w:basedOn w:val="a4"/>
    <w:rsid w:val="00F70431"/>
    <w:rPr>
      <w:color w:val="000000"/>
      <w:spacing w:val="0"/>
      <w:w w:val="100"/>
      <w:position w:val="0"/>
      <w:u w:val="single"/>
      <w:lang w:val="ru-RU"/>
    </w:rPr>
  </w:style>
  <w:style w:type="paragraph" w:customStyle="1" w:styleId="21">
    <w:name w:val="Основной текст (2)1"/>
    <w:basedOn w:val="a"/>
    <w:link w:val="2"/>
    <w:rsid w:val="00F70431"/>
    <w:pPr>
      <w:shd w:val="clear" w:color="auto" w:fill="FFFFFF"/>
      <w:spacing w:line="370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">
    <w:name w:val="Основной текст4"/>
    <w:basedOn w:val="a"/>
    <w:link w:val="a4"/>
    <w:rsid w:val="00F70431"/>
    <w:pPr>
      <w:shd w:val="clear" w:color="auto" w:fill="FFFFFF"/>
      <w:spacing w:before="240" w:after="480" w:line="0" w:lineRule="atLeast"/>
      <w:ind w:hanging="42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F7043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Колонтитул1"/>
    <w:basedOn w:val="a"/>
    <w:link w:val="a6"/>
    <w:rsid w:val="00F704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4">
    <w:name w:val="Заголовок №1"/>
    <w:basedOn w:val="a"/>
    <w:link w:val="13"/>
    <w:rsid w:val="00F70431"/>
    <w:pPr>
      <w:shd w:val="clear" w:color="auto" w:fill="FFFFFF"/>
      <w:spacing w:before="300" w:after="360" w:line="0" w:lineRule="atLeast"/>
      <w:ind w:firstLine="64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Normal (Web)"/>
    <w:basedOn w:val="a"/>
    <w:uiPriority w:val="99"/>
    <w:rsid w:val="007A60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No Spacing"/>
    <w:link w:val="aa"/>
    <w:uiPriority w:val="1"/>
    <w:qFormat/>
    <w:rsid w:val="007A60F6"/>
    <w:pPr>
      <w:widowControl/>
      <w:ind w:firstLine="720"/>
    </w:pPr>
    <w:rPr>
      <w:rFonts w:ascii="Times New Roman" w:eastAsia="Times New Roman" w:hAnsi="Times New Roman" w:cs="Times New Roman"/>
      <w:szCs w:val="20"/>
    </w:rPr>
  </w:style>
  <w:style w:type="character" w:customStyle="1" w:styleId="aa">
    <w:name w:val="Без интервала Знак"/>
    <w:basedOn w:val="a0"/>
    <w:link w:val="a9"/>
    <w:locked/>
    <w:rsid w:val="007A60F6"/>
    <w:rPr>
      <w:rFonts w:ascii="Times New Roman" w:eastAsia="Times New Roman" w:hAnsi="Times New Roman" w:cs="Times New Roman"/>
      <w:szCs w:val="20"/>
    </w:rPr>
  </w:style>
  <w:style w:type="paragraph" w:styleId="ab">
    <w:name w:val="Balloon Text"/>
    <w:basedOn w:val="a"/>
    <w:link w:val="ac"/>
    <w:uiPriority w:val="99"/>
    <w:unhideWhenUsed/>
    <w:rsid w:val="007A60F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7A60F6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rsid w:val="00D429D3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D429D3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Знак"/>
    <w:basedOn w:val="a0"/>
    <w:link w:val="ae"/>
    <w:rsid w:val="00D429D3"/>
    <w:rPr>
      <w:rFonts w:ascii="Times New Roman" w:eastAsia="Times New Roman" w:hAnsi="Times New Roman"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D429D3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429D3"/>
    <w:rPr>
      <w:color w:val="000000"/>
    </w:rPr>
  </w:style>
  <w:style w:type="paragraph" w:styleId="af2">
    <w:name w:val="List Paragraph"/>
    <w:basedOn w:val="a"/>
    <w:uiPriority w:val="34"/>
    <w:qFormat/>
    <w:rsid w:val="00DC553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A3B0E"/>
    <w:rPr>
      <w:rFonts w:ascii="Arial" w:eastAsia="Times New Roman" w:hAnsi="Arial" w:cs="Times New Roman"/>
      <w:b/>
      <w:szCs w:val="20"/>
    </w:rPr>
  </w:style>
  <w:style w:type="paragraph" w:customStyle="1" w:styleId="15">
    <w:name w:val="Абзац списка1"/>
    <w:basedOn w:val="a"/>
    <w:rsid w:val="00DA3B0E"/>
    <w:pPr>
      <w:widowControl/>
      <w:ind w:left="720"/>
      <w:contextualSpacing/>
    </w:pPr>
    <w:rPr>
      <w:rFonts w:ascii="Times New Roman" w:eastAsia="Calibri" w:hAnsi="Times New Roman" w:cs="Times New Roman"/>
      <w:color w:val="auto"/>
    </w:rPr>
  </w:style>
  <w:style w:type="paragraph" w:customStyle="1" w:styleId="24">
    <w:name w:val="Абзац списка2"/>
    <w:basedOn w:val="a"/>
    <w:rsid w:val="00DA3B0E"/>
    <w:pPr>
      <w:widowControl/>
      <w:ind w:left="720"/>
      <w:contextualSpacing/>
    </w:pPr>
    <w:rPr>
      <w:rFonts w:ascii="Times New Roman" w:eastAsia="Calibri" w:hAnsi="Times New Roman" w:cs="Times New Roman"/>
      <w:color w:val="auto"/>
    </w:rPr>
  </w:style>
  <w:style w:type="paragraph" w:styleId="af3">
    <w:name w:val="header"/>
    <w:basedOn w:val="a"/>
    <w:link w:val="af4"/>
    <w:rsid w:val="00DA3B0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f4">
    <w:name w:val="Верхний колонтитул Знак"/>
    <w:basedOn w:val="a0"/>
    <w:link w:val="af3"/>
    <w:rsid w:val="00DA3B0E"/>
    <w:rPr>
      <w:rFonts w:ascii="Times New Roman" w:eastAsia="Times New Roman" w:hAnsi="Times New Roman" w:cs="Times New Roman"/>
      <w:szCs w:val="20"/>
    </w:rPr>
  </w:style>
  <w:style w:type="paragraph" w:styleId="af5">
    <w:name w:val="footer"/>
    <w:basedOn w:val="a"/>
    <w:link w:val="af6"/>
    <w:uiPriority w:val="99"/>
    <w:rsid w:val="00DA3B0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DA3B0E"/>
    <w:rPr>
      <w:rFonts w:ascii="Times New Roman" w:eastAsia="Times New Roman" w:hAnsi="Times New Roman" w:cs="Times New Roman"/>
      <w:szCs w:val="20"/>
    </w:rPr>
  </w:style>
  <w:style w:type="paragraph" w:customStyle="1" w:styleId="Iaey">
    <w:name w:val="Ia?ey"/>
    <w:basedOn w:val="a"/>
    <w:rsid w:val="00DA3B0E"/>
    <w:pPr>
      <w:widowControl/>
      <w:overflowPunct w:val="0"/>
      <w:autoSpaceDE w:val="0"/>
      <w:autoSpaceDN w:val="0"/>
      <w:adjustRightInd w:val="0"/>
      <w:ind w:firstLine="567"/>
      <w:jc w:val="both"/>
    </w:pPr>
    <w:rPr>
      <w:rFonts w:ascii="Times New Roman" w:eastAsia="Calibri" w:hAnsi="Times New Roman" w:cs="Times New Roman"/>
      <w:color w:val="auto"/>
      <w:sz w:val="28"/>
      <w:szCs w:val="20"/>
    </w:rPr>
  </w:style>
  <w:style w:type="character" w:customStyle="1" w:styleId="apple-converted-space">
    <w:name w:val="apple-converted-space"/>
    <w:basedOn w:val="a0"/>
    <w:rsid w:val="00DA3B0E"/>
  </w:style>
  <w:style w:type="paragraph" w:styleId="af7">
    <w:name w:val="Subtitle"/>
    <w:basedOn w:val="a"/>
    <w:next w:val="ae"/>
    <w:link w:val="af8"/>
    <w:qFormat/>
    <w:rsid w:val="00DA3B0E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8">
    <w:name w:val="Подзаголовок Знак"/>
    <w:basedOn w:val="a0"/>
    <w:link w:val="af7"/>
    <w:rsid w:val="00DA3B0E"/>
    <w:rPr>
      <w:rFonts w:ascii="Times New Roman" w:eastAsia="Times New Roman" w:hAnsi="Times New Roman" w:cs="Times New Roman"/>
      <w:lang w:eastAsia="ar-SA"/>
    </w:rPr>
  </w:style>
  <w:style w:type="paragraph" w:customStyle="1" w:styleId="modifydate">
    <w:name w:val="modifydate"/>
    <w:basedOn w:val="a"/>
    <w:rsid w:val="00DA3B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rt-page-footer">
    <w:name w:val="art-page-footer"/>
    <w:basedOn w:val="a"/>
    <w:rsid w:val="00DA3B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normalcxspmiddle">
    <w:name w:val="msonormalcxspmiddle"/>
    <w:basedOn w:val="a"/>
    <w:rsid w:val="00DA3B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9">
    <w:name w:val="Strong"/>
    <w:qFormat/>
    <w:rsid w:val="00DA3B0E"/>
    <w:rPr>
      <w:b/>
      <w:bCs/>
    </w:rPr>
  </w:style>
  <w:style w:type="paragraph" w:customStyle="1" w:styleId="afa">
    <w:name w:val="Знак"/>
    <w:basedOn w:val="a"/>
    <w:rsid w:val="00DA3B0E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A3B0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eastAsia="Times New Roman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3B0E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A3B0E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50">
    <w:name w:val="Заголовок 5 Знак"/>
    <w:basedOn w:val="a0"/>
    <w:link w:val="5"/>
    <w:rsid w:val="0073544D"/>
    <w:rPr>
      <w:rFonts w:ascii="Arial Unicode MS" w:eastAsia="Arial Unicode MS" w:hAnsi="Arial Unicode MS" w:cs="Arial Unicode MS"/>
      <w:b/>
      <w:bCs/>
      <w:i/>
      <w:iCs/>
      <w:color w:val="000000"/>
      <w:sz w:val="26"/>
      <w:szCs w:val="26"/>
    </w:rPr>
  </w:style>
  <w:style w:type="paragraph" w:customStyle="1" w:styleId="16">
    <w:name w:val="1"/>
    <w:basedOn w:val="a"/>
    <w:rsid w:val="0073544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listparagraph">
    <w:name w:val="listparagraph"/>
    <w:basedOn w:val="a"/>
    <w:rsid w:val="0073544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fb">
    <w:name w:val="Знак"/>
    <w:basedOn w:val="a"/>
    <w:rsid w:val="0073544D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a00">
    <w:name w:val="a0"/>
    <w:basedOn w:val="a"/>
    <w:rsid w:val="000F45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nospacing">
    <w:name w:val="nospacing"/>
    <w:basedOn w:val="a"/>
    <w:rsid w:val="008D78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highlight">
    <w:name w:val="highlight"/>
    <w:basedOn w:val="a0"/>
    <w:rsid w:val="008D7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package" Target="embeddings/______Microsoft_Office_PowerPoint2.sldx"/><Relationship Id="rId50" Type="http://schemas.openxmlformats.org/officeDocument/2006/relationships/diagramQuickStyle" Target="diagrams/quickStyle1.xml"/><Relationship Id="rId55" Type="http://schemas.openxmlformats.org/officeDocument/2006/relationships/diagramColors" Target="diagrams/colors2.xml"/><Relationship Id="rId63" Type="http://schemas.openxmlformats.org/officeDocument/2006/relationships/header" Target="header2.xml"/><Relationship Id="rId68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package" Target="embeddings/______Microsoft_Office_PowerPoint1.sldx"/><Relationship Id="rId53" Type="http://schemas.openxmlformats.org/officeDocument/2006/relationships/diagramLayout" Target="diagrams/layout2.xml"/><Relationship Id="rId58" Type="http://schemas.openxmlformats.org/officeDocument/2006/relationships/image" Target="media/image40.emf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diagramLayout" Target="diagrams/layout1.xml"/><Relationship Id="rId57" Type="http://schemas.openxmlformats.org/officeDocument/2006/relationships/package" Target="embeddings/______Microsoft_Office_PowerPoint3.sldx"/><Relationship Id="rId61" Type="http://schemas.openxmlformats.org/officeDocument/2006/relationships/package" Target="embeddings/______Microsoft_Office_PowerPoint5.sldx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emf"/><Relationship Id="rId52" Type="http://schemas.openxmlformats.org/officeDocument/2006/relationships/diagramData" Target="diagrams/data2.xml"/><Relationship Id="rId60" Type="http://schemas.openxmlformats.org/officeDocument/2006/relationships/image" Target="media/image41.emf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diagramData" Target="diagrams/data1.xml"/><Relationship Id="rId56" Type="http://schemas.openxmlformats.org/officeDocument/2006/relationships/image" Target="media/image39.emf"/><Relationship Id="rId64" Type="http://schemas.openxmlformats.org/officeDocument/2006/relationships/footer" Target="footer1.xml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diagramColors" Target="diagrams/colors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8.emf"/><Relationship Id="rId59" Type="http://schemas.openxmlformats.org/officeDocument/2006/relationships/package" Target="embeddings/______Microsoft_Office_PowerPoint4.sldx"/><Relationship Id="rId67" Type="http://schemas.openxmlformats.org/officeDocument/2006/relationships/footer" Target="footer3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diagramQuickStyle" Target="diagrams/quickStyle2.xml"/><Relationship Id="rId62" Type="http://schemas.openxmlformats.org/officeDocument/2006/relationships/header" Target="header1.xml"/><Relationship Id="rId7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BB3D2B-BC9A-4F36-913A-044768DEFBA4}" type="doc">
      <dgm:prSet loTypeId="urn:microsoft.com/office/officeart/2005/8/layout/hierarchy2" loCatId="hierarchy" qsTypeId="urn:microsoft.com/office/officeart/2005/8/quickstyle/3d3" qsCatId="3D" csTypeId="urn:microsoft.com/office/officeart/2005/8/colors/accent2_2" csCatId="accent2" phldr="1"/>
      <dgm:spPr/>
      <dgm:t>
        <a:bodyPr/>
        <a:lstStyle/>
        <a:p>
          <a:endParaRPr lang="ru-RU"/>
        </a:p>
      </dgm:t>
    </dgm:pt>
    <dgm:pt modelId="{A1B153DD-91AC-45D7-9631-832CA08B4D89}">
      <dgm:prSet phldrT="[Текст]"/>
      <dgm:spPr/>
      <dgm:t>
        <a:bodyPr/>
        <a:lstStyle/>
        <a:p>
          <a:r>
            <a:rPr lang="ru-RU" dirty="0" smtClean="0"/>
            <a:t>ГИА - 9</a:t>
          </a:r>
          <a:endParaRPr lang="ru-RU" dirty="0"/>
        </a:p>
      </dgm:t>
    </dgm:pt>
    <dgm:pt modelId="{4F29C207-735D-4182-A574-454C386285CE}" type="parTrans" cxnId="{CD3C38D8-49E6-414A-B673-226A06A3DC4D}">
      <dgm:prSet/>
      <dgm:spPr/>
      <dgm:t>
        <a:bodyPr/>
        <a:lstStyle/>
        <a:p>
          <a:endParaRPr lang="ru-RU"/>
        </a:p>
      </dgm:t>
    </dgm:pt>
    <dgm:pt modelId="{C5EF1037-0379-4940-AA0E-4768E07366C6}" type="sibTrans" cxnId="{CD3C38D8-49E6-414A-B673-226A06A3DC4D}">
      <dgm:prSet/>
      <dgm:spPr/>
      <dgm:t>
        <a:bodyPr/>
        <a:lstStyle/>
        <a:p>
          <a:endParaRPr lang="ru-RU"/>
        </a:p>
      </dgm:t>
    </dgm:pt>
    <dgm:pt modelId="{60E50037-BD76-4149-A10F-BAA6CCDD3C66}">
      <dgm:prSet phldrT="[Текст]" custT="1"/>
      <dgm:spPr/>
      <dgm:t>
        <a:bodyPr/>
        <a:lstStyle/>
        <a:p>
          <a:r>
            <a:rPr lang="ru-RU" sz="2800" dirty="0" smtClean="0"/>
            <a:t>Допущено к экзаменам</a:t>
          </a:r>
        </a:p>
        <a:p>
          <a:r>
            <a:rPr lang="ru-RU" sz="2800" dirty="0" smtClean="0"/>
            <a:t>130</a:t>
          </a:r>
        </a:p>
      </dgm:t>
    </dgm:pt>
    <dgm:pt modelId="{47395F79-2C8C-4090-B256-218DE2EF1EB2}" type="parTrans" cxnId="{571069D3-9A17-4C26-AB87-2DF7D51599E1}">
      <dgm:prSet/>
      <dgm:spPr/>
      <dgm:t>
        <a:bodyPr/>
        <a:lstStyle/>
        <a:p>
          <a:endParaRPr lang="ru-RU"/>
        </a:p>
      </dgm:t>
    </dgm:pt>
    <dgm:pt modelId="{ADBF9ED3-1303-4EC6-82CF-450195941DBD}" type="sibTrans" cxnId="{571069D3-9A17-4C26-AB87-2DF7D51599E1}">
      <dgm:prSet/>
      <dgm:spPr/>
      <dgm:t>
        <a:bodyPr/>
        <a:lstStyle/>
        <a:p>
          <a:endParaRPr lang="ru-RU"/>
        </a:p>
      </dgm:t>
    </dgm:pt>
    <dgm:pt modelId="{E1C0A1BC-5501-4B95-8170-E593D4F92B14}">
      <dgm:prSet phldrT="[Текст]" custT="1"/>
      <dgm:spPr/>
      <dgm:t>
        <a:bodyPr/>
        <a:lstStyle/>
        <a:p>
          <a:r>
            <a:rPr lang="ru-RU" sz="2800" dirty="0" smtClean="0"/>
            <a:t>Сдавали в форме ОГЭ</a:t>
          </a:r>
        </a:p>
        <a:p>
          <a:r>
            <a:rPr lang="ru-RU" sz="2800" dirty="0" smtClean="0"/>
            <a:t>127</a:t>
          </a:r>
          <a:endParaRPr lang="ru-RU" sz="2800" dirty="0"/>
        </a:p>
      </dgm:t>
    </dgm:pt>
    <dgm:pt modelId="{99E7F080-AD17-4B01-922D-BC602C23F9EE}" type="parTrans" cxnId="{07EFC6BB-312D-4505-B078-F494506E966F}">
      <dgm:prSet/>
      <dgm:spPr/>
      <dgm:t>
        <a:bodyPr/>
        <a:lstStyle/>
        <a:p>
          <a:endParaRPr lang="ru-RU"/>
        </a:p>
      </dgm:t>
    </dgm:pt>
    <dgm:pt modelId="{0DFE23C3-F452-4BB1-A6FC-93F020DEAD5F}" type="sibTrans" cxnId="{07EFC6BB-312D-4505-B078-F494506E966F}">
      <dgm:prSet/>
      <dgm:spPr/>
      <dgm:t>
        <a:bodyPr/>
        <a:lstStyle/>
        <a:p>
          <a:endParaRPr lang="ru-RU"/>
        </a:p>
      </dgm:t>
    </dgm:pt>
    <dgm:pt modelId="{00BA0879-CDB1-4F9A-8227-F9B9B1CEAFAE}">
      <dgm:prSet phldrT="[Текст]" custT="1"/>
      <dgm:spPr/>
      <dgm:t>
        <a:bodyPr/>
        <a:lstStyle/>
        <a:p>
          <a:r>
            <a:rPr lang="ru-RU" sz="2800" dirty="0" smtClean="0"/>
            <a:t>Сдавали в форме ГВЭ</a:t>
          </a:r>
        </a:p>
        <a:p>
          <a:r>
            <a:rPr lang="ru-RU" sz="2800" dirty="0" smtClean="0"/>
            <a:t>3</a:t>
          </a:r>
          <a:endParaRPr lang="ru-RU" sz="2800" dirty="0"/>
        </a:p>
      </dgm:t>
    </dgm:pt>
    <dgm:pt modelId="{B1275574-2201-475A-A75C-5C0EA68F0297}" type="parTrans" cxnId="{E0B6A889-6E01-45C5-9434-19AEC8F65363}">
      <dgm:prSet/>
      <dgm:spPr/>
      <dgm:t>
        <a:bodyPr/>
        <a:lstStyle/>
        <a:p>
          <a:endParaRPr lang="ru-RU"/>
        </a:p>
      </dgm:t>
    </dgm:pt>
    <dgm:pt modelId="{02D7D654-EEE9-457E-A824-1517BC67B343}" type="sibTrans" cxnId="{E0B6A889-6E01-45C5-9434-19AEC8F65363}">
      <dgm:prSet/>
      <dgm:spPr/>
      <dgm:t>
        <a:bodyPr/>
        <a:lstStyle/>
        <a:p>
          <a:endParaRPr lang="ru-RU"/>
        </a:p>
      </dgm:t>
    </dgm:pt>
    <dgm:pt modelId="{AAAA1E38-E143-423F-A925-979C6E5FB9CB}">
      <dgm:prSet phldrT="[Текст]" custT="1"/>
      <dgm:spPr/>
      <dgm:t>
        <a:bodyPr/>
        <a:lstStyle/>
        <a:p>
          <a:r>
            <a:rPr lang="ru-RU" sz="2800" dirty="0" smtClean="0"/>
            <a:t>Количество выпускников </a:t>
          </a:r>
        </a:p>
        <a:p>
          <a:r>
            <a:rPr lang="ru-RU" sz="2800" dirty="0" smtClean="0"/>
            <a:t>134</a:t>
          </a:r>
        </a:p>
      </dgm:t>
    </dgm:pt>
    <dgm:pt modelId="{10FDD8D1-D231-4C36-954C-C1FB58DF31E6}" type="parTrans" cxnId="{CA375FA4-5E87-4940-A51D-CBE4DA636DCE}">
      <dgm:prSet/>
      <dgm:spPr/>
      <dgm:t>
        <a:bodyPr/>
        <a:lstStyle/>
        <a:p>
          <a:endParaRPr lang="ru-RU"/>
        </a:p>
      </dgm:t>
    </dgm:pt>
    <dgm:pt modelId="{677C1A31-6158-4D9F-9E4B-123A003191C4}" type="sibTrans" cxnId="{CA375FA4-5E87-4940-A51D-CBE4DA636DCE}">
      <dgm:prSet/>
      <dgm:spPr/>
      <dgm:t>
        <a:bodyPr/>
        <a:lstStyle/>
        <a:p>
          <a:endParaRPr lang="ru-RU"/>
        </a:p>
      </dgm:t>
    </dgm:pt>
    <dgm:pt modelId="{D83E96AE-E427-4AFE-95DD-23472AC462E3}">
      <dgm:prSet phldrT="[Текст]" custT="1"/>
      <dgm:spPr/>
      <dgm:t>
        <a:bodyPr/>
        <a:lstStyle/>
        <a:p>
          <a:r>
            <a:rPr lang="ru-RU" sz="2800" dirty="0" smtClean="0"/>
            <a:t>Выпускники 8 вида</a:t>
          </a:r>
        </a:p>
        <a:p>
          <a:r>
            <a:rPr lang="ru-RU" sz="2800" dirty="0" smtClean="0"/>
            <a:t>2</a:t>
          </a:r>
          <a:endParaRPr lang="ru-RU" sz="2800" dirty="0"/>
        </a:p>
      </dgm:t>
    </dgm:pt>
    <dgm:pt modelId="{00692F32-68D4-42F4-88E0-79740CDFE6A5}" type="parTrans" cxnId="{5464D238-345E-493B-94E8-DBC2F70084BC}">
      <dgm:prSet/>
      <dgm:spPr>
        <a:ln>
          <a:noFill/>
        </a:ln>
      </dgm:spPr>
      <dgm:t>
        <a:bodyPr/>
        <a:lstStyle/>
        <a:p>
          <a:endParaRPr lang="ru-RU"/>
        </a:p>
      </dgm:t>
    </dgm:pt>
    <dgm:pt modelId="{EDEDDE4F-7B0D-4D16-9539-2AD8ED170C75}" type="sibTrans" cxnId="{5464D238-345E-493B-94E8-DBC2F70084BC}">
      <dgm:prSet/>
      <dgm:spPr/>
      <dgm:t>
        <a:bodyPr/>
        <a:lstStyle/>
        <a:p>
          <a:endParaRPr lang="ru-RU"/>
        </a:p>
      </dgm:t>
    </dgm:pt>
    <dgm:pt modelId="{CF14C8D8-09E0-409A-BD6B-2A73F2F4AC25}" type="pres">
      <dgm:prSet presAssocID="{05BB3D2B-BC9A-4F36-913A-044768DEFBA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DB015F-CA39-40EA-80AC-27F5EF58FFC8}" type="pres">
      <dgm:prSet presAssocID="{A1B153DD-91AC-45D7-9631-832CA08B4D89}" presName="root1" presStyleCnt="0"/>
      <dgm:spPr/>
    </dgm:pt>
    <dgm:pt modelId="{2975A8B9-2E16-4E5C-A367-1B88F167D178}" type="pres">
      <dgm:prSet presAssocID="{A1B153DD-91AC-45D7-9631-832CA08B4D89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39A5819-7665-4385-BA1F-CC6F8213C828}" type="pres">
      <dgm:prSet presAssocID="{A1B153DD-91AC-45D7-9631-832CA08B4D89}" presName="level2hierChild" presStyleCnt="0"/>
      <dgm:spPr/>
    </dgm:pt>
    <dgm:pt modelId="{A18C2404-D6CC-4FAB-A6D8-F5D12AC0F1EE}" type="pres">
      <dgm:prSet presAssocID="{47395F79-2C8C-4090-B256-218DE2EF1EB2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5BAB7007-35DB-4215-B62F-23F3EC8F5D7A}" type="pres">
      <dgm:prSet presAssocID="{47395F79-2C8C-4090-B256-218DE2EF1EB2}" presName="connTx" presStyleLbl="parChTrans1D2" presStyleIdx="0" presStyleCnt="2"/>
      <dgm:spPr/>
      <dgm:t>
        <a:bodyPr/>
        <a:lstStyle/>
        <a:p>
          <a:endParaRPr lang="ru-RU"/>
        </a:p>
      </dgm:t>
    </dgm:pt>
    <dgm:pt modelId="{3769836D-41B0-43D0-AA58-7A419D4DC5CD}" type="pres">
      <dgm:prSet presAssocID="{60E50037-BD76-4149-A10F-BAA6CCDD3C66}" presName="root2" presStyleCnt="0"/>
      <dgm:spPr/>
    </dgm:pt>
    <dgm:pt modelId="{59D0A8A0-6B5F-4030-B6A7-790D9508E1BC}" type="pres">
      <dgm:prSet presAssocID="{60E50037-BD76-4149-A10F-BAA6CCDD3C66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DF25BA-459C-4E90-AD0E-1651295E4CD5}" type="pres">
      <dgm:prSet presAssocID="{60E50037-BD76-4149-A10F-BAA6CCDD3C66}" presName="level3hierChild" presStyleCnt="0"/>
      <dgm:spPr/>
    </dgm:pt>
    <dgm:pt modelId="{0057D456-222E-4E62-9CCE-1185A444DFCF}" type="pres">
      <dgm:prSet presAssocID="{99E7F080-AD17-4B01-922D-BC602C23F9EE}" presName="conn2-1" presStyleLbl="parChTrans1D3" presStyleIdx="0" presStyleCnt="3"/>
      <dgm:spPr/>
      <dgm:t>
        <a:bodyPr/>
        <a:lstStyle/>
        <a:p>
          <a:endParaRPr lang="ru-RU"/>
        </a:p>
      </dgm:t>
    </dgm:pt>
    <dgm:pt modelId="{9ED96A57-2541-4AE7-B48A-882F8CBC2C91}" type="pres">
      <dgm:prSet presAssocID="{99E7F080-AD17-4B01-922D-BC602C23F9EE}" presName="connTx" presStyleLbl="parChTrans1D3" presStyleIdx="0" presStyleCnt="3"/>
      <dgm:spPr/>
      <dgm:t>
        <a:bodyPr/>
        <a:lstStyle/>
        <a:p>
          <a:endParaRPr lang="ru-RU"/>
        </a:p>
      </dgm:t>
    </dgm:pt>
    <dgm:pt modelId="{10154D79-0923-4EE1-9754-350CBC4C21E5}" type="pres">
      <dgm:prSet presAssocID="{E1C0A1BC-5501-4B95-8170-E593D4F92B14}" presName="root2" presStyleCnt="0"/>
      <dgm:spPr/>
    </dgm:pt>
    <dgm:pt modelId="{5626EE1F-FB0B-4CE1-888D-FF344B54C4B7}" type="pres">
      <dgm:prSet presAssocID="{E1C0A1BC-5501-4B95-8170-E593D4F92B14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2839124-52FD-469E-B482-7168DC72C0D1}" type="pres">
      <dgm:prSet presAssocID="{E1C0A1BC-5501-4B95-8170-E593D4F92B14}" presName="level3hierChild" presStyleCnt="0"/>
      <dgm:spPr/>
    </dgm:pt>
    <dgm:pt modelId="{FB340105-7E18-40AC-AB27-88DCB6952B0F}" type="pres">
      <dgm:prSet presAssocID="{B1275574-2201-475A-A75C-5C0EA68F0297}" presName="conn2-1" presStyleLbl="parChTrans1D3" presStyleIdx="1" presStyleCnt="3"/>
      <dgm:spPr/>
      <dgm:t>
        <a:bodyPr/>
        <a:lstStyle/>
        <a:p>
          <a:endParaRPr lang="ru-RU"/>
        </a:p>
      </dgm:t>
    </dgm:pt>
    <dgm:pt modelId="{02782F64-3F05-45DB-AB81-B1E382B40F84}" type="pres">
      <dgm:prSet presAssocID="{B1275574-2201-475A-A75C-5C0EA68F0297}" presName="connTx" presStyleLbl="parChTrans1D3" presStyleIdx="1" presStyleCnt="3"/>
      <dgm:spPr/>
      <dgm:t>
        <a:bodyPr/>
        <a:lstStyle/>
        <a:p>
          <a:endParaRPr lang="ru-RU"/>
        </a:p>
      </dgm:t>
    </dgm:pt>
    <dgm:pt modelId="{DA1031BE-B0CC-4AA4-8385-5F7EB326ED1A}" type="pres">
      <dgm:prSet presAssocID="{00BA0879-CDB1-4F9A-8227-F9B9B1CEAFAE}" presName="root2" presStyleCnt="0"/>
      <dgm:spPr/>
    </dgm:pt>
    <dgm:pt modelId="{E69D6A63-1369-4B9C-A8B7-D00F302F720D}" type="pres">
      <dgm:prSet presAssocID="{00BA0879-CDB1-4F9A-8227-F9B9B1CEAFAE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3AD86D-E251-4913-B63D-6E67D5E9601F}" type="pres">
      <dgm:prSet presAssocID="{00BA0879-CDB1-4F9A-8227-F9B9B1CEAFAE}" presName="level3hierChild" presStyleCnt="0"/>
      <dgm:spPr/>
    </dgm:pt>
    <dgm:pt modelId="{876E4D72-25B4-40A3-860C-4352FFCB5965}" type="pres">
      <dgm:prSet presAssocID="{10FDD8D1-D231-4C36-954C-C1FB58DF31E6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302122F3-13CB-4022-9DA0-E2933E59529A}" type="pres">
      <dgm:prSet presAssocID="{10FDD8D1-D231-4C36-954C-C1FB58DF31E6}" presName="connTx" presStyleLbl="parChTrans1D2" presStyleIdx="1" presStyleCnt="2"/>
      <dgm:spPr/>
      <dgm:t>
        <a:bodyPr/>
        <a:lstStyle/>
        <a:p>
          <a:endParaRPr lang="ru-RU"/>
        </a:p>
      </dgm:t>
    </dgm:pt>
    <dgm:pt modelId="{6B7AC4DD-68DF-4571-8457-E38CAF33A140}" type="pres">
      <dgm:prSet presAssocID="{AAAA1E38-E143-423F-A925-979C6E5FB9CB}" presName="root2" presStyleCnt="0"/>
      <dgm:spPr/>
    </dgm:pt>
    <dgm:pt modelId="{1CD5A532-02DF-4BD5-BF52-0AB852B69318}" type="pres">
      <dgm:prSet presAssocID="{AAAA1E38-E143-423F-A925-979C6E5FB9CB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F2F8071-C540-45E7-AD90-1253530B6A39}" type="pres">
      <dgm:prSet presAssocID="{AAAA1E38-E143-423F-A925-979C6E5FB9CB}" presName="level3hierChild" presStyleCnt="0"/>
      <dgm:spPr/>
    </dgm:pt>
    <dgm:pt modelId="{8F077449-4DDE-4065-B7EE-47169FC4E6A6}" type="pres">
      <dgm:prSet presAssocID="{00692F32-68D4-42F4-88E0-79740CDFE6A5}" presName="conn2-1" presStyleLbl="parChTrans1D3" presStyleIdx="2" presStyleCnt="3"/>
      <dgm:spPr/>
      <dgm:t>
        <a:bodyPr/>
        <a:lstStyle/>
        <a:p>
          <a:endParaRPr lang="ru-RU"/>
        </a:p>
      </dgm:t>
    </dgm:pt>
    <dgm:pt modelId="{5B49E287-0432-4956-8947-68FD033116D6}" type="pres">
      <dgm:prSet presAssocID="{00692F32-68D4-42F4-88E0-79740CDFE6A5}" presName="connTx" presStyleLbl="parChTrans1D3" presStyleIdx="2" presStyleCnt="3"/>
      <dgm:spPr/>
      <dgm:t>
        <a:bodyPr/>
        <a:lstStyle/>
        <a:p>
          <a:endParaRPr lang="ru-RU"/>
        </a:p>
      </dgm:t>
    </dgm:pt>
    <dgm:pt modelId="{44B12796-B8F9-4E02-94FF-9C0E9CE7BB7A}" type="pres">
      <dgm:prSet presAssocID="{D83E96AE-E427-4AFE-95DD-23472AC462E3}" presName="root2" presStyleCnt="0"/>
      <dgm:spPr/>
    </dgm:pt>
    <dgm:pt modelId="{38C60CAD-25FE-41AF-B2B0-6D7BB7244359}" type="pres">
      <dgm:prSet presAssocID="{D83E96AE-E427-4AFE-95DD-23472AC462E3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1B7598-B26B-4CB6-BE6E-ECA4A9F9C708}" type="pres">
      <dgm:prSet presAssocID="{D83E96AE-E427-4AFE-95DD-23472AC462E3}" presName="level3hierChild" presStyleCnt="0"/>
      <dgm:spPr/>
    </dgm:pt>
  </dgm:ptLst>
  <dgm:cxnLst>
    <dgm:cxn modelId="{9321A57F-BC03-48A1-95B4-43AEDC7C3F1A}" type="presOf" srcId="{AAAA1E38-E143-423F-A925-979C6E5FB9CB}" destId="{1CD5A532-02DF-4BD5-BF52-0AB852B69318}" srcOrd="0" destOrd="0" presId="urn:microsoft.com/office/officeart/2005/8/layout/hierarchy2"/>
    <dgm:cxn modelId="{BE2096CF-61F7-4AC0-AC6B-8AC420B82CA5}" type="presOf" srcId="{00BA0879-CDB1-4F9A-8227-F9B9B1CEAFAE}" destId="{E69D6A63-1369-4B9C-A8B7-D00F302F720D}" srcOrd="0" destOrd="0" presId="urn:microsoft.com/office/officeart/2005/8/layout/hierarchy2"/>
    <dgm:cxn modelId="{CD3C38D8-49E6-414A-B673-226A06A3DC4D}" srcId="{05BB3D2B-BC9A-4F36-913A-044768DEFBA4}" destId="{A1B153DD-91AC-45D7-9631-832CA08B4D89}" srcOrd="0" destOrd="0" parTransId="{4F29C207-735D-4182-A574-454C386285CE}" sibTransId="{C5EF1037-0379-4940-AA0E-4768E07366C6}"/>
    <dgm:cxn modelId="{E0B6A889-6E01-45C5-9434-19AEC8F65363}" srcId="{60E50037-BD76-4149-A10F-BAA6CCDD3C66}" destId="{00BA0879-CDB1-4F9A-8227-F9B9B1CEAFAE}" srcOrd="1" destOrd="0" parTransId="{B1275574-2201-475A-A75C-5C0EA68F0297}" sibTransId="{02D7D654-EEE9-457E-A824-1517BC67B343}"/>
    <dgm:cxn modelId="{1AED8360-7741-42C0-9EA0-35CDA4048AE1}" type="presOf" srcId="{B1275574-2201-475A-A75C-5C0EA68F0297}" destId="{FB340105-7E18-40AC-AB27-88DCB6952B0F}" srcOrd="0" destOrd="0" presId="urn:microsoft.com/office/officeart/2005/8/layout/hierarchy2"/>
    <dgm:cxn modelId="{571069D3-9A17-4C26-AB87-2DF7D51599E1}" srcId="{A1B153DD-91AC-45D7-9631-832CA08B4D89}" destId="{60E50037-BD76-4149-A10F-BAA6CCDD3C66}" srcOrd="0" destOrd="0" parTransId="{47395F79-2C8C-4090-B256-218DE2EF1EB2}" sibTransId="{ADBF9ED3-1303-4EC6-82CF-450195941DBD}"/>
    <dgm:cxn modelId="{733189CC-EE00-4C92-A2BF-E58EA44A5B96}" type="presOf" srcId="{E1C0A1BC-5501-4B95-8170-E593D4F92B14}" destId="{5626EE1F-FB0B-4CE1-888D-FF344B54C4B7}" srcOrd="0" destOrd="0" presId="urn:microsoft.com/office/officeart/2005/8/layout/hierarchy2"/>
    <dgm:cxn modelId="{9EAE643E-E511-4B43-9FF9-973274D7E774}" type="presOf" srcId="{99E7F080-AD17-4B01-922D-BC602C23F9EE}" destId="{9ED96A57-2541-4AE7-B48A-882F8CBC2C91}" srcOrd="1" destOrd="0" presId="urn:microsoft.com/office/officeart/2005/8/layout/hierarchy2"/>
    <dgm:cxn modelId="{E809CA84-6C59-482C-A12B-A88246261E3E}" type="presOf" srcId="{00692F32-68D4-42F4-88E0-79740CDFE6A5}" destId="{8F077449-4DDE-4065-B7EE-47169FC4E6A6}" srcOrd="0" destOrd="0" presId="urn:microsoft.com/office/officeart/2005/8/layout/hierarchy2"/>
    <dgm:cxn modelId="{64456278-08A4-4B37-8158-FA2E566A4D68}" type="presOf" srcId="{60E50037-BD76-4149-A10F-BAA6CCDD3C66}" destId="{59D0A8A0-6B5F-4030-B6A7-790D9508E1BC}" srcOrd="0" destOrd="0" presId="urn:microsoft.com/office/officeart/2005/8/layout/hierarchy2"/>
    <dgm:cxn modelId="{097B7593-8C80-45FA-B8CF-BDA6D49B8918}" type="presOf" srcId="{47395F79-2C8C-4090-B256-218DE2EF1EB2}" destId="{A18C2404-D6CC-4FAB-A6D8-F5D12AC0F1EE}" srcOrd="0" destOrd="0" presId="urn:microsoft.com/office/officeart/2005/8/layout/hierarchy2"/>
    <dgm:cxn modelId="{B84293ED-3243-456E-A068-C97200779D58}" type="presOf" srcId="{A1B153DD-91AC-45D7-9631-832CA08B4D89}" destId="{2975A8B9-2E16-4E5C-A367-1B88F167D178}" srcOrd="0" destOrd="0" presId="urn:microsoft.com/office/officeart/2005/8/layout/hierarchy2"/>
    <dgm:cxn modelId="{5B220799-897F-4295-BCCB-CCACA0D7A5F6}" type="presOf" srcId="{05BB3D2B-BC9A-4F36-913A-044768DEFBA4}" destId="{CF14C8D8-09E0-409A-BD6B-2A73F2F4AC25}" srcOrd="0" destOrd="0" presId="urn:microsoft.com/office/officeart/2005/8/layout/hierarchy2"/>
    <dgm:cxn modelId="{FBAD681B-3994-4E8E-BA4B-A131364558D6}" type="presOf" srcId="{10FDD8D1-D231-4C36-954C-C1FB58DF31E6}" destId="{302122F3-13CB-4022-9DA0-E2933E59529A}" srcOrd="1" destOrd="0" presId="urn:microsoft.com/office/officeart/2005/8/layout/hierarchy2"/>
    <dgm:cxn modelId="{F9CC129C-4598-4204-9A75-1EB171AD4891}" type="presOf" srcId="{99E7F080-AD17-4B01-922D-BC602C23F9EE}" destId="{0057D456-222E-4E62-9CCE-1185A444DFCF}" srcOrd="0" destOrd="0" presId="urn:microsoft.com/office/officeart/2005/8/layout/hierarchy2"/>
    <dgm:cxn modelId="{691AAB41-12F5-4168-A240-ECC4509B1871}" type="presOf" srcId="{10FDD8D1-D231-4C36-954C-C1FB58DF31E6}" destId="{876E4D72-25B4-40A3-860C-4352FFCB5965}" srcOrd="0" destOrd="0" presId="urn:microsoft.com/office/officeart/2005/8/layout/hierarchy2"/>
    <dgm:cxn modelId="{2E313033-1A2B-4E84-B870-B7710C356CB7}" type="presOf" srcId="{D83E96AE-E427-4AFE-95DD-23472AC462E3}" destId="{38C60CAD-25FE-41AF-B2B0-6D7BB7244359}" srcOrd="0" destOrd="0" presId="urn:microsoft.com/office/officeart/2005/8/layout/hierarchy2"/>
    <dgm:cxn modelId="{118466F0-EA46-4DC2-9E5C-6AC764D3B1AE}" type="presOf" srcId="{B1275574-2201-475A-A75C-5C0EA68F0297}" destId="{02782F64-3F05-45DB-AB81-B1E382B40F84}" srcOrd="1" destOrd="0" presId="urn:microsoft.com/office/officeart/2005/8/layout/hierarchy2"/>
    <dgm:cxn modelId="{DA4F4217-8E7F-4679-92D8-658DEFA6B0FA}" type="presOf" srcId="{00692F32-68D4-42F4-88E0-79740CDFE6A5}" destId="{5B49E287-0432-4956-8947-68FD033116D6}" srcOrd="1" destOrd="0" presId="urn:microsoft.com/office/officeart/2005/8/layout/hierarchy2"/>
    <dgm:cxn modelId="{CA375FA4-5E87-4940-A51D-CBE4DA636DCE}" srcId="{A1B153DD-91AC-45D7-9631-832CA08B4D89}" destId="{AAAA1E38-E143-423F-A925-979C6E5FB9CB}" srcOrd="1" destOrd="0" parTransId="{10FDD8D1-D231-4C36-954C-C1FB58DF31E6}" sibTransId="{677C1A31-6158-4D9F-9E4B-123A003191C4}"/>
    <dgm:cxn modelId="{07EFC6BB-312D-4505-B078-F494506E966F}" srcId="{60E50037-BD76-4149-A10F-BAA6CCDD3C66}" destId="{E1C0A1BC-5501-4B95-8170-E593D4F92B14}" srcOrd="0" destOrd="0" parTransId="{99E7F080-AD17-4B01-922D-BC602C23F9EE}" sibTransId="{0DFE23C3-F452-4BB1-A6FC-93F020DEAD5F}"/>
    <dgm:cxn modelId="{D664D390-B91A-4A5A-9E99-22D8E629737F}" type="presOf" srcId="{47395F79-2C8C-4090-B256-218DE2EF1EB2}" destId="{5BAB7007-35DB-4215-B62F-23F3EC8F5D7A}" srcOrd="1" destOrd="0" presId="urn:microsoft.com/office/officeart/2005/8/layout/hierarchy2"/>
    <dgm:cxn modelId="{5464D238-345E-493B-94E8-DBC2F70084BC}" srcId="{AAAA1E38-E143-423F-A925-979C6E5FB9CB}" destId="{D83E96AE-E427-4AFE-95DD-23472AC462E3}" srcOrd="0" destOrd="0" parTransId="{00692F32-68D4-42F4-88E0-79740CDFE6A5}" sibTransId="{EDEDDE4F-7B0D-4D16-9539-2AD8ED170C75}"/>
    <dgm:cxn modelId="{03FA2D43-091D-4C9B-B488-43E7083D0D5B}" type="presParOf" srcId="{CF14C8D8-09E0-409A-BD6B-2A73F2F4AC25}" destId="{B7DB015F-CA39-40EA-80AC-27F5EF58FFC8}" srcOrd="0" destOrd="0" presId="urn:microsoft.com/office/officeart/2005/8/layout/hierarchy2"/>
    <dgm:cxn modelId="{51D68916-FFC0-4231-A4F8-B963C19B3B5C}" type="presParOf" srcId="{B7DB015F-CA39-40EA-80AC-27F5EF58FFC8}" destId="{2975A8B9-2E16-4E5C-A367-1B88F167D178}" srcOrd="0" destOrd="0" presId="urn:microsoft.com/office/officeart/2005/8/layout/hierarchy2"/>
    <dgm:cxn modelId="{8D8CC955-5A30-41CD-B95B-E40FDE0001E4}" type="presParOf" srcId="{B7DB015F-CA39-40EA-80AC-27F5EF58FFC8}" destId="{B39A5819-7665-4385-BA1F-CC6F8213C828}" srcOrd="1" destOrd="0" presId="urn:microsoft.com/office/officeart/2005/8/layout/hierarchy2"/>
    <dgm:cxn modelId="{2E6B3711-AA02-4450-9B38-FCACC4D0D9CD}" type="presParOf" srcId="{B39A5819-7665-4385-BA1F-CC6F8213C828}" destId="{A18C2404-D6CC-4FAB-A6D8-F5D12AC0F1EE}" srcOrd="0" destOrd="0" presId="urn:microsoft.com/office/officeart/2005/8/layout/hierarchy2"/>
    <dgm:cxn modelId="{CEA398CF-7F45-4AC6-ABC7-37EDAAF27C63}" type="presParOf" srcId="{A18C2404-D6CC-4FAB-A6D8-F5D12AC0F1EE}" destId="{5BAB7007-35DB-4215-B62F-23F3EC8F5D7A}" srcOrd="0" destOrd="0" presId="urn:microsoft.com/office/officeart/2005/8/layout/hierarchy2"/>
    <dgm:cxn modelId="{7491A3D5-ADC5-4F28-8379-5AADED9CD10B}" type="presParOf" srcId="{B39A5819-7665-4385-BA1F-CC6F8213C828}" destId="{3769836D-41B0-43D0-AA58-7A419D4DC5CD}" srcOrd="1" destOrd="0" presId="urn:microsoft.com/office/officeart/2005/8/layout/hierarchy2"/>
    <dgm:cxn modelId="{95F2E103-9B21-463E-B121-F6534639ED4F}" type="presParOf" srcId="{3769836D-41B0-43D0-AA58-7A419D4DC5CD}" destId="{59D0A8A0-6B5F-4030-B6A7-790D9508E1BC}" srcOrd="0" destOrd="0" presId="urn:microsoft.com/office/officeart/2005/8/layout/hierarchy2"/>
    <dgm:cxn modelId="{9D228520-931F-4ED0-9DF4-49643B2B114D}" type="presParOf" srcId="{3769836D-41B0-43D0-AA58-7A419D4DC5CD}" destId="{7BDF25BA-459C-4E90-AD0E-1651295E4CD5}" srcOrd="1" destOrd="0" presId="urn:microsoft.com/office/officeart/2005/8/layout/hierarchy2"/>
    <dgm:cxn modelId="{291B8A2C-601F-4664-8078-013362B5D820}" type="presParOf" srcId="{7BDF25BA-459C-4E90-AD0E-1651295E4CD5}" destId="{0057D456-222E-4E62-9CCE-1185A444DFCF}" srcOrd="0" destOrd="0" presId="urn:microsoft.com/office/officeart/2005/8/layout/hierarchy2"/>
    <dgm:cxn modelId="{5BD261F8-C1BA-42AA-BD67-C98EA91B820B}" type="presParOf" srcId="{0057D456-222E-4E62-9CCE-1185A444DFCF}" destId="{9ED96A57-2541-4AE7-B48A-882F8CBC2C91}" srcOrd="0" destOrd="0" presId="urn:microsoft.com/office/officeart/2005/8/layout/hierarchy2"/>
    <dgm:cxn modelId="{D4ADA67E-6690-465D-BFAE-C59AD67DA167}" type="presParOf" srcId="{7BDF25BA-459C-4E90-AD0E-1651295E4CD5}" destId="{10154D79-0923-4EE1-9754-350CBC4C21E5}" srcOrd="1" destOrd="0" presId="urn:microsoft.com/office/officeart/2005/8/layout/hierarchy2"/>
    <dgm:cxn modelId="{0A6B202F-4C83-4501-BF4C-7208E24BB181}" type="presParOf" srcId="{10154D79-0923-4EE1-9754-350CBC4C21E5}" destId="{5626EE1F-FB0B-4CE1-888D-FF344B54C4B7}" srcOrd="0" destOrd="0" presId="urn:microsoft.com/office/officeart/2005/8/layout/hierarchy2"/>
    <dgm:cxn modelId="{D415BA2F-BDE3-4178-9E2F-0CACD1FE62C1}" type="presParOf" srcId="{10154D79-0923-4EE1-9754-350CBC4C21E5}" destId="{F2839124-52FD-469E-B482-7168DC72C0D1}" srcOrd="1" destOrd="0" presId="urn:microsoft.com/office/officeart/2005/8/layout/hierarchy2"/>
    <dgm:cxn modelId="{E073E16E-7E79-44BF-8039-0A89E5FCE883}" type="presParOf" srcId="{7BDF25BA-459C-4E90-AD0E-1651295E4CD5}" destId="{FB340105-7E18-40AC-AB27-88DCB6952B0F}" srcOrd="2" destOrd="0" presId="urn:microsoft.com/office/officeart/2005/8/layout/hierarchy2"/>
    <dgm:cxn modelId="{AE0EE81C-6D40-4298-8AD7-2DC087ACD3DA}" type="presParOf" srcId="{FB340105-7E18-40AC-AB27-88DCB6952B0F}" destId="{02782F64-3F05-45DB-AB81-B1E382B40F84}" srcOrd="0" destOrd="0" presId="urn:microsoft.com/office/officeart/2005/8/layout/hierarchy2"/>
    <dgm:cxn modelId="{0B032E33-315A-4368-BE59-C377A007F80D}" type="presParOf" srcId="{7BDF25BA-459C-4E90-AD0E-1651295E4CD5}" destId="{DA1031BE-B0CC-4AA4-8385-5F7EB326ED1A}" srcOrd="3" destOrd="0" presId="urn:microsoft.com/office/officeart/2005/8/layout/hierarchy2"/>
    <dgm:cxn modelId="{911F2E9D-B6C4-4701-813D-D6DD60104310}" type="presParOf" srcId="{DA1031BE-B0CC-4AA4-8385-5F7EB326ED1A}" destId="{E69D6A63-1369-4B9C-A8B7-D00F302F720D}" srcOrd="0" destOrd="0" presId="urn:microsoft.com/office/officeart/2005/8/layout/hierarchy2"/>
    <dgm:cxn modelId="{ED8BB4B0-A3B6-4B7D-B038-F7E5CED0F383}" type="presParOf" srcId="{DA1031BE-B0CC-4AA4-8385-5F7EB326ED1A}" destId="{B63AD86D-E251-4913-B63D-6E67D5E9601F}" srcOrd="1" destOrd="0" presId="urn:microsoft.com/office/officeart/2005/8/layout/hierarchy2"/>
    <dgm:cxn modelId="{D1D7E79F-4227-465E-8A81-0B2BBAE1DF06}" type="presParOf" srcId="{B39A5819-7665-4385-BA1F-CC6F8213C828}" destId="{876E4D72-25B4-40A3-860C-4352FFCB5965}" srcOrd="2" destOrd="0" presId="urn:microsoft.com/office/officeart/2005/8/layout/hierarchy2"/>
    <dgm:cxn modelId="{AB3997EB-2C01-45A4-8719-58FDBF4DE107}" type="presParOf" srcId="{876E4D72-25B4-40A3-860C-4352FFCB5965}" destId="{302122F3-13CB-4022-9DA0-E2933E59529A}" srcOrd="0" destOrd="0" presId="urn:microsoft.com/office/officeart/2005/8/layout/hierarchy2"/>
    <dgm:cxn modelId="{8EB5AE30-0D67-4BEC-A25A-B6409BD66C3B}" type="presParOf" srcId="{B39A5819-7665-4385-BA1F-CC6F8213C828}" destId="{6B7AC4DD-68DF-4571-8457-E38CAF33A140}" srcOrd="3" destOrd="0" presId="urn:microsoft.com/office/officeart/2005/8/layout/hierarchy2"/>
    <dgm:cxn modelId="{34E98540-1A16-4C77-84FD-31FB8B5E8F25}" type="presParOf" srcId="{6B7AC4DD-68DF-4571-8457-E38CAF33A140}" destId="{1CD5A532-02DF-4BD5-BF52-0AB852B69318}" srcOrd="0" destOrd="0" presId="urn:microsoft.com/office/officeart/2005/8/layout/hierarchy2"/>
    <dgm:cxn modelId="{0A971005-2490-42F5-A831-F8C0D66A50E3}" type="presParOf" srcId="{6B7AC4DD-68DF-4571-8457-E38CAF33A140}" destId="{7F2F8071-C540-45E7-AD90-1253530B6A39}" srcOrd="1" destOrd="0" presId="urn:microsoft.com/office/officeart/2005/8/layout/hierarchy2"/>
    <dgm:cxn modelId="{045080E0-4F57-4E28-A33B-13DE4FDD8662}" type="presParOf" srcId="{7F2F8071-C540-45E7-AD90-1253530B6A39}" destId="{8F077449-4DDE-4065-B7EE-47169FC4E6A6}" srcOrd="0" destOrd="0" presId="urn:microsoft.com/office/officeart/2005/8/layout/hierarchy2"/>
    <dgm:cxn modelId="{A02BCE68-354C-4061-B689-D81031125E76}" type="presParOf" srcId="{8F077449-4DDE-4065-B7EE-47169FC4E6A6}" destId="{5B49E287-0432-4956-8947-68FD033116D6}" srcOrd="0" destOrd="0" presId="urn:microsoft.com/office/officeart/2005/8/layout/hierarchy2"/>
    <dgm:cxn modelId="{CEFAA668-1CD6-4BB8-8798-A9E57F04BDE5}" type="presParOf" srcId="{7F2F8071-C540-45E7-AD90-1253530B6A39}" destId="{44B12796-B8F9-4E02-94FF-9C0E9CE7BB7A}" srcOrd="1" destOrd="0" presId="urn:microsoft.com/office/officeart/2005/8/layout/hierarchy2"/>
    <dgm:cxn modelId="{FCEB0655-0DC0-407F-961B-EF9A5730FB9C}" type="presParOf" srcId="{44B12796-B8F9-4E02-94FF-9C0E9CE7BB7A}" destId="{38C60CAD-25FE-41AF-B2B0-6D7BB7244359}" srcOrd="0" destOrd="0" presId="urn:microsoft.com/office/officeart/2005/8/layout/hierarchy2"/>
    <dgm:cxn modelId="{1C328399-92DE-40CA-AE40-CE703F446815}" type="presParOf" srcId="{44B12796-B8F9-4E02-94FF-9C0E9CE7BB7A}" destId="{4E1B7598-B26B-4CB6-BE6E-ECA4A9F9C708}" srcOrd="1" destOrd="0" presId="urn:microsoft.com/office/officeart/2005/8/layout/hierarchy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5BB3D2B-BC9A-4F36-913A-044768DEFBA4}" type="doc">
      <dgm:prSet loTypeId="urn:microsoft.com/office/officeart/2005/8/layout/hierarchy2" loCatId="hierarchy" qsTypeId="urn:microsoft.com/office/officeart/2005/8/quickstyle/3d3" qsCatId="3D" csTypeId="urn:microsoft.com/office/officeart/2005/8/colors/accent2_2" csCatId="accent2" phldr="1"/>
      <dgm:spPr/>
      <dgm:t>
        <a:bodyPr/>
        <a:lstStyle/>
        <a:p>
          <a:endParaRPr lang="ru-RU"/>
        </a:p>
      </dgm:t>
    </dgm:pt>
    <dgm:pt modelId="{A1B153DD-91AC-45D7-9631-832CA08B4D89}">
      <dgm:prSet phldrT="[Текст]"/>
      <dgm:spPr/>
      <dgm:t>
        <a:bodyPr/>
        <a:lstStyle/>
        <a:p>
          <a:r>
            <a:rPr lang="ru-RU" dirty="0" smtClean="0"/>
            <a:t>ГИА - 9</a:t>
          </a:r>
          <a:endParaRPr lang="ru-RU" dirty="0"/>
        </a:p>
      </dgm:t>
    </dgm:pt>
    <dgm:pt modelId="{4F29C207-735D-4182-A574-454C386285CE}" type="parTrans" cxnId="{CD3C38D8-49E6-414A-B673-226A06A3DC4D}">
      <dgm:prSet/>
      <dgm:spPr/>
      <dgm:t>
        <a:bodyPr/>
        <a:lstStyle/>
        <a:p>
          <a:endParaRPr lang="ru-RU"/>
        </a:p>
      </dgm:t>
    </dgm:pt>
    <dgm:pt modelId="{C5EF1037-0379-4940-AA0E-4768E07366C6}" type="sibTrans" cxnId="{CD3C38D8-49E6-414A-B673-226A06A3DC4D}">
      <dgm:prSet/>
      <dgm:spPr/>
      <dgm:t>
        <a:bodyPr/>
        <a:lstStyle/>
        <a:p>
          <a:endParaRPr lang="ru-RU"/>
        </a:p>
      </dgm:t>
    </dgm:pt>
    <dgm:pt modelId="{60E50037-BD76-4149-A10F-BAA6CCDD3C66}">
      <dgm:prSet phldrT="[Текст]" custT="1"/>
      <dgm:spPr/>
      <dgm:t>
        <a:bodyPr/>
        <a:lstStyle/>
        <a:p>
          <a:r>
            <a:rPr lang="ru-RU" sz="2800" dirty="0" smtClean="0"/>
            <a:t>Допущено к экзаменам</a:t>
          </a:r>
        </a:p>
        <a:p>
          <a:r>
            <a:rPr lang="ru-RU" sz="2800" dirty="0" smtClean="0"/>
            <a:t>130</a:t>
          </a:r>
        </a:p>
      </dgm:t>
    </dgm:pt>
    <dgm:pt modelId="{47395F79-2C8C-4090-B256-218DE2EF1EB2}" type="parTrans" cxnId="{571069D3-9A17-4C26-AB87-2DF7D51599E1}">
      <dgm:prSet/>
      <dgm:spPr/>
      <dgm:t>
        <a:bodyPr/>
        <a:lstStyle/>
        <a:p>
          <a:endParaRPr lang="ru-RU"/>
        </a:p>
      </dgm:t>
    </dgm:pt>
    <dgm:pt modelId="{ADBF9ED3-1303-4EC6-82CF-450195941DBD}" type="sibTrans" cxnId="{571069D3-9A17-4C26-AB87-2DF7D51599E1}">
      <dgm:prSet/>
      <dgm:spPr/>
      <dgm:t>
        <a:bodyPr/>
        <a:lstStyle/>
        <a:p>
          <a:endParaRPr lang="ru-RU"/>
        </a:p>
      </dgm:t>
    </dgm:pt>
    <dgm:pt modelId="{E1C0A1BC-5501-4B95-8170-E593D4F92B14}">
      <dgm:prSet phldrT="[Текст]" custT="1"/>
      <dgm:spPr/>
      <dgm:t>
        <a:bodyPr/>
        <a:lstStyle/>
        <a:p>
          <a:r>
            <a:rPr lang="ru-RU" sz="2800" dirty="0" smtClean="0"/>
            <a:t>Сдавали в форме ОГЭ</a:t>
          </a:r>
        </a:p>
        <a:p>
          <a:r>
            <a:rPr lang="ru-RU" sz="2800" dirty="0" smtClean="0"/>
            <a:t>127</a:t>
          </a:r>
          <a:endParaRPr lang="ru-RU" sz="2800" dirty="0"/>
        </a:p>
      </dgm:t>
    </dgm:pt>
    <dgm:pt modelId="{99E7F080-AD17-4B01-922D-BC602C23F9EE}" type="parTrans" cxnId="{07EFC6BB-312D-4505-B078-F494506E966F}">
      <dgm:prSet/>
      <dgm:spPr/>
      <dgm:t>
        <a:bodyPr/>
        <a:lstStyle/>
        <a:p>
          <a:endParaRPr lang="ru-RU"/>
        </a:p>
      </dgm:t>
    </dgm:pt>
    <dgm:pt modelId="{0DFE23C3-F452-4BB1-A6FC-93F020DEAD5F}" type="sibTrans" cxnId="{07EFC6BB-312D-4505-B078-F494506E966F}">
      <dgm:prSet/>
      <dgm:spPr/>
      <dgm:t>
        <a:bodyPr/>
        <a:lstStyle/>
        <a:p>
          <a:endParaRPr lang="ru-RU"/>
        </a:p>
      </dgm:t>
    </dgm:pt>
    <dgm:pt modelId="{00BA0879-CDB1-4F9A-8227-F9B9B1CEAFAE}">
      <dgm:prSet phldrT="[Текст]" custT="1"/>
      <dgm:spPr/>
      <dgm:t>
        <a:bodyPr/>
        <a:lstStyle/>
        <a:p>
          <a:r>
            <a:rPr lang="ru-RU" sz="2800" dirty="0" smtClean="0"/>
            <a:t>Сдавали в форме ГВЭ</a:t>
          </a:r>
        </a:p>
        <a:p>
          <a:r>
            <a:rPr lang="ru-RU" sz="2800" dirty="0" smtClean="0"/>
            <a:t>3</a:t>
          </a:r>
          <a:endParaRPr lang="ru-RU" sz="2800" dirty="0"/>
        </a:p>
      </dgm:t>
    </dgm:pt>
    <dgm:pt modelId="{B1275574-2201-475A-A75C-5C0EA68F0297}" type="parTrans" cxnId="{E0B6A889-6E01-45C5-9434-19AEC8F65363}">
      <dgm:prSet/>
      <dgm:spPr/>
      <dgm:t>
        <a:bodyPr/>
        <a:lstStyle/>
        <a:p>
          <a:endParaRPr lang="ru-RU"/>
        </a:p>
      </dgm:t>
    </dgm:pt>
    <dgm:pt modelId="{02D7D654-EEE9-457E-A824-1517BC67B343}" type="sibTrans" cxnId="{E0B6A889-6E01-45C5-9434-19AEC8F65363}">
      <dgm:prSet/>
      <dgm:spPr/>
      <dgm:t>
        <a:bodyPr/>
        <a:lstStyle/>
        <a:p>
          <a:endParaRPr lang="ru-RU"/>
        </a:p>
      </dgm:t>
    </dgm:pt>
    <dgm:pt modelId="{AAAA1E38-E143-423F-A925-979C6E5FB9CB}">
      <dgm:prSet phldrT="[Текст]" custT="1"/>
      <dgm:spPr/>
      <dgm:t>
        <a:bodyPr/>
        <a:lstStyle/>
        <a:p>
          <a:r>
            <a:rPr lang="ru-RU" sz="2800" dirty="0" smtClean="0"/>
            <a:t>Количество выпускников </a:t>
          </a:r>
        </a:p>
        <a:p>
          <a:r>
            <a:rPr lang="ru-RU" sz="2800" dirty="0" smtClean="0"/>
            <a:t>134</a:t>
          </a:r>
        </a:p>
      </dgm:t>
    </dgm:pt>
    <dgm:pt modelId="{10FDD8D1-D231-4C36-954C-C1FB58DF31E6}" type="parTrans" cxnId="{CA375FA4-5E87-4940-A51D-CBE4DA636DCE}">
      <dgm:prSet/>
      <dgm:spPr/>
      <dgm:t>
        <a:bodyPr/>
        <a:lstStyle/>
        <a:p>
          <a:endParaRPr lang="ru-RU"/>
        </a:p>
      </dgm:t>
    </dgm:pt>
    <dgm:pt modelId="{677C1A31-6158-4D9F-9E4B-123A003191C4}" type="sibTrans" cxnId="{CA375FA4-5E87-4940-A51D-CBE4DA636DCE}">
      <dgm:prSet/>
      <dgm:spPr/>
      <dgm:t>
        <a:bodyPr/>
        <a:lstStyle/>
        <a:p>
          <a:endParaRPr lang="ru-RU"/>
        </a:p>
      </dgm:t>
    </dgm:pt>
    <dgm:pt modelId="{D83E96AE-E427-4AFE-95DD-23472AC462E3}">
      <dgm:prSet phldrT="[Текст]" custT="1"/>
      <dgm:spPr/>
      <dgm:t>
        <a:bodyPr/>
        <a:lstStyle/>
        <a:p>
          <a:r>
            <a:rPr lang="ru-RU" sz="2800" dirty="0" smtClean="0"/>
            <a:t>Выпускники 8 вида</a:t>
          </a:r>
        </a:p>
        <a:p>
          <a:r>
            <a:rPr lang="ru-RU" sz="2800" dirty="0" smtClean="0"/>
            <a:t>2</a:t>
          </a:r>
          <a:endParaRPr lang="ru-RU" sz="2800" dirty="0"/>
        </a:p>
      </dgm:t>
    </dgm:pt>
    <dgm:pt modelId="{00692F32-68D4-42F4-88E0-79740CDFE6A5}" type="parTrans" cxnId="{5464D238-345E-493B-94E8-DBC2F70084BC}">
      <dgm:prSet/>
      <dgm:spPr>
        <a:ln>
          <a:noFill/>
        </a:ln>
      </dgm:spPr>
      <dgm:t>
        <a:bodyPr/>
        <a:lstStyle/>
        <a:p>
          <a:endParaRPr lang="ru-RU"/>
        </a:p>
      </dgm:t>
    </dgm:pt>
    <dgm:pt modelId="{EDEDDE4F-7B0D-4D16-9539-2AD8ED170C75}" type="sibTrans" cxnId="{5464D238-345E-493B-94E8-DBC2F70084BC}">
      <dgm:prSet/>
      <dgm:spPr/>
      <dgm:t>
        <a:bodyPr/>
        <a:lstStyle/>
        <a:p>
          <a:endParaRPr lang="ru-RU"/>
        </a:p>
      </dgm:t>
    </dgm:pt>
    <dgm:pt modelId="{CF14C8D8-09E0-409A-BD6B-2A73F2F4AC25}" type="pres">
      <dgm:prSet presAssocID="{05BB3D2B-BC9A-4F36-913A-044768DEFBA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DB015F-CA39-40EA-80AC-27F5EF58FFC8}" type="pres">
      <dgm:prSet presAssocID="{A1B153DD-91AC-45D7-9631-832CA08B4D89}" presName="root1" presStyleCnt="0"/>
      <dgm:spPr/>
    </dgm:pt>
    <dgm:pt modelId="{2975A8B9-2E16-4E5C-A367-1B88F167D178}" type="pres">
      <dgm:prSet presAssocID="{A1B153DD-91AC-45D7-9631-832CA08B4D89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39A5819-7665-4385-BA1F-CC6F8213C828}" type="pres">
      <dgm:prSet presAssocID="{A1B153DD-91AC-45D7-9631-832CA08B4D89}" presName="level2hierChild" presStyleCnt="0"/>
      <dgm:spPr/>
    </dgm:pt>
    <dgm:pt modelId="{A18C2404-D6CC-4FAB-A6D8-F5D12AC0F1EE}" type="pres">
      <dgm:prSet presAssocID="{47395F79-2C8C-4090-B256-218DE2EF1EB2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5BAB7007-35DB-4215-B62F-23F3EC8F5D7A}" type="pres">
      <dgm:prSet presAssocID="{47395F79-2C8C-4090-B256-218DE2EF1EB2}" presName="connTx" presStyleLbl="parChTrans1D2" presStyleIdx="0" presStyleCnt="2"/>
      <dgm:spPr/>
      <dgm:t>
        <a:bodyPr/>
        <a:lstStyle/>
        <a:p>
          <a:endParaRPr lang="ru-RU"/>
        </a:p>
      </dgm:t>
    </dgm:pt>
    <dgm:pt modelId="{3769836D-41B0-43D0-AA58-7A419D4DC5CD}" type="pres">
      <dgm:prSet presAssocID="{60E50037-BD76-4149-A10F-BAA6CCDD3C66}" presName="root2" presStyleCnt="0"/>
      <dgm:spPr/>
    </dgm:pt>
    <dgm:pt modelId="{59D0A8A0-6B5F-4030-B6A7-790D9508E1BC}" type="pres">
      <dgm:prSet presAssocID="{60E50037-BD76-4149-A10F-BAA6CCDD3C66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DF25BA-459C-4E90-AD0E-1651295E4CD5}" type="pres">
      <dgm:prSet presAssocID="{60E50037-BD76-4149-A10F-BAA6CCDD3C66}" presName="level3hierChild" presStyleCnt="0"/>
      <dgm:spPr/>
    </dgm:pt>
    <dgm:pt modelId="{0057D456-222E-4E62-9CCE-1185A444DFCF}" type="pres">
      <dgm:prSet presAssocID="{99E7F080-AD17-4B01-922D-BC602C23F9EE}" presName="conn2-1" presStyleLbl="parChTrans1D3" presStyleIdx="0" presStyleCnt="3"/>
      <dgm:spPr/>
      <dgm:t>
        <a:bodyPr/>
        <a:lstStyle/>
        <a:p>
          <a:endParaRPr lang="ru-RU"/>
        </a:p>
      </dgm:t>
    </dgm:pt>
    <dgm:pt modelId="{9ED96A57-2541-4AE7-B48A-882F8CBC2C91}" type="pres">
      <dgm:prSet presAssocID="{99E7F080-AD17-4B01-922D-BC602C23F9EE}" presName="connTx" presStyleLbl="parChTrans1D3" presStyleIdx="0" presStyleCnt="3"/>
      <dgm:spPr/>
      <dgm:t>
        <a:bodyPr/>
        <a:lstStyle/>
        <a:p>
          <a:endParaRPr lang="ru-RU"/>
        </a:p>
      </dgm:t>
    </dgm:pt>
    <dgm:pt modelId="{10154D79-0923-4EE1-9754-350CBC4C21E5}" type="pres">
      <dgm:prSet presAssocID="{E1C0A1BC-5501-4B95-8170-E593D4F92B14}" presName="root2" presStyleCnt="0"/>
      <dgm:spPr/>
    </dgm:pt>
    <dgm:pt modelId="{5626EE1F-FB0B-4CE1-888D-FF344B54C4B7}" type="pres">
      <dgm:prSet presAssocID="{E1C0A1BC-5501-4B95-8170-E593D4F92B14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2839124-52FD-469E-B482-7168DC72C0D1}" type="pres">
      <dgm:prSet presAssocID="{E1C0A1BC-5501-4B95-8170-E593D4F92B14}" presName="level3hierChild" presStyleCnt="0"/>
      <dgm:spPr/>
    </dgm:pt>
    <dgm:pt modelId="{FB340105-7E18-40AC-AB27-88DCB6952B0F}" type="pres">
      <dgm:prSet presAssocID="{B1275574-2201-475A-A75C-5C0EA68F0297}" presName="conn2-1" presStyleLbl="parChTrans1D3" presStyleIdx="1" presStyleCnt="3"/>
      <dgm:spPr/>
      <dgm:t>
        <a:bodyPr/>
        <a:lstStyle/>
        <a:p>
          <a:endParaRPr lang="ru-RU"/>
        </a:p>
      </dgm:t>
    </dgm:pt>
    <dgm:pt modelId="{02782F64-3F05-45DB-AB81-B1E382B40F84}" type="pres">
      <dgm:prSet presAssocID="{B1275574-2201-475A-A75C-5C0EA68F0297}" presName="connTx" presStyleLbl="parChTrans1D3" presStyleIdx="1" presStyleCnt="3"/>
      <dgm:spPr/>
      <dgm:t>
        <a:bodyPr/>
        <a:lstStyle/>
        <a:p>
          <a:endParaRPr lang="ru-RU"/>
        </a:p>
      </dgm:t>
    </dgm:pt>
    <dgm:pt modelId="{DA1031BE-B0CC-4AA4-8385-5F7EB326ED1A}" type="pres">
      <dgm:prSet presAssocID="{00BA0879-CDB1-4F9A-8227-F9B9B1CEAFAE}" presName="root2" presStyleCnt="0"/>
      <dgm:spPr/>
    </dgm:pt>
    <dgm:pt modelId="{E69D6A63-1369-4B9C-A8B7-D00F302F720D}" type="pres">
      <dgm:prSet presAssocID="{00BA0879-CDB1-4F9A-8227-F9B9B1CEAFAE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3AD86D-E251-4913-B63D-6E67D5E9601F}" type="pres">
      <dgm:prSet presAssocID="{00BA0879-CDB1-4F9A-8227-F9B9B1CEAFAE}" presName="level3hierChild" presStyleCnt="0"/>
      <dgm:spPr/>
    </dgm:pt>
    <dgm:pt modelId="{876E4D72-25B4-40A3-860C-4352FFCB5965}" type="pres">
      <dgm:prSet presAssocID="{10FDD8D1-D231-4C36-954C-C1FB58DF31E6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302122F3-13CB-4022-9DA0-E2933E59529A}" type="pres">
      <dgm:prSet presAssocID="{10FDD8D1-D231-4C36-954C-C1FB58DF31E6}" presName="connTx" presStyleLbl="parChTrans1D2" presStyleIdx="1" presStyleCnt="2"/>
      <dgm:spPr/>
      <dgm:t>
        <a:bodyPr/>
        <a:lstStyle/>
        <a:p>
          <a:endParaRPr lang="ru-RU"/>
        </a:p>
      </dgm:t>
    </dgm:pt>
    <dgm:pt modelId="{6B7AC4DD-68DF-4571-8457-E38CAF33A140}" type="pres">
      <dgm:prSet presAssocID="{AAAA1E38-E143-423F-A925-979C6E5FB9CB}" presName="root2" presStyleCnt="0"/>
      <dgm:spPr/>
    </dgm:pt>
    <dgm:pt modelId="{1CD5A532-02DF-4BD5-BF52-0AB852B69318}" type="pres">
      <dgm:prSet presAssocID="{AAAA1E38-E143-423F-A925-979C6E5FB9CB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F2F8071-C540-45E7-AD90-1253530B6A39}" type="pres">
      <dgm:prSet presAssocID="{AAAA1E38-E143-423F-A925-979C6E5FB9CB}" presName="level3hierChild" presStyleCnt="0"/>
      <dgm:spPr/>
    </dgm:pt>
    <dgm:pt modelId="{8F077449-4DDE-4065-B7EE-47169FC4E6A6}" type="pres">
      <dgm:prSet presAssocID="{00692F32-68D4-42F4-88E0-79740CDFE6A5}" presName="conn2-1" presStyleLbl="parChTrans1D3" presStyleIdx="2" presStyleCnt="3"/>
      <dgm:spPr/>
      <dgm:t>
        <a:bodyPr/>
        <a:lstStyle/>
        <a:p>
          <a:endParaRPr lang="ru-RU"/>
        </a:p>
      </dgm:t>
    </dgm:pt>
    <dgm:pt modelId="{5B49E287-0432-4956-8947-68FD033116D6}" type="pres">
      <dgm:prSet presAssocID="{00692F32-68D4-42F4-88E0-79740CDFE6A5}" presName="connTx" presStyleLbl="parChTrans1D3" presStyleIdx="2" presStyleCnt="3"/>
      <dgm:spPr/>
      <dgm:t>
        <a:bodyPr/>
        <a:lstStyle/>
        <a:p>
          <a:endParaRPr lang="ru-RU"/>
        </a:p>
      </dgm:t>
    </dgm:pt>
    <dgm:pt modelId="{44B12796-B8F9-4E02-94FF-9C0E9CE7BB7A}" type="pres">
      <dgm:prSet presAssocID="{D83E96AE-E427-4AFE-95DD-23472AC462E3}" presName="root2" presStyleCnt="0"/>
      <dgm:spPr/>
    </dgm:pt>
    <dgm:pt modelId="{38C60CAD-25FE-41AF-B2B0-6D7BB7244359}" type="pres">
      <dgm:prSet presAssocID="{D83E96AE-E427-4AFE-95DD-23472AC462E3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1B7598-B26B-4CB6-BE6E-ECA4A9F9C708}" type="pres">
      <dgm:prSet presAssocID="{D83E96AE-E427-4AFE-95DD-23472AC462E3}" presName="level3hierChild" presStyleCnt="0"/>
      <dgm:spPr/>
    </dgm:pt>
  </dgm:ptLst>
  <dgm:cxnLst>
    <dgm:cxn modelId="{CD3C38D8-49E6-414A-B673-226A06A3DC4D}" srcId="{05BB3D2B-BC9A-4F36-913A-044768DEFBA4}" destId="{A1B153DD-91AC-45D7-9631-832CA08B4D89}" srcOrd="0" destOrd="0" parTransId="{4F29C207-735D-4182-A574-454C386285CE}" sibTransId="{C5EF1037-0379-4940-AA0E-4768E07366C6}"/>
    <dgm:cxn modelId="{E0B6A889-6E01-45C5-9434-19AEC8F65363}" srcId="{60E50037-BD76-4149-A10F-BAA6CCDD3C66}" destId="{00BA0879-CDB1-4F9A-8227-F9B9B1CEAFAE}" srcOrd="1" destOrd="0" parTransId="{B1275574-2201-475A-A75C-5C0EA68F0297}" sibTransId="{02D7D654-EEE9-457E-A824-1517BC67B343}"/>
    <dgm:cxn modelId="{BA7BF4F6-DB78-4D32-BFEF-68D5E350B8D5}" type="presOf" srcId="{05BB3D2B-BC9A-4F36-913A-044768DEFBA4}" destId="{CF14C8D8-09E0-409A-BD6B-2A73F2F4AC25}" srcOrd="0" destOrd="0" presId="urn:microsoft.com/office/officeart/2005/8/layout/hierarchy2"/>
    <dgm:cxn modelId="{6554621E-C0AF-4591-9BD0-AACAD2C31474}" type="presOf" srcId="{E1C0A1BC-5501-4B95-8170-E593D4F92B14}" destId="{5626EE1F-FB0B-4CE1-888D-FF344B54C4B7}" srcOrd="0" destOrd="0" presId="urn:microsoft.com/office/officeart/2005/8/layout/hierarchy2"/>
    <dgm:cxn modelId="{C1195976-6670-4B75-A90F-9A3DAE110AFB}" type="presOf" srcId="{47395F79-2C8C-4090-B256-218DE2EF1EB2}" destId="{5BAB7007-35DB-4215-B62F-23F3EC8F5D7A}" srcOrd="1" destOrd="0" presId="urn:microsoft.com/office/officeart/2005/8/layout/hierarchy2"/>
    <dgm:cxn modelId="{85BB66E5-2B0C-4568-9192-6DDE55E9A992}" type="presOf" srcId="{99E7F080-AD17-4B01-922D-BC602C23F9EE}" destId="{0057D456-222E-4E62-9CCE-1185A444DFCF}" srcOrd="0" destOrd="0" presId="urn:microsoft.com/office/officeart/2005/8/layout/hierarchy2"/>
    <dgm:cxn modelId="{7EEDC483-5473-47FA-BA30-8A84FA47017D}" type="presOf" srcId="{B1275574-2201-475A-A75C-5C0EA68F0297}" destId="{FB340105-7E18-40AC-AB27-88DCB6952B0F}" srcOrd="0" destOrd="0" presId="urn:microsoft.com/office/officeart/2005/8/layout/hierarchy2"/>
    <dgm:cxn modelId="{571069D3-9A17-4C26-AB87-2DF7D51599E1}" srcId="{A1B153DD-91AC-45D7-9631-832CA08B4D89}" destId="{60E50037-BD76-4149-A10F-BAA6CCDD3C66}" srcOrd="0" destOrd="0" parTransId="{47395F79-2C8C-4090-B256-218DE2EF1EB2}" sibTransId="{ADBF9ED3-1303-4EC6-82CF-450195941DBD}"/>
    <dgm:cxn modelId="{818211EE-2A1C-4BC8-A08A-792F72C7634A}" type="presOf" srcId="{A1B153DD-91AC-45D7-9631-832CA08B4D89}" destId="{2975A8B9-2E16-4E5C-A367-1B88F167D178}" srcOrd="0" destOrd="0" presId="urn:microsoft.com/office/officeart/2005/8/layout/hierarchy2"/>
    <dgm:cxn modelId="{CA375FA4-5E87-4940-A51D-CBE4DA636DCE}" srcId="{A1B153DD-91AC-45D7-9631-832CA08B4D89}" destId="{AAAA1E38-E143-423F-A925-979C6E5FB9CB}" srcOrd="1" destOrd="0" parTransId="{10FDD8D1-D231-4C36-954C-C1FB58DF31E6}" sibTransId="{677C1A31-6158-4D9F-9E4B-123A003191C4}"/>
    <dgm:cxn modelId="{DEAF6FAD-7E80-4F5A-AB16-FBBA8253A509}" type="presOf" srcId="{10FDD8D1-D231-4C36-954C-C1FB58DF31E6}" destId="{302122F3-13CB-4022-9DA0-E2933E59529A}" srcOrd="1" destOrd="0" presId="urn:microsoft.com/office/officeart/2005/8/layout/hierarchy2"/>
    <dgm:cxn modelId="{ED128029-21B8-4A3E-ADF1-16AE08B6B8FE}" type="presOf" srcId="{AAAA1E38-E143-423F-A925-979C6E5FB9CB}" destId="{1CD5A532-02DF-4BD5-BF52-0AB852B69318}" srcOrd="0" destOrd="0" presId="urn:microsoft.com/office/officeart/2005/8/layout/hierarchy2"/>
    <dgm:cxn modelId="{825CF8E2-A2DA-4210-924A-5BDCCFDF61E7}" type="presOf" srcId="{99E7F080-AD17-4B01-922D-BC602C23F9EE}" destId="{9ED96A57-2541-4AE7-B48A-882F8CBC2C91}" srcOrd="1" destOrd="0" presId="urn:microsoft.com/office/officeart/2005/8/layout/hierarchy2"/>
    <dgm:cxn modelId="{07EFC6BB-312D-4505-B078-F494506E966F}" srcId="{60E50037-BD76-4149-A10F-BAA6CCDD3C66}" destId="{E1C0A1BC-5501-4B95-8170-E593D4F92B14}" srcOrd="0" destOrd="0" parTransId="{99E7F080-AD17-4B01-922D-BC602C23F9EE}" sibTransId="{0DFE23C3-F452-4BB1-A6FC-93F020DEAD5F}"/>
    <dgm:cxn modelId="{0559CD03-034A-4EFE-B3F0-5FA2E93F7968}" type="presOf" srcId="{00BA0879-CDB1-4F9A-8227-F9B9B1CEAFAE}" destId="{E69D6A63-1369-4B9C-A8B7-D00F302F720D}" srcOrd="0" destOrd="0" presId="urn:microsoft.com/office/officeart/2005/8/layout/hierarchy2"/>
    <dgm:cxn modelId="{7E1BFE00-46E5-4547-B70E-13182FD59E3E}" type="presOf" srcId="{D83E96AE-E427-4AFE-95DD-23472AC462E3}" destId="{38C60CAD-25FE-41AF-B2B0-6D7BB7244359}" srcOrd="0" destOrd="0" presId="urn:microsoft.com/office/officeart/2005/8/layout/hierarchy2"/>
    <dgm:cxn modelId="{1EE1E454-836F-47C7-BF1C-57F52862ADDE}" type="presOf" srcId="{00692F32-68D4-42F4-88E0-79740CDFE6A5}" destId="{8F077449-4DDE-4065-B7EE-47169FC4E6A6}" srcOrd="0" destOrd="0" presId="urn:microsoft.com/office/officeart/2005/8/layout/hierarchy2"/>
    <dgm:cxn modelId="{5464D238-345E-493B-94E8-DBC2F70084BC}" srcId="{AAAA1E38-E143-423F-A925-979C6E5FB9CB}" destId="{D83E96AE-E427-4AFE-95DD-23472AC462E3}" srcOrd="0" destOrd="0" parTransId="{00692F32-68D4-42F4-88E0-79740CDFE6A5}" sibTransId="{EDEDDE4F-7B0D-4D16-9539-2AD8ED170C75}"/>
    <dgm:cxn modelId="{6693027F-CB94-462C-91B6-647329AF53C2}" type="presOf" srcId="{B1275574-2201-475A-A75C-5C0EA68F0297}" destId="{02782F64-3F05-45DB-AB81-B1E382B40F84}" srcOrd="1" destOrd="0" presId="urn:microsoft.com/office/officeart/2005/8/layout/hierarchy2"/>
    <dgm:cxn modelId="{E279B4D0-BA44-476A-B590-1BF82DC72131}" type="presOf" srcId="{60E50037-BD76-4149-A10F-BAA6CCDD3C66}" destId="{59D0A8A0-6B5F-4030-B6A7-790D9508E1BC}" srcOrd="0" destOrd="0" presId="urn:microsoft.com/office/officeart/2005/8/layout/hierarchy2"/>
    <dgm:cxn modelId="{3BAB33C6-DD89-47C1-AF56-06CB1A453D3C}" type="presOf" srcId="{47395F79-2C8C-4090-B256-218DE2EF1EB2}" destId="{A18C2404-D6CC-4FAB-A6D8-F5D12AC0F1EE}" srcOrd="0" destOrd="0" presId="urn:microsoft.com/office/officeart/2005/8/layout/hierarchy2"/>
    <dgm:cxn modelId="{80188073-52C0-4230-A05E-D0CF3391B998}" type="presOf" srcId="{10FDD8D1-D231-4C36-954C-C1FB58DF31E6}" destId="{876E4D72-25B4-40A3-860C-4352FFCB5965}" srcOrd="0" destOrd="0" presId="urn:microsoft.com/office/officeart/2005/8/layout/hierarchy2"/>
    <dgm:cxn modelId="{1F048FB1-A7A7-4E8D-B482-93F8517C4882}" type="presOf" srcId="{00692F32-68D4-42F4-88E0-79740CDFE6A5}" destId="{5B49E287-0432-4956-8947-68FD033116D6}" srcOrd="1" destOrd="0" presId="urn:microsoft.com/office/officeart/2005/8/layout/hierarchy2"/>
    <dgm:cxn modelId="{683287D5-69FE-413B-91A4-2BC7116FD6CA}" type="presParOf" srcId="{CF14C8D8-09E0-409A-BD6B-2A73F2F4AC25}" destId="{B7DB015F-CA39-40EA-80AC-27F5EF58FFC8}" srcOrd="0" destOrd="0" presId="urn:microsoft.com/office/officeart/2005/8/layout/hierarchy2"/>
    <dgm:cxn modelId="{E90F61F5-93D7-4712-BF32-0CA9AFD37FB9}" type="presParOf" srcId="{B7DB015F-CA39-40EA-80AC-27F5EF58FFC8}" destId="{2975A8B9-2E16-4E5C-A367-1B88F167D178}" srcOrd="0" destOrd="0" presId="urn:microsoft.com/office/officeart/2005/8/layout/hierarchy2"/>
    <dgm:cxn modelId="{4F562A88-BB3F-4DD5-B85E-03BF3A139D82}" type="presParOf" srcId="{B7DB015F-CA39-40EA-80AC-27F5EF58FFC8}" destId="{B39A5819-7665-4385-BA1F-CC6F8213C828}" srcOrd="1" destOrd="0" presId="urn:microsoft.com/office/officeart/2005/8/layout/hierarchy2"/>
    <dgm:cxn modelId="{9A5F483E-F1F1-4EDE-A7E9-893A17571EE3}" type="presParOf" srcId="{B39A5819-7665-4385-BA1F-CC6F8213C828}" destId="{A18C2404-D6CC-4FAB-A6D8-F5D12AC0F1EE}" srcOrd="0" destOrd="0" presId="urn:microsoft.com/office/officeart/2005/8/layout/hierarchy2"/>
    <dgm:cxn modelId="{BE4694AC-D375-44B2-8E94-A306B5F010D1}" type="presParOf" srcId="{A18C2404-D6CC-4FAB-A6D8-F5D12AC0F1EE}" destId="{5BAB7007-35DB-4215-B62F-23F3EC8F5D7A}" srcOrd="0" destOrd="0" presId="urn:microsoft.com/office/officeart/2005/8/layout/hierarchy2"/>
    <dgm:cxn modelId="{B44154E2-6AF2-4918-935F-185D2258B839}" type="presParOf" srcId="{B39A5819-7665-4385-BA1F-CC6F8213C828}" destId="{3769836D-41B0-43D0-AA58-7A419D4DC5CD}" srcOrd="1" destOrd="0" presId="urn:microsoft.com/office/officeart/2005/8/layout/hierarchy2"/>
    <dgm:cxn modelId="{14E20A33-1D41-47F1-842D-F56EAF30D23A}" type="presParOf" srcId="{3769836D-41B0-43D0-AA58-7A419D4DC5CD}" destId="{59D0A8A0-6B5F-4030-B6A7-790D9508E1BC}" srcOrd="0" destOrd="0" presId="urn:microsoft.com/office/officeart/2005/8/layout/hierarchy2"/>
    <dgm:cxn modelId="{F86391AE-58DF-4490-8CE3-E03903D17F09}" type="presParOf" srcId="{3769836D-41B0-43D0-AA58-7A419D4DC5CD}" destId="{7BDF25BA-459C-4E90-AD0E-1651295E4CD5}" srcOrd="1" destOrd="0" presId="urn:microsoft.com/office/officeart/2005/8/layout/hierarchy2"/>
    <dgm:cxn modelId="{7F5E9AE3-1498-42FF-B521-1E48C2304A55}" type="presParOf" srcId="{7BDF25BA-459C-4E90-AD0E-1651295E4CD5}" destId="{0057D456-222E-4E62-9CCE-1185A444DFCF}" srcOrd="0" destOrd="0" presId="urn:microsoft.com/office/officeart/2005/8/layout/hierarchy2"/>
    <dgm:cxn modelId="{0635FF1C-A9C7-4818-AB28-32C14F9E3BC1}" type="presParOf" srcId="{0057D456-222E-4E62-9CCE-1185A444DFCF}" destId="{9ED96A57-2541-4AE7-B48A-882F8CBC2C91}" srcOrd="0" destOrd="0" presId="urn:microsoft.com/office/officeart/2005/8/layout/hierarchy2"/>
    <dgm:cxn modelId="{3A1085FD-4235-4AE4-B481-420FA9EFBC48}" type="presParOf" srcId="{7BDF25BA-459C-4E90-AD0E-1651295E4CD5}" destId="{10154D79-0923-4EE1-9754-350CBC4C21E5}" srcOrd="1" destOrd="0" presId="urn:microsoft.com/office/officeart/2005/8/layout/hierarchy2"/>
    <dgm:cxn modelId="{8C92016B-2C60-463C-A2A5-4B89370128D3}" type="presParOf" srcId="{10154D79-0923-4EE1-9754-350CBC4C21E5}" destId="{5626EE1F-FB0B-4CE1-888D-FF344B54C4B7}" srcOrd="0" destOrd="0" presId="urn:microsoft.com/office/officeart/2005/8/layout/hierarchy2"/>
    <dgm:cxn modelId="{606B0F86-ABDD-4512-AAE3-BCCAD7BCD692}" type="presParOf" srcId="{10154D79-0923-4EE1-9754-350CBC4C21E5}" destId="{F2839124-52FD-469E-B482-7168DC72C0D1}" srcOrd="1" destOrd="0" presId="urn:microsoft.com/office/officeart/2005/8/layout/hierarchy2"/>
    <dgm:cxn modelId="{590E612C-00A4-417C-9353-53BCFD5D71E3}" type="presParOf" srcId="{7BDF25BA-459C-4E90-AD0E-1651295E4CD5}" destId="{FB340105-7E18-40AC-AB27-88DCB6952B0F}" srcOrd="2" destOrd="0" presId="urn:microsoft.com/office/officeart/2005/8/layout/hierarchy2"/>
    <dgm:cxn modelId="{23C6F0F4-50ED-4416-8E53-4001C5DEAD74}" type="presParOf" srcId="{FB340105-7E18-40AC-AB27-88DCB6952B0F}" destId="{02782F64-3F05-45DB-AB81-B1E382B40F84}" srcOrd="0" destOrd="0" presId="urn:microsoft.com/office/officeart/2005/8/layout/hierarchy2"/>
    <dgm:cxn modelId="{648137D5-3DAC-4AC2-9AE4-7802A0DD84C3}" type="presParOf" srcId="{7BDF25BA-459C-4E90-AD0E-1651295E4CD5}" destId="{DA1031BE-B0CC-4AA4-8385-5F7EB326ED1A}" srcOrd="3" destOrd="0" presId="urn:microsoft.com/office/officeart/2005/8/layout/hierarchy2"/>
    <dgm:cxn modelId="{1BB402F0-9553-4F4B-9DE0-18D704DC05CB}" type="presParOf" srcId="{DA1031BE-B0CC-4AA4-8385-5F7EB326ED1A}" destId="{E69D6A63-1369-4B9C-A8B7-D00F302F720D}" srcOrd="0" destOrd="0" presId="urn:microsoft.com/office/officeart/2005/8/layout/hierarchy2"/>
    <dgm:cxn modelId="{746C2B1C-A4A1-4A51-9F08-7085D40CFDE9}" type="presParOf" srcId="{DA1031BE-B0CC-4AA4-8385-5F7EB326ED1A}" destId="{B63AD86D-E251-4913-B63D-6E67D5E9601F}" srcOrd="1" destOrd="0" presId="urn:microsoft.com/office/officeart/2005/8/layout/hierarchy2"/>
    <dgm:cxn modelId="{F94654F8-05A7-4990-BB34-E890CC040633}" type="presParOf" srcId="{B39A5819-7665-4385-BA1F-CC6F8213C828}" destId="{876E4D72-25B4-40A3-860C-4352FFCB5965}" srcOrd="2" destOrd="0" presId="urn:microsoft.com/office/officeart/2005/8/layout/hierarchy2"/>
    <dgm:cxn modelId="{ADFAA6D6-1F2F-4AC0-B4DD-B1BE64915A95}" type="presParOf" srcId="{876E4D72-25B4-40A3-860C-4352FFCB5965}" destId="{302122F3-13CB-4022-9DA0-E2933E59529A}" srcOrd="0" destOrd="0" presId="urn:microsoft.com/office/officeart/2005/8/layout/hierarchy2"/>
    <dgm:cxn modelId="{C6C88F26-C4F7-49F8-9FDA-1D138C0BB5AE}" type="presParOf" srcId="{B39A5819-7665-4385-BA1F-CC6F8213C828}" destId="{6B7AC4DD-68DF-4571-8457-E38CAF33A140}" srcOrd="3" destOrd="0" presId="urn:microsoft.com/office/officeart/2005/8/layout/hierarchy2"/>
    <dgm:cxn modelId="{BEA4575C-AD1B-4203-8132-5C50F4408A6C}" type="presParOf" srcId="{6B7AC4DD-68DF-4571-8457-E38CAF33A140}" destId="{1CD5A532-02DF-4BD5-BF52-0AB852B69318}" srcOrd="0" destOrd="0" presId="urn:microsoft.com/office/officeart/2005/8/layout/hierarchy2"/>
    <dgm:cxn modelId="{CEA5D487-6B82-45A3-8A4B-F4D9369F0F80}" type="presParOf" srcId="{6B7AC4DD-68DF-4571-8457-E38CAF33A140}" destId="{7F2F8071-C540-45E7-AD90-1253530B6A39}" srcOrd="1" destOrd="0" presId="urn:microsoft.com/office/officeart/2005/8/layout/hierarchy2"/>
    <dgm:cxn modelId="{B07DF8D5-C6E4-445E-9886-CC7E9B26919C}" type="presParOf" srcId="{7F2F8071-C540-45E7-AD90-1253530B6A39}" destId="{8F077449-4DDE-4065-B7EE-47169FC4E6A6}" srcOrd="0" destOrd="0" presId="urn:microsoft.com/office/officeart/2005/8/layout/hierarchy2"/>
    <dgm:cxn modelId="{AD47E28A-09FA-462A-8E01-EAA7D472B678}" type="presParOf" srcId="{8F077449-4DDE-4065-B7EE-47169FC4E6A6}" destId="{5B49E287-0432-4956-8947-68FD033116D6}" srcOrd="0" destOrd="0" presId="urn:microsoft.com/office/officeart/2005/8/layout/hierarchy2"/>
    <dgm:cxn modelId="{AF91342E-2F05-4BEF-B5CA-60FF29084258}" type="presParOf" srcId="{7F2F8071-C540-45E7-AD90-1253530B6A39}" destId="{44B12796-B8F9-4E02-94FF-9C0E9CE7BB7A}" srcOrd="1" destOrd="0" presId="urn:microsoft.com/office/officeart/2005/8/layout/hierarchy2"/>
    <dgm:cxn modelId="{A03EC1DF-32F1-4658-8EEE-74B2B6426794}" type="presParOf" srcId="{44B12796-B8F9-4E02-94FF-9C0E9CE7BB7A}" destId="{38C60CAD-25FE-41AF-B2B0-6D7BB7244359}" srcOrd="0" destOrd="0" presId="urn:microsoft.com/office/officeart/2005/8/layout/hierarchy2"/>
    <dgm:cxn modelId="{B46ED71F-9CB5-4A39-8427-3C51060D16C9}" type="presParOf" srcId="{44B12796-B8F9-4E02-94FF-9C0E9CE7BB7A}" destId="{4E1B7598-B26B-4CB6-BE6E-ECA4A9F9C708}" srcOrd="1" destOrd="0" presId="urn:microsoft.com/office/officeart/2005/8/layout/hierarchy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DBDFF-1900-4345-B735-AFA5AFC7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5712</Words>
  <Characters>32560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MrDe</dc:creator>
  <cp:lastModifiedBy>Моисеенко</cp:lastModifiedBy>
  <cp:revision>13</cp:revision>
  <cp:lastPrinted>2016-08-29T15:25:00Z</cp:lastPrinted>
  <dcterms:created xsi:type="dcterms:W3CDTF">2016-10-26T08:31:00Z</dcterms:created>
  <dcterms:modified xsi:type="dcterms:W3CDTF">2016-10-26T14:48:00Z</dcterms:modified>
</cp:coreProperties>
</file>