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D5A36" w14:textId="77777777" w:rsidR="00D87978" w:rsidRPr="00D87978" w:rsidRDefault="00D87978" w:rsidP="004838B3">
      <w:pPr>
        <w:pStyle w:val="20"/>
        <w:shd w:val="clear" w:color="auto" w:fill="auto"/>
        <w:spacing w:after="0" w:line="240" w:lineRule="auto"/>
        <w:ind w:right="20"/>
        <w:rPr>
          <w:sz w:val="28"/>
          <w:szCs w:val="28"/>
        </w:rPr>
      </w:pPr>
      <w:r w:rsidRPr="00D87978">
        <w:rPr>
          <w:sz w:val="28"/>
          <w:szCs w:val="28"/>
        </w:rPr>
        <w:t>РОССИЙСКАЯ ФЕДЕРАЦИЯ</w:t>
      </w:r>
    </w:p>
    <w:p w14:paraId="0F7A9705" w14:textId="77777777" w:rsidR="00D87978" w:rsidRPr="00D87978" w:rsidRDefault="00D87978" w:rsidP="004838B3">
      <w:pPr>
        <w:pStyle w:val="20"/>
        <w:shd w:val="clear" w:color="auto" w:fill="auto"/>
        <w:spacing w:after="0" w:line="240" w:lineRule="auto"/>
        <w:ind w:right="20"/>
        <w:rPr>
          <w:sz w:val="28"/>
          <w:szCs w:val="28"/>
        </w:rPr>
      </w:pPr>
      <w:r w:rsidRPr="00D87978">
        <w:rPr>
          <w:sz w:val="28"/>
          <w:szCs w:val="28"/>
        </w:rPr>
        <w:t>КАЛИНИНГРАДСКАЯ ОБЛАСТЬ</w:t>
      </w:r>
    </w:p>
    <w:p w14:paraId="6D0066A4" w14:textId="77777777" w:rsidR="00D87978" w:rsidRPr="00D87978" w:rsidRDefault="00D87978" w:rsidP="004838B3">
      <w:pPr>
        <w:pStyle w:val="20"/>
        <w:shd w:val="clear" w:color="auto" w:fill="auto"/>
        <w:spacing w:after="0" w:line="240" w:lineRule="auto"/>
        <w:ind w:right="20"/>
        <w:rPr>
          <w:sz w:val="28"/>
          <w:szCs w:val="28"/>
        </w:rPr>
      </w:pPr>
      <w:r w:rsidRPr="00D87978">
        <w:rPr>
          <w:sz w:val="28"/>
          <w:szCs w:val="28"/>
        </w:rPr>
        <w:t>АДМИНИСТРАЦИЯ МУНИЦИПАЛЬНОГО ОБРАЗОВАНИЯ «НЕСТЕРОВСКИЙГОРОДСКОЙ ОКРУГ»</w:t>
      </w:r>
    </w:p>
    <w:p w14:paraId="436E9AE3" w14:textId="77777777" w:rsidR="00D87978" w:rsidRPr="00D87978" w:rsidRDefault="00D87978" w:rsidP="004838B3">
      <w:pPr>
        <w:pStyle w:val="20"/>
        <w:shd w:val="clear" w:color="auto" w:fill="auto"/>
        <w:spacing w:after="0" w:line="240" w:lineRule="auto"/>
        <w:ind w:right="20"/>
        <w:rPr>
          <w:rStyle w:val="23pt"/>
          <w:b/>
          <w:bCs/>
          <w:sz w:val="28"/>
          <w:szCs w:val="28"/>
        </w:rPr>
      </w:pPr>
    </w:p>
    <w:p w14:paraId="0538D34E" w14:textId="77777777" w:rsidR="00D87978" w:rsidRDefault="00D87978" w:rsidP="004838B3">
      <w:pPr>
        <w:pStyle w:val="20"/>
        <w:shd w:val="clear" w:color="auto" w:fill="auto"/>
        <w:spacing w:after="0" w:line="240" w:lineRule="auto"/>
        <w:ind w:right="20"/>
        <w:rPr>
          <w:sz w:val="28"/>
          <w:szCs w:val="28"/>
        </w:rPr>
      </w:pPr>
      <w:r w:rsidRPr="00D87978">
        <w:rPr>
          <w:rStyle w:val="23pt"/>
          <w:b/>
          <w:bCs/>
          <w:sz w:val="28"/>
          <w:szCs w:val="28"/>
        </w:rPr>
        <w:t>ПОСТАНОВЛЕНИЕ</w:t>
      </w:r>
    </w:p>
    <w:p w14:paraId="700F0CD5" w14:textId="77777777" w:rsidR="003B0083" w:rsidRPr="00D87978" w:rsidRDefault="003B0083" w:rsidP="004838B3">
      <w:pPr>
        <w:pStyle w:val="20"/>
        <w:shd w:val="clear" w:color="auto" w:fill="auto"/>
        <w:spacing w:after="0" w:line="240" w:lineRule="auto"/>
        <w:ind w:right="20"/>
        <w:rPr>
          <w:sz w:val="28"/>
          <w:szCs w:val="28"/>
        </w:rPr>
      </w:pPr>
    </w:p>
    <w:p w14:paraId="0C6C3BBF" w14:textId="77777777" w:rsidR="004505B7" w:rsidRPr="00D87978" w:rsidRDefault="00D87978" w:rsidP="004838B3">
      <w:pPr>
        <w:spacing w:line="240" w:lineRule="auto"/>
        <w:jc w:val="center"/>
        <w:rPr>
          <w:rFonts w:ascii="Times New Roman" w:hAnsi="Times New Roman" w:cs="Times New Roman"/>
          <w:sz w:val="28"/>
          <w:szCs w:val="28"/>
        </w:rPr>
      </w:pPr>
      <w:r w:rsidRPr="00D87978">
        <w:rPr>
          <w:rFonts w:ascii="Times New Roman" w:hAnsi="Times New Roman" w:cs="Times New Roman"/>
          <w:sz w:val="28"/>
          <w:szCs w:val="28"/>
        </w:rPr>
        <w:t>«        »  декабря 2019  года №</w:t>
      </w:r>
    </w:p>
    <w:p w14:paraId="2F3CC54F" w14:textId="77777777" w:rsidR="00D87978" w:rsidRPr="00D87978" w:rsidRDefault="00D87978" w:rsidP="004838B3">
      <w:pPr>
        <w:pStyle w:val="30"/>
        <w:shd w:val="clear" w:color="auto" w:fill="auto"/>
        <w:spacing w:before="0" w:after="0" w:line="240" w:lineRule="auto"/>
        <w:ind w:left="3590" w:right="3504"/>
        <w:jc w:val="center"/>
        <w:rPr>
          <w:sz w:val="28"/>
          <w:szCs w:val="28"/>
        </w:rPr>
      </w:pPr>
      <w:r w:rsidRPr="00D87978">
        <w:rPr>
          <w:sz w:val="28"/>
          <w:szCs w:val="28"/>
        </w:rPr>
        <w:t>г. Нестеров</w:t>
      </w:r>
    </w:p>
    <w:p w14:paraId="496A4702" w14:textId="77777777" w:rsidR="00D87978" w:rsidRPr="00D87978" w:rsidRDefault="00D87978" w:rsidP="004838B3">
      <w:pPr>
        <w:pStyle w:val="30"/>
        <w:shd w:val="clear" w:color="auto" w:fill="auto"/>
        <w:spacing w:before="0" w:after="0" w:line="240" w:lineRule="auto"/>
        <w:ind w:left="3590" w:right="3504"/>
        <w:jc w:val="center"/>
        <w:rPr>
          <w:sz w:val="28"/>
          <w:szCs w:val="28"/>
        </w:rPr>
      </w:pPr>
    </w:p>
    <w:p w14:paraId="0D32F35E" w14:textId="77777777" w:rsidR="00D87978" w:rsidRPr="00D87978" w:rsidRDefault="00D87978" w:rsidP="004838B3">
      <w:pPr>
        <w:pStyle w:val="4"/>
        <w:shd w:val="clear" w:color="auto" w:fill="auto"/>
        <w:spacing w:before="0" w:after="664" w:line="240" w:lineRule="auto"/>
        <w:ind w:right="20"/>
        <w:rPr>
          <w:b/>
          <w:sz w:val="28"/>
          <w:szCs w:val="28"/>
        </w:rPr>
      </w:pPr>
      <w:r w:rsidRPr="00D87978">
        <w:rPr>
          <w:b/>
          <w:sz w:val="28"/>
          <w:szCs w:val="28"/>
        </w:rPr>
        <w:t xml:space="preserve">Об утверждении муниципальной </w:t>
      </w:r>
      <w:r w:rsidRPr="00D87978">
        <w:rPr>
          <w:rStyle w:val="12pt0pt"/>
          <w:b/>
          <w:sz w:val="28"/>
          <w:szCs w:val="28"/>
        </w:rPr>
        <w:t xml:space="preserve">программы </w:t>
      </w:r>
      <w:r w:rsidRPr="00D87978">
        <w:rPr>
          <w:b/>
          <w:sz w:val="28"/>
          <w:szCs w:val="28"/>
        </w:rPr>
        <w:t>«Развитие образования в МО «Нестеровский городской округ» на 2020-2022годы»</w:t>
      </w:r>
    </w:p>
    <w:p w14:paraId="49D2DCD7" w14:textId="77777777" w:rsidR="00521015" w:rsidRDefault="00D87978" w:rsidP="004838B3">
      <w:pPr>
        <w:pStyle w:val="4"/>
        <w:shd w:val="clear" w:color="auto" w:fill="auto"/>
        <w:spacing w:before="0" w:after="664" w:line="240" w:lineRule="auto"/>
        <w:ind w:right="20" w:firstLine="708"/>
        <w:jc w:val="both"/>
        <w:rPr>
          <w:sz w:val="28"/>
          <w:szCs w:val="28"/>
        </w:rPr>
      </w:pPr>
      <w:r w:rsidRPr="00D87978">
        <w:rPr>
          <w:sz w:val="28"/>
          <w:szCs w:val="28"/>
        </w:rPr>
        <w:t>В соответствии со статьей 179 Бюджетного кодекса Российской Федерации, руководствуясь ФЗ № 131 «Об общих принципах организации местного самоуправления в Российской Федерации», Уставом администрации МО «Нестеровский городской округ»,</w:t>
      </w:r>
      <w:r w:rsidR="00521015">
        <w:rPr>
          <w:sz w:val="28"/>
          <w:szCs w:val="28"/>
        </w:rPr>
        <w:t xml:space="preserve"> </w:t>
      </w:r>
    </w:p>
    <w:p w14:paraId="35F53219" w14:textId="77877B5F" w:rsidR="00D87978" w:rsidRPr="00521015" w:rsidRDefault="00521015" w:rsidP="004838B3">
      <w:pPr>
        <w:pStyle w:val="4"/>
        <w:shd w:val="clear" w:color="auto" w:fill="auto"/>
        <w:spacing w:before="0" w:after="664" w:line="240" w:lineRule="auto"/>
        <w:ind w:right="20" w:firstLine="708"/>
        <w:jc w:val="both"/>
        <w:rPr>
          <w:sz w:val="28"/>
          <w:szCs w:val="28"/>
        </w:rPr>
      </w:pPr>
      <w:r>
        <w:rPr>
          <w:sz w:val="28"/>
          <w:szCs w:val="28"/>
        </w:rPr>
        <w:t xml:space="preserve">                                         </w:t>
      </w:r>
      <w:r w:rsidR="00D87978" w:rsidRPr="00FD6D8E">
        <w:rPr>
          <w:b/>
          <w:sz w:val="28"/>
          <w:szCs w:val="28"/>
        </w:rPr>
        <w:t>ПОСТАНОВЛЯЮ:</w:t>
      </w:r>
    </w:p>
    <w:p w14:paraId="1A8FC060" w14:textId="77777777" w:rsidR="00D87978" w:rsidRPr="00D87978" w:rsidRDefault="00D87978" w:rsidP="004838B3">
      <w:pPr>
        <w:pStyle w:val="30"/>
        <w:numPr>
          <w:ilvl w:val="0"/>
          <w:numId w:val="1"/>
        </w:numPr>
        <w:shd w:val="clear" w:color="auto" w:fill="auto"/>
        <w:spacing w:before="0" w:after="0" w:line="240" w:lineRule="auto"/>
        <w:ind w:left="20" w:right="20" w:hanging="20"/>
        <w:jc w:val="both"/>
        <w:rPr>
          <w:sz w:val="28"/>
          <w:szCs w:val="28"/>
        </w:rPr>
      </w:pPr>
      <w:r w:rsidRPr="00D87978">
        <w:rPr>
          <w:sz w:val="28"/>
          <w:szCs w:val="28"/>
        </w:rPr>
        <w:t xml:space="preserve">Утвердить муниципальную программу «Развитие образования в МО «Нестеровский городской округ» на 2020-2022 годы» (приложение </w:t>
      </w:r>
      <w:r w:rsidRPr="00D87978">
        <w:rPr>
          <w:rStyle w:val="3125pt"/>
          <w:sz w:val="28"/>
          <w:szCs w:val="28"/>
        </w:rPr>
        <w:t>№1)</w:t>
      </w:r>
    </w:p>
    <w:p w14:paraId="17D3EDCE" w14:textId="77777777" w:rsidR="00FD6D8E" w:rsidRDefault="00D87978" w:rsidP="004838B3">
      <w:pPr>
        <w:pStyle w:val="30"/>
        <w:numPr>
          <w:ilvl w:val="0"/>
          <w:numId w:val="1"/>
        </w:numPr>
        <w:shd w:val="clear" w:color="auto" w:fill="auto"/>
        <w:tabs>
          <w:tab w:val="left" w:pos="0"/>
        </w:tabs>
        <w:spacing w:before="0" w:after="0" w:line="240" w:lineRule="auto"/>
        <w:ind w:left="20" w:right="20" w:hanging="20"/>
        <w:jc w:val="both"/>
        <w:rPr>
          <w:sz w:val="28"/>
          <w:szCs w:val="28"/>
        </w:rPr>
      </w:pPr>
      <w:r w:rsidRPr="00D87978">
        <w:rPr>
          <w:sz w:val="28"/>
          <w:szCs w:val="28"/>
        </w:rPr>
        <w:t>Постановление вступает в силу со дня его подписания и подлежит размещению на официальном сайте администрации МО «Нестеровский городской округ» в сети Интернет и применяется к правоотношениям, возникшим с 01 января 2020 года.</w:t>
      </w:r>
    </w:p>
    <w:p w14:paraId="3856C3E4" w14:textId="36CDA6DC" w:rsidR="00D87978" w:rsidRPr="00FD6D8E" w:rsidRDefault="00D266F6" w:rsidP="004838B3">
      <w:pPr>
        <w:pStyle w:val="30"/>
        <w:shd w:val="clear" w:color="auto" w:fill="auto"/>
        <w:tabs>
          <w:tab w:val="left" w:pos="0"/>
        </w:tabs>
        <w:spacing w:before="0" w:after="0" w:line="240" w:lineRule="auto"/>
        <w:ind w:left="20" w:right="20"/>
        <w:jc w:val="both"/>
        <w:rPr>
          <w:sz w:val="28"/>
          <w:szCs w:val="28"/>
        </w:rPr>
      </w:pPr>
      <w:r>
        <w:rPr>
          <w:sz w:val="28"/>
          <w:szCs w:val="28"/>
        </w:rPr>
        <w:t>3.</w:t>
      </w:r>
      <w:r w:rsidR="00D87978" w:rsidRPr="00FD6D8E">
        <w:rPr>
          <w:sz w:val="28"/>
          <w:szCs w:val="28"/>
        </w:rPr>
        <w:t>Контроль над выполнением настоящего постановления оставляю за собой.</w:t>
      </w:r>
    </w:p>
    <w:p w14:paraId="73A5C350" w14:textId="77777777" w:rsidR="00D87978" w:rsidRPr="00D87978" w:rsidRDefault="00D87978" w:rsidP="004838B3">
      <w:pPr>
        <w:pStyle w:val="30"/>
        <w:shd w:val="clear" w:color="auto" w:fill="auto"/>
        <w:tabs>
          <w:tab w:val="left" w:pos="2238"/>
        </w:tabs>
        <w:spacing w:before="0" w:after="0" w:line="240" w:lineRule="auto"/>
        <w:ind w:left="20" w:right="20"/>
        <w:jc w:val="both"/>
        <w:rPr>
          <w:sz w:val="28"/>
          <w:szCs w:val="28"/>
        </w:rPr>
      </w:pPr>
    </w:p>
    <w:p w14:paraId="3942CAD3" w14:textId="77777777" w:rsidR="00D87978" w:rsidRPr="00D87978" w:rsidRDefault="00D87978" w:rsidP="004838B3">
      <w:pPr>
        <w:pStyle w:val="30"/>
        <w:shd w:val="clear" w:color="auto" w:fill="auto"/>
        <w:tabs>
          <w:tab w:val="left" w:pos="2238"/>
        </w:tabs>
        <w:spacing w:before="0" w:after="0" w:line="240" w:lineRule="auto"/>
        <w:ind w:left="20" w:right="20"/>
        <w:jc w:val="both"/>
        <w:rPr>
          <w:sz w:val="28"/>
          <w:szCs w:val="28"/>
        </w:rPr>
      </w:pPr>
    </w:p>
    <w:p w14:paraId="526BD6BF" w14:textId="77777777" w:rsidR="00D87978" w:rsidRPr="00D87978" w:rsidRDefault="00D87978" w:rsidP="004838B3">
      <w:pPr>
        <w:pStyle w:val="30"/>
        <w:shd w:val="clear" w:color="auto" w:fill="auto"/>
        <w:tabs>
          <w:tab w:val="left" w:pos="2238"/>
        </w:tabs>
        <w:spacing w:before="0" w:after="0" w:line="240" w:lineRule="auto"/>
        <w:ind w:left="20" w:right="20"/>
        <w:jc w:val="both"/>
        <w:rPr>
          <w:sz w:val="28"/>
          <w:szCs w:val="28"/>
        </w:rPr>
      </w:pPr>
    </w:p>
    <w:p w14:paraId="0E1A2BEA" w14:textId="77777777" w:rsidR="00D87978" w:rsidRPr="00D87978" w:rsidRDefault="00D87978" w:rsidP="004838B3">
      <w:pPr>
        <w:pStyle w:val="30"/>
        <w:shd w:val="clear" w:color="auto" w:fill="auto"/>
        <w:tabs>
          <w:tab w:val="left" w:pos="2238"/>
        </w:tabs>
        <w:spacing w:before="0" w:after="0" w:line="240" w:lineRule="auto"/>
        <w:ind w:left="20" w:right="20"/>
        <w:jc w:val="both"/>
        <w:rPr>
          <w:sz w:val="28"/>
          <w:szCs w:val="28"/>
        </w:rPr>
      </w:pPr>
    </w:p>
    <w:p w14:paraId="7D2AC9E3" w14:textId="77777777" w:rsidR="00D266F6" w:rsidRDefault="00D87978" w:rsidP="004838B3">
      <w:pPr>
        <w:pStyle w:val="30"/>
        <w:shd w:val="clear" w:color="auto" w:fill="auto"/>
        <w:tabs>
          <w:tab w:val="left" w:pos="2238"/>
        </w:tabs>
        <w:spacing w:before="0" w:after="0" w:line="240" w:lineRule="auto"/>
        <w:ind w:left="20" w:right="20"/>
        <w:jc w:val="both"/>
        <w:rPr>
          <w:sz w:val="28"/>
          <w:szCs w:val="28"/>
        </w:rPr>
      </w:pPr>
      <w:r w:rsidRPr="00D87978">
        <w:rPr>
          <w:sz w:val="28"/>
          <w:szCs w:val="28"/>
        </w:rPr>
        <w:t>Глава администрации</w:t>
      </w:r>
    </w:p>
    <w:p w14:paraId="1D137146" w14:textId="38693E7D" w:rsidR="00D87978" w:rsidRPr="00D87978" w:rsidRDefault="00D266F6" w:rsidP="004838B3">
      <w:pPr>
        <w:pStyle w:val="30"/>
        <w:shd w:val="clear" w:color="auto" w:fill="auto"/>
        <w:tabs>
          <w:tab w:val="left" w:pos="2238"/>
        </w:tabs>
        <w:spacing w:before="0" w:after="0" w:line="240" w:lineRule="auto"/>
        <w:ind w:left="20" w:right="20"/>
        <w:jc w:val="both"/>
        <w:rPr>
          <w:sz w:val="28"/>
          <w:szCs w:val="28"/>
        </w:rPr>
      </w:pPr>
      <w:r>
        <w:rPr>
          <w:sz w:val="28"/>
          <w:szCs w:val="28"/>
        </w:rPr>
        <w:t>МО «Нестеровский городской округ»</w:t>
      </w:r>
      <w:r w:rsidR="00D87978" w:rsidRPr="00D87978">
        <w:rPr>
          <w:sz w:val="28"/>
          <w:szCs w:val="28"/>
        </w:rPr>
        <w:tab/>
      </w:r>
      <w:r w:rsidR="00D87978" w:rsidRPr="00D87978">
        <w:rPr>
          <w:sz w:val="28"/>
          <w:szCs w:val="28"/>
        </w:rPr>
        <w:tab/>
      </w:r>
      <w:r w:rsidR="00D87978">
        <w:rPr>
          <w:sz w:val="28"/>
          <w:szCs w:val="28"/>
        </w:rPr>
        <w:tab/>
      </w:r>
      <w:r w:rsidR="00D87978">
        <w:rPr>
          <w:sz w:val="28"/>
          <w:szCs w:val="28"/>
        </w:rPr>
        <w:tab/>
      </w:r>
      <w:r>
        <w:rPr>
          <w:sz w:val="28"/>
          <w:szCs w:val="28"/>
        </w:rPr>
        <w:t xml:space="preserve">                  </w:t>
      </w:r>
      <w:r w:rsidR="00D87978" w:rsidRPr="00D87978">
        <w:rPr>
          <w:sz w:val="28"/>
          <w:szCs w:val="28"/>
        </w:rPr>
        <w:t>Э.В.Старков</w:t>
      </w:r>
    </w:p>
    <w:p w14:paraId="0DED45ED" w14:textId="77777777" w:rsidR="00D87978" w:rsidRDefault="00D87978" w:rsidP="004838B3">
      <w:pPr>
        <w:spacing w:line="240" w:lineRule="auto"/>
        <w:jc w:val="center"/>
        <w:rPr>
          <w:rFonts w:ascii="Times New Roman" w:hAnsi="Times New Roman" w:cs="Times New Roman"/>
          <w:sz w:val="28"/>
          <w:szCs w:val="28"/>
        </w:rPr>
      </w:pPr>
    </w:p>
    <w:p w14:paraId="62A0511D" w14:textId="77777777" w:rsidR="00D87978" w:rsidRDefault="00D87978" w:rsidP="004838B3">
      <w:pPr>
        <w:spacing w:line="240" w:lineRule="auto"/>
        <w:jc w:val="center"/>
        <w:rPr>
          <w:rFonts w:ascii="Times New Roman" w:hAnsi="Times New Roman" w:cs="Times New Roman"/>
          <w:sz w:val="28"/>
          <w:szCs w:val="28"/>
        </w:rPr>
      </w:pPr>
    </w:p>
    <w:p w14:paraId="3B54B255" w14:textId="77777777" w:rsidR="00D87978" w:rsidRDefault="00D87978" w:rsidP="004838B3">
      <w:pPr>
        <w:spacing w:line="240" w:lineRule="auto"/>
        <w:jc w:val="center"/>
        <w:rPr>
          <w:rFonts w:ascii="Times New Roman" w:hAnsi="Times New Roman" w:cs="Times New Roman"/>
          <w:sz w:val="28"/>
          <w:szCs w:val="28"/>
        </w:rPr>
      </w:pPr>
    </w:p>
    <w:p w14:paraId="3B4A36D4" w14:textId="77777777" w:rsidR="00D87978" w:rsidRDefault="00D87978" w:rsidP="004838B3">
      <w:pPr>
        <w:spacing w:line="240" w:lineRule="auto"/>
        <w:jc w:val="center"/>
        <w:rPr>
          <w:rFonts w:ascii="Times New Roman" w:hAnsi="Times New Roman" w:cs="Times New Roman"/>
          <w:sz w:val="28"/>
          <w:szCs w:val="28"/>
        </w:rPr>
      </w:pPr>
    </w:p>
    <w:p w14:paraId="29263597" w14:textId="77777777" w:rsidR="00D87978" w:rsidRDefault="00D87978" w:rsidP="004838B3">
      <w:pPr>
        <w:spacing w:line="240" w:lineRule="auto"/>
        <w:jc w:val="center"/>
        <w:rPr>
          <w:rFonts w:ascii="Times New Roman" w:hAnsi="Times New Roman" w:cs="Times New Roman"/>
          <w:sz w:val="28"/>
          <w:szCs w:val="28"/>
        </w:rPr>
      </w:pPr>
    </w:p>
    <w:p w14:paraId="39E29BC7" w14:textId="77777777" w:rsidR="00D87978" w:rsidRDefault="00D87978" w:rsidP="004838B3">
      <w:pPr>
        <w:spacing w:line="240" w:lineRule="auto"/>
        <w:jc w:val="center"/>
        <w:rPr>
          <w:rFonts w:ascii="Times New Roman" w:hAnsi="Times New Roman" w:cs="Times New Roman"/>
          <w:sz w:val="28"/>
          <w:szCs w:val="28"/>
        </w:rPr>
      </w:pPr>
    </w:p>
    <w:p w14:paraId="457EE46E" w14:textId="77777777" w:rsidR="00D87978" w:rsidRDefault="00D87978" w:rsidP="004838B3">
      <w:pPr>
        <w:spacing w:line="240" w:lineRule="auto"/>
        <w:jc w:val="center"/>
        <w:rPr>
          <w:rFonts w:ascii="Times New Roman" w:hAnsi="Times New Roman" w:cs="Times New Roman"/>
          <w:sz w:val="28"/>
          <w:szCs w:val="28"/>
        </w:rPr>
      </w:pPr>
    </w:p>
    <w:p w14:paraId="300E2036" w14:textId="77777777" w:rsidR="00D87978" w:rsidRPr="00D87978" w:rsidRDefault="00D87978" w:rsidP="004838B3">
      <w:pPr>
        <w:jc w:val="right"/>
        <w:rPr>
          <w:rFonts w:ascii="Times New Roman" w:hAnsi="Times New Roman" w:cs="Times New Roman"/>
          <w:sz w:val="28"/>
          <w:szCs w:val="28"/>
        </w:rPr>
      </w:pPr>
      <w:r w:rsidRPr="00D87978">
        <w:rPr>
          <w:rFonts w:ascii="Times New Roman" w:hAnsi="Times New Roman" w:cs="Times New Roman"/>
          <w:sz w:val="28"/>
          <w:szCs w:val="28"/>
        </w:rPr>
        <w:t xml:space="preserve">Приложение №1 </w:t>
      </w:r>
      <w:r w:rsidR="009C5BEC">
        <w:rPr>
          <w:rFonts w:ascii="Times New Roman" w:hAnsi="Times New Roman" w:cs="Times New Roman"/>
          <w:sz w:val="28"/>
          <w:szCs w:val="28"/>
        </w:rPr>
        <w:br/>
      </w:r>
      <w:r w:rsidRPr="00D87978">
        <w:rPr>
          <w:rFonts w:ascii="Times New Roman" w:hAnsi="Times New Roman" w:cs="Times New Roman"/>
          <w:sz w:val="28"/>
          <w:szCs w:val="28"/>
        </w:rPr>
        <w:t>к Постановлению №</w:t>
      </w:r>
      <w:r>
        <w:rPr>
          <w:rFonts w:ascii="Times New Roman" w:hAnsi="Times New Roman" w:cs="Times New Roman"/>
          <w:sz w:val="28"/>
          <w:szCs w:val="28"/>
        </w:rPr>
        <w:t>_____</w:t>
      </w:r>
      <w:r w:rsidRPr="00D87978">
        <w:rPr>
          <w:rFonts w:ascii="Times New Roman" w:hAnsi="Times New Roman" w:cs="Times New Roman"/>
          <w:sz w:val="28"/>
          <w:szCs w:val="28"/>
        </w:rPr>
        <w:t xml:space="preserve">  </w:t>
      </w:r>
      <w:r>
        <w:rPr>
          <w:rFonts w:ascii="Times New Roman" w:hAnsi="Times New Roman" w:cs="Times New Roman"/>
          <w:sz w:val="28"/>
          <w:szCs w:val="28"/>
        </w:rPr>
        <w:br/>
      </w:r>
      <w:r w:rsidRPr="00D87978">
        <w:rPr>
          <w:rFonts w:ascii="Times New Roman" w:hAnsi="Times New Roman" w:cs="Times New Roman"/>
          <w:sz w:val="28"/>
          <w:szCs w:val="28"/>
        </w:rPr>
        <w:t>от</w:t>
      </w:r>
      <w:r>
        <w:rPr>
          <w:rFonts w:ascii="Times New Roman" w:hAnsi="Times New Roman" w:cs="Times New Roman"/>
          <w:sz w:val="28"/>
          <w:szCs w:val="28"/>
        </w:rPr>
        <w:t xml:space="preserve"> «___» ____________  </w:t>
      </w:r>
      <w:r w:rsidRPr="00D87978">
        <w:rPr>
          <w:rFonts w:ascii="Times New Roman" w:hAnsi="Times New Roman" w:cs="Times New Roman"/>
          <w:sz w:val="28"/>
          <w:szCs w:val="28"/>
        </w:rPr>
        <w:t>2019г.</w:t>
      </w:r>
      <w:r>
        <w:rPr>
          <w:rFonts w:ascii="Times New Roman" w:hAnsi="Times New Roman" w:cs="Times New Roman"/>
          <w:sz w:val="28"/>
          <w:szCs w:val="28"/>
        </w:rPr>
        <w:br/>
      </w:r>
      <w:r w:rsidRPr="00D87978">
        <w:rPr>
          <w:rFonts w:ascii="Times New Roman" w:hAnsi="Times New Roman" w:cs="Times New Roman"/>
          <w:sz w:val="28"/>
          <w:szCs w:val="28"/>
        </w:rPr>
        <w:t>«Утверждаю»</w:t>
      </w:r>
      <w:r>
        <w:rPr>
          <w:rFonts w:ascii="Times New Roman" w:hAnsi="Times New Roman" w:cs="Times New Roman"/>
          <w:sz w:val="28"/>
          <w:szCs w:val="28"/>
        </w:rPr>
        <w:br/>
      </w:r>
      <w:r w:rsidRPr="00D87978">
        <w:rPr>
          <w:rFonts w:ascii="Times New Roman" w:hAnsi="Times New Roman" w:cs="Times New Roman"/>
          <w:sz w:val="28"/>
          <w:szCs w:val="28"/>
        </w:rPr>
        <w:t xml:space="preserve">                                      </w:t>
      </w:r>
      <w:r>
        <w:rPr>
          <w:rFonts w:ascii="Times New Roman" w:hAnsi="Times New Roman" w:cs="Times New Roman"/>
          <w:sz w:val="28"/>
          <w:szCs w:val="28"/>
        </w:rPr>
        <w:t xml:space="preserve">                               г</w:t>
      </w:r>
      <w:r w:rsidRPr="00D87978">
        <w:rPr>
          <w:rFonts w:ascii="Times New Roman" w:hAnsi="Times New Roman" w:cs="Times New Roman"/>
          <w:sz w:val="28"/>
          <w:szCs w:val="28"/>
        </w:rPr>
        <w:t>лава администрации</w:t>
      </w:r>
      <w:r>
        <w:rPr>
          <w:rFonts w:ascii="Times New Roman" w:hAnsi="Times New Roman" w:cs="Times New Roman"/>
          <w:sz w:val="28"/>
          <w:szCs w:val="28"/>
        </w:rPr>
        <w:br/>
        <w:t xml:space="preserve">____________________ </w:t>
      </w:r>
      <w:r w:rsidRPr="00D87978">
        <w:rPr>
          <w:rFonts w:ascii="Times New Roman" w:hAnsi="Times New Roman" w:cs="Times New Roman"/>
          <w:sz w:val="28"/>
          <w:szCs w:val="28"/>
        </w:rPr>
        <w:t>Э.В.Старков</w:t>
      </w:r>
    </w:p>
    <w:p w14:paraId="28F67FB3" w14:textId="77777777" w:rsidR="00D87978" w:rsidRDefault="00D87978" w:rsidP="004838B3">
      <w:pPr>
        <w:spacing w:line="240" w:lineRule="auto"/>
        <w:jc w:val="center"/>
        <w:rPr>
          <w:rFonts w:ascii="Times New Roman" w:hAnsi="Times New Roman" w:cs="Times New Roman"/>
          <w:sz w:val="28"/>
          <w:szCs w:val="28"/>
        </w:rPr>
      </w:pPr>
    </w:p>
    <w:p w14:paraId="138DC5D4" w14:textId="77777777" w:rsidR="009C5BEC" w:rsidRDefault="009C5BEC" w:rsidP="004838B3">
      <w:pPr>
        <w:pStyle w:val="120"/>
        <w:shd w:val="clear" w:color="auto" w:fill="auto"/>
        <w:spacing w:before="0"/>
      </w:pPr>
      <w:r>
        <w:t>МУНИЦИПАЛЬНАЯ ПРОГРАММА</w:t>
      </w:r>
    </w:p>
    <w:p w14:paraId="40EB1AA6" w14:textId="77777777" w:rsidR="009C5BEC" w:rsidRDefault="009C5BEC" w:rsidP="004838B3">
      <w:pPr>
        <w:pStyle w:val="22"/>
        <w:shd w:val="clear" w:color="auto" w:fill="auto"/>
        <w:spacing w:after="0"/>
      </w:pPr>
      <w:bookmarkStart w:id="0" w:name="bookmark1"/>
      <w:r>
        <w:t xml:space="preserve">муниципального образования </w:t>
      </w:r>
    </w:p>
    <w:p w14:paraId="166A3AD5" w14:textId="77777777" w:rsidR="009C5BEC" w:rsidRDefault="009C5BEC" w:rsidP="004838B3">
      <w:pPr>
        <w:pStyle w:val="22"/>
        <w:shd w:val="clear" w:color="auto" w:fill="auto"/>
        <w:spacing w:after="0"/>
      </w:pPr>
      <w:r>
        <w:t>«Нестеровский городской округ»</w:t>
      </w:r>
      <w:bookmarkEnd w:id="0"/>
    </w:p>
    <w:p w14:paraId="045FBFC5" w14:textId="77777777" w:rsidR="009C5BEC" w:rsidRDefault="009C5BEC" w:rsidP="004838B3">
      <w:pPr>
        <w:spacing w:line="240" w:lineRule="auto"/>
        <w:jc w:val="center"/>
        <w:rPr>
          <w:rFonts w:ascii="Times New Roman" w:hAnsi="Times New Roman" w:cs="Times New Roman"/>
          <w:sz w:val="28"/>
          <w:szCs w:val="28"/>
        </w:rPr>
      </w:pPr>
    </w:p>
    <w:p w14:paraId="684C997E" w14:textId="77777777" w:rsidR="009C5BEC" w:rsidRDefault="009C5BEC" w:rsidP="004838B3">
      <w:pPr>
        <w:pStyle w:val="120"/>
        <w:shd w:val="clear" w:color="auto" w:fill="auto"/>
        <w:spacing w:before="0" w:line="538" w:lineRule="exact"/>
      </w:pPr>
      <w:r>
        <w:t>«Развитие образования</w:t>
      </w:r>
    </w:p>
    <w:p w14:paraId="5DA96810" w14:textId="77777777" w:rsidR="009C5BEC" w:rsidRDefault="009C5BEC" w:rsidP="004838B3">
      <w:pPr>
        <w:pStyle w:val="120"/>
        <w:shd w:val="clear" w:color="auto" w:fill="auto"/>
        <w:spacing w:before="0" w:line="538" w:lineRule="exact"/>
      </w:pPr>
      <w:r>
        <w:t xml:space="preserve"> в МО «Нестеровский городской округ»</w:t>
      </w:r>
    </w:p>
    <w:p w14:paraId="470A203A" w14:textId="77777777" w:rsidR="009C5BEC" w:rsidRDefault="009C5BEC" w:rsidP="004838B3">
      <w:pPr>
        <w:pStyle w:val="120"/>
        <w:shd w:val="clear" w:color="auto" w:fill="auto"/>
        <w:spacing w:before="0" w:line="538" w:lineRule="exact"/>
      </w:pPr>
      <w:r>
        <w:t>на 2020-2022 годы»</w:t>
      </w:r>
    </w:p>
    <w:p w14:paraId="6A8338EB" w14:textId="77777777" w:rsidR="009C5BEC" w:rsidRDefault="009C5BEC" w:rsidP="004838B3">
      <w:pPr>
        <w:pStyle w:val="41"/>
        <w:shd w:val="clear" w:color="auto" w:fill="auto"/>
      </w:pPr>
    </w:p>
    <w:p w14:paraId="472B8622" w14:textId="77777777" w:rsidR="009C5BEC" w:rsidRDefault="009C5BEC" w:rsidP="004838B3">
      <w:pPr>
        <w:pStyle w:val="41"/>
        <w:shd w:val="clear" w:color="auto" w:fill="auto"/>
      </w:pPr>
    </w:p>
    <w:p w14:paraId="6BC59C5E" w14:textId="77777777" w:rsidR="009C5BEC" w:rsidRDefault="009C5BEC" w:rsidP="004838B3">
      <w:pPr>
        <w:pStyle w:val="41"/>
        <w:shd w:val="clear" w:color="auto" w:fill="auto"/>
      </w:pPr>
    </w:p>
    <w:p w14:paraId="170CB012" w14:textId="77777777" w:rsidR="009C5BEC" w:rsidRDefault="009C5BEC" w:rsidP="004838B3">
      <w:pPr>
        <w:pStyle w:val="41"/>
        <w:shd w:val="clear" w:color="auto" w:fill="auto"/>
      </w:pPr>
    </w:p>
    <w:p w14:paraId="5CCB67FF" w14:textId="77777777" w:rsidR="009C5BEC" w:rsidRDefault="009C5BEC" w:rsidP="004838B3">
      <w:pPr>
        <w:pStyle w:val="41"/>
        <w:shd w:val="clear" w:color="auto" w:fill="auto"/>
      </w:pPr>
    </w:p>
    <w:p w14:paraId="02618A17" w14:textId="77777777" w:rsidR="009C5BEC" w:rsidRDefault="009C5BEC" w:rsidP="004838B3">
      <w:pPr>
        <w:pStyle w:val="41"/>
        <w:shd w:val="clear" w:color="auto" w:fill="auto"/>
      </w:pPr>
    </w:p>
    <w:p w14:paraId="72FB4FC5" w14:textId="77777777" w:rsidR="009C5BEC" w:rsidRDefault="009C5BEC" w:rsidP="004838B3">
      <w:pPr>
        <w:pStyle w:val="41"/>
        <w:shd w:val="clear" w:color="auto" w:fill="auto"/>
      </w:pPr>
    </w:p>
    <w:p w14:paraId="2E303A59" w14:textId="77777777" w:rsidR="009C5BEC" w:rsidRDefault="009C5BEC" w:rsidP="004838B3">
      <w:pPr>
        <w:pStyle w:val="41"/>
        <w:shd w:val="clear" w:color="auto" w:fill="auto"/>
      </w:pPr>
    </w:p>
    <w:p w14:paraId="0B3B239B" w14:textId="77777777" w:rsidR="009C5BEC" w:rsidRDefault="009C5BEC" w:rsidP="004838B3">
      <w:pPr>
        <w:pStyle w:val="41"/>
        <w:shd w:val="clear" w:color="auto" w:fill="auto"/>
      </w:pPr>
    </w:p>
    <w:p w14:paraId="76D1986B" w14:textId="77777777" w:rsidR="009C5BEC" w:rsidRDefault="009C5BEC" w:rsidP="004838B3">
      <w:pPr>
        <w:pStyle w:val="41"/>
        <w:shd w:val="clear" w:color="auto" w:fill="auto"/>
      </w:pPr>
    </w:p>
    <w:p w14:paraId="61D13A07" w14:textId="77777777" w:rsidR="009C5BEC" w:rsidRDefault="009C5BEC" w:rsidP="004838B3">
      <w:pPr>
        <w:pStyle w:val="41"/>
        <w:shd w:val="clear" w:color="auto" w:fill="auto"/>
      </w:pPr>
    </w:p>
    <w:p w14:paraId="32AC13CF" w14:textId="77777777" w:rsidR="009C5BEC" w:rsidRDefault="009C5BEC" w:rsidP="004838B3">
      <w:pPr>
        <w:pStyle w:val="41"/>
        <w:shd w:val="clear" w:color="auto" w:fill="auto"/>
      </w:pPr>
    </w:p>
    <w:p w14:paraId="0E80A9F2" w14:textId="77777777" w:rsidR="009C5BEC" w:rsidRDefault="009C5BEC" w:rsidP="004838B3">
      <w:pPr>
        <w:pStyle w:val="41"/>
        <w:shd w:val="clear" w:color="auto" w:fill="auto"/>
      </w:pPr>
    </w:p>
    <w:p w14:paraId="79044FCC" w14:textId="77777777" w:rsidR="009C5BEC" w:rsidRDefault="009C5BEC" w:rsidP="004838B3">
      <w:pPr>
        <w:pStyle w:val="41"/>
        <w:shd w:val="clear" w:color="auto" w:fill="auto"/>
      </w:pPr>
    </w:p>
    <w:p w14:paraId="35764FBA" w14:textId="77777777" w:rsidR="009C5BEC" w:rsidRDefault="009C5BEC" w:rsidP="004838B3">
      <w:pPr>
        <w:pStyle w:val="41"/>
        <w:shd w:val="clear" w:color="auto" w:fill="auto"/>
      </w:pPr>
    </w:p>
    <w:p w14:paraId="16DD6DE9" w14:textId="77777777" w:rsidR="009C5BEC" w:rsidRDefault="009C5BEC" w:rsidP="004838B3">
      <w:pPr>
        <w:pStyle w:val="41"/>
        <w:shd w:val="clear" w:color="auto" w:fill="auto"/>
      </w:pPr>
    </w:p>
    <w:p w14:paraId="47CE473B" w14:textId="77777777" w:rsidR="009C5BEC" w:rsidRDefault="009C5BEC" w:rsidP="004838B3">
      <w:pPr>
        <w:pStyle w:val="41"/>
        <w:shd w:val="clear" w:color="auto" w:fill="auto"/>
      </w:pPr>
    </w:p>
    <w:p w14:paraId="4F8F7621" w14:textId="77777777" w:rsidR="009C5BEC" w:rsidRDefault="009C5BEC" w:rsidP="004838B3">
      <w:pPr>
        <w:pStyle w:val="41"/>
        <w:shd w:val="clear" w:color="auto" w:fill="auto"/>
      </w:pPr>
    </w:p>
    <w:p w14:paraId="4DB3A5B5" w14:textId="77777777" w:rsidR="009C5BEC" w:rsidRDefault="009C5BEC" w:rsidP="004838B3">
      <w:pPr>
        <w:pStyle w:val="41"/>
        <w:shd w:val="clear" w:color="auto" w:fill="auto"/>
      </w:pPr>
    </w:p>
    <w:p w14:paraId="7FE8E2CC" w14:textId="77777777" w:rsidR="009C5BEC" w:rsidRDefault="009C5BEC" w:rsidP="004838B3">
      <w:pPr>
        <w:pStyle w:val="41"/>
        <w:shd w:val="clear" w:color="auto" w:fill="auto"/>
      </w:pPr>
    </w:p>
    <w:p w14:paraId="2451A858" w14:textId="77777777" w:rsidR="009C5BEC" w:rsidRDefault="009C5BEC" w:rsidP="004838B3">
      <w:pPr>
        <w:pStyle w:val="41"/>
        <w:shd w:val="clear" w:color="auto" w:fill="auto"/>
      </w:pPr>
    </w:p>
    <w:p w14:paraId="6BB3F1BC" w14:textId="77777777" w:rsidR="009C5BEC" w:rsidRDefault="009C5BEC" w:rsidP="004838B3">
      <w:pPr>
        <w:pStyle w:val="41"/>
        <w:shd w:val="clear" w:color="auto" w:fill="auto"/>
      </w:pPr>
    </w:p>
    <w:p w14:paraId="4E145259" w14:textId="77777777" w:rsidR="009C5BEC" w:rsidRDefault="009C5BEC" w:rsidP="004838B3">
      <w:pPr>
        <w:pStyle w:val="41"/>
        <w:shd w:val="clear" w:color="auto" w:fill="auto"/>
        <w:jc w:val="left"/>
      </w:pPr>
    </w:p>
    <w:p w14:paraId="7CA7F5AC" w14:textId="77777777" w:rsidR="009C5BEC" w:rsidRDefault="009C5BEC" w:rsidP="004838B3">
      <w:pPr>
        <w:pStyle w:val="41"/>
        <w:shd w:val="clear" w:color="auto" w:fill="auto"/>
      </w:pPr>
      <w:r>
        <w:t>г. Нестеров</w:t>
      </w:r>
    </w:p>
    <w:p w14:paraId="5288C36A" w14:textId="77777777" w:rsidR="009C5BEC" w:rsidRDefault="009C5BEC" w:rsidP="004838B3">
      <w:pPr>
        <w:pStyle w:val="41"/>
        <w:shd w:val="clear" w:color="auto" w:fill="auto"/>
      </w:pPr>
      <w:r>
        <w:t>2019 г.</w:t>
      </w:r>
    </w:p>
    <w:p w14:paraId="63BDA421" w14:textId="77777777" w:rsidR="00B26820" w:rsidRDefault="00B26820" w:rsidP="004838B3">
      <w:pPr>
        <w:spacing w:line="240" w:lineRule="auto"/>
        <w:jc w:val="center"/>
      </w:pPr>
    </w:p>
    <w:p w14:paraId="7D4E7208" w14:textId="15190B7E" w:rsidR="00B26820" w:rsidRDefault="00B26820" w:rsidP="004838B3">
      <w:pPr>
        <w:spacing w:line="240" w:lineRule="auto"/>
        <w:jc w:val="center"/>
        <w:rPr>
          <w:rFonts w:ascii="Times New Roman" w:hAnsi="Times New Roman" w:cs="Times New Roman"/>
          <w:sz w:val="28"/>
          <w:szCs w:val="28"/>
        </w:rPr>
      </w:pPr>
      <w:r w:rsidRPr="00521015">
        <w:rPr>
          <w:rFonts w:ascii="Times New Roman" w:hAnsi="Times New Roman" w:cs="Times New Roman"/>
          <w:b/>
          <w:sz w:val="28"/>
          <w:szCs w:val="28"/>
        </w:rPr>
        <w:t>ПАСПОРТ</w:t>
      </w:r>
      <w:r w:rsidRPr="00521015">
        <w:rPr>
          <w:rFonts w:ascii="Times New Roman" w:hAnsi="Times New Roman" w:cs="Times New Roman"/>
          <w:sz w:val="28"/>
          <w:szCs w:val="28"/>
        </w:rPr>
        <w:br/>
        <w:t xml:space="preserve">муниципальной программы «Развитие образования в </w:t>
      </w:r>
      <w:r w:rsidRPr="00521015">
        <w:rPr>
          <w:rFonts w:ascii="Times New Roman" w:hAnsi="Times New Roman" w:cs="Times New Roman"/>
          <w:sz w:val="28"/>
          <w:szCs w:val="28"/>
        </w:rPr>
        <w:br/>
        <w:t>МО «Нестеровский городской округ» на 2020-2022 годы»</w:t>
      </w:r>
    </w:p>
    <w:p w14:paraId="7CDA990B" w14:textId="692E24A5" w:rsidR="003A3755" w:rsidRDefault="003A3755" w:rsidP="004838B3">
      <w:pPr>
        <w:spacing w:line="240" w:lineRule="auto"/>
        <w:jc w:val="center"/>
        <w:rPr>
          <w:rFonts w:ascii="Times New Roman" w:hAnsi="Times New Roman" w:cs="Times New Roman"/>
          <w:sz w:val="28"/>
          <w:szCs w:val="28"/>
        </w:rPr>
      </w:pPr>
    </w:p>
    <w:p w14:paraId="2A40AC47" w14:textId="77777777" w:rsidR="003A3755" w:rsidRPr="00521015" w:rsidRDefault="003A3755" w:rsidP="004838B3">
      <w:pPr>
        <w:spacing w:line="240" w:lineRule="auto"/>
        <w:jc w:val="center"/>
        <w:rPr>
          <w:rFonts w:ascii="Times New Roman" w:hAnsi="Times New Roman" w:cs="Times New Roman"/>
          <w:sz w:val="28"/>
          <w:szCs w:val="28"/>
        </w:rPr>
      </w:pPr>
    </w:p>
    <w:tbl>
      <w:tblPr>
        <w:tblW w:w="103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850"/>
        <w:gridCol w:w="7513"/>
      </w:tblGrid>
      <w:tr w:rsidR="00B26820" w:rsidRPr="00521015" w14:paraId="10C1BBE3" w14:textId="77777777" w:rsidTr="004838B3">
        <w:trPr>
          <w:trHeight w:hRule="exact" w:val="1119"/>
        </w:trPr>
        <w:tc>
          <w:tcPr>
            <w:tcW w:w="2850" w:type="dxa"/>
            <w:shd w:val="clear" w:color="auto" w:fill="FFFFFF"/>
          </w:tcPr>
          <w:p w14:paraId="45799A43" w14:textId="77777777" w:rsidR="00B26820" w:rsidRPr="00521015" w:rsidRDefault="00B26820" w:rsidP="000743DE">
            <w:pPr>
              <w:rPr>
                <w:rFonts w:ascii="Times New Roman" w:hAnsi="Times New Roman" w:cs="Times New Roman"/>
                <w:sz w:val="28"/>
                <w:szCs w:val="28"/>
              </w:rPr>
            </w:pPr>
            <w:r w:rsidRPr="00521015">
              <w:rPr>
                <w:rFonts w:ascii="Times New Roman" w:hAnsi="Times New Roman" w:cs="Times New Roman"/>
                <w:sz w:val="28"/>
                <w:szCs w:val="28"/>
              </w:rPr>
              <w:t>Наименование муниципальной программы</w:t>
            </w:r>
          </w:p>
        </w:tc>
        <w:tc>
          <w:tcPr>
            <w:tcW w:w="7513" w:type="dxa"/>
            <w:shd w:val="clear" w:color="auto" w:fill="FFFFFF"/>
          </w:tcPr>
          <w:p w14:paraId="651FD1D5" w14:textId="77777777" w:rsidR="00B26820" w:rsidRPr="00521015" w:rsidRDefault="00B26820" w:rsidP="000743DE">
            <w:pPr>
              <w:rPr>
                <w:rFonts w:ascii="Times New Roman" w:hAnsi="Times New Roman" w:cs="Times New Roman"/>
                <w:sz w:val="28"/>
                <w:szCs w:val="28"/>
              </w:rPr>
            </w:pPr>
            <w:r w:rsidRPr="00521015">
              <w:rPr>
                <w:rFonts w:ascii="Times New Roman" w:hAnsi="Times New Roman" w:cs="Times New Roman"/>
                <w:sz w:val="28"/>
                <w:szCs w:val="28"/>
              </w:rPr>
              <w:t>Развитие образования в муниципальном образовании «Нестеровский</w:t>
            </w:r>
            <w:r w:rsidR="000743DE" w:rsidRPr="00521015">
              <w:rPr>
                <w:rFonts w:ascii="Times New Roman" w:hAnsi="Times New Roman" w:cs="Times New Roman"/>
                <w:sz w:val="28"/>
                <w:szCs w:val="28"/>
              </w:rPr>
              <w:t xml:space="preserve"> </w:t>
            </w:r>
            <w:r w:rsidRPr="00521015">
              <w:rPr>
                <w:rFonts w:ascii="Times New Roman" w:hAnsi="Times New Roman" w:cs="Times New Roman"/>
                <w:sz w:val="28"/>
                <w:szCs w:val="28"/>
              </w:rPr>
              <w:t>городской округ»</w:t>
            </w:r>
          </w:p>
        </w:tc>
      </w:tr>
      <w:tr w:rsidR="00B26820" w:rsidRPr="00521015" w14:paraId="2ACDE101" w14:textId="77777777" w:rsidTr="004838B3">
        <w:trPr>
          <w:trHeight w:hRule="exact" w:val="1086"/>
        </w:trPr>
        <w:tc>
          <w:tcPr>
            <w:tcW w:w="2850" w:type="dxa"/>
            <w:shd w:val="clear" w:color="auto" w:fill="FFFFFF"/>
          </w:tcPr>
          <w:p w14:paraId="7351AF54" w14:textId="79F01504" w:rsidR="00B26820" w:rsidRPr="00521015" w:rsidRDefault="00D266F6" w:rsidP="000743DE">
            <w:pPr>
              <w:rPr>
                <w:rFonts w:ascii="Times New Roman" w:hAnsi="Times New Roman" w:cs="Times New Roman"/>
                <w:sz w:val="28"/>
                <w:szCs w:val="28"/>
              </w:rPr>
            </w:pPr>
            <w:r w:rsidRPr="00521015">
              <w:rPr>
                <w:rFonts w:ascii="Times New Roman" w:hAnsi="Times New Roman" w:cs="Times New Roman"/>
                <w:sz w:val="28"/>
                <w:szCs w:val="28"/>
              </w:rPr>
              <w:t>Г</w:t>
            </w:r>
            <w:r w:rsidR="00B26820" w:rsidRPr="00521015">
              <w:rPr>
                <w:rFonts w:ascii="Times New Roman" w:hAnsi="Times New Roman" w:cs="Times New Roman"/>
                <w:sz w:val="28"/>
                <w:szCs w:val="28"/>
              </w:rPr>
              <w:t>лавный администратор муниципальной программы</w:t>
            </w:r>
          </w:p>
        </w:tc>
        <w:tc>
          <w:tcPr>
            <w:tcW w:w="7513" w:type="dxa"/>
            <w:shd w:val="clear" w:color="auto" w:fill="FFFFFF"/>
          </w:tcPr>
          <w:p w14:paraId="1FC02EBE" w14:textId="77777777" w:rsidR="00B26820" w:rsidRPr="00521015" w:rsidRDefault="00B26820" w:rsidP="000743DE">
            <w:pPr>
              <w:rPr>
                <w:rFonts w:ascii="Times New Roman" w:hAnsi="Times New Roman" w:cs="Times New Roman"/>
                <w:sz w:val="28"/>
                <w:szCs w:val="28"/>
              </w:rPr>
            </w:pPr>
            <w:r w:rsidRPr="00521015">
              <w:rPr>
                <w:rFonts w:ascii="Times New Roman" w:hAnsi="Times New Roman" w:cs="Times New Roman"/>
                <w:sz w:val="28"/>
                <w:szCs w:val="28"/>
              </w:rPr>
              <w:t>Администрация МО «Нестеровский</w:t>
            </w:r>
            <w:r w:rsidR="000743DE" w:rsidRPr="00521015">
              <w:rPr>
                <w:rFonts w:ascii="Times New Roman" w:hAnsi="Times New Roman" w:cs="Times New Roman"/>
                <w:sz w:val="28"/>
                <w:szCs w:val="28"/>
              </w:rPr>
              <w:t xml:space="preserve"> </w:t>
            </w:r>
            <w:r w:rsidRPr="00521015">
              <w:rPr>
                <w:rFonts w:ascii="Times New Roman" w:hAnsi="Times New Roman" w:cs="Times New Roman"/>
                <w:sz w:val="28"/>
                <w:szCs w:val="28"/>
              </w:rPr>
              <w:t>городской округ»</w:t>
            </w:r>
          </w:p>
        </w:tc>
      </w:tr>
      <w:tr w:rsidR="00B26820" w:rsidRPr="00521015" w14:paraId="72B0640B" w14:textId="77777777" w:rsidTr="004838B3">
        <w:trPr>
          <w:trHeight w:hRule="exact" w:val="988"/>
        </w:trPr>
        <w:tc>
          <w:tcPr>
            <w:tcW w:w="2850" w:type="dxa"/>
            <w:shd w:val="clear" w:color="auto" w:fill="FFFFFF"/>
          </w:tcPr>
          <w:p w14:paraId="373D9CC2" w14:textId="77777777" w:rsidR="00B26820" w:rsidRPr="00521015" w:rsidRDefault="00B26820" w:rsidP="000743DE">
            <w:pPr>
              <w:rPr>
                <w:rFonts w:ascii="Times New Roman" w:hAnsi="Times New Roman" w:cs="Times New Roman"/>
                <w:sz w:val="28"/>
                <w:szCs w:val="28"/>
              </w:rPr>
            </w:pPr>
            <w:r w:rsidRPr="00521015">
              <w:rPr>
                <w:rFonts w:ascii="Times New Roman" w:hAnsi="Times New Roman" w:cs="Times New Roman"/>
                <w:sz w:val="28"/>
                <w:szCs w:val="28"/>
              </w:rPr>
              <w:t>Администраторы муниципальной программы</w:t>
            </w:r>
          </w:p>
        </w:tc>
        <w:tc>
          <w:tcPr>
            <w:tcW w:w="7513" w:type="dxa"/>
            <w:shd w:val="clear" w:color="auto" w:fill="FFFFFF"/>
          </w:tcPr>
          <w:p w14:paraId="51B39D8F" w14:textId="77777777" w:rsidR="00B26820" w:rsidRPr="00521015" w:rsidRDefault="00B26820" w:rsidP="000743DE">
            <w:pPr>
              <w:rPr>
                <w:rFonts w:ascii="Times New Roman" w:hAnsi="Times New Roman" w:cs="Times New Roman"/>
                <w:sz w:val="28"/>
                <w:szCs w:val="28"/>
              </w:rPr>
            </w:pPr>
            <w:r w:rsidRPr="00521015">
              <w:rPr>
                <w:rFonts w:ascii="Times New Roman" w:hAnsi="Times New Roman" w:cs="Times New Roman"/>
                <w:sz w:val="28"/>
                <w:szCs w:val="28"/>
              </w:rPr>
              <w:t>Управление образования администрации МО «Нестеровский городской округ»</w:t>
            </w:r>
          </w:p>
        </w:tc>
      </w:tr>
      <w:tr w:rsidR="00B26820" w:rsidRPr="00521015" w14:paraId="30DA039A" w14:textId="77777777" w:rsidTr="004838B3">
        <w:trPr>
          <w:trHeight w:hRule="exact" w:val="1102"/>
        </w:trPr>
        <w:tc>
          <w:tcPr>
            <w:tcW w:w="2850" w:type="dxa"/>
            <w:shd w:val="clear" w:color="auto" w:fill="FFFFFF"/>
          </w:tcPr>
          <w:p w14:paraId="73FAE5D1" w14:textId="77777777" w:rsidR="00B26820" w:rsidRPr="00521015" w:rsidRDefault="00B26820" w:rsidP="000743DE">
            <w:pPr>
              <w:rPr>
                <w:rFonts w:ascii="Times New Roman" w:hAnsi="Times New Roman" w:cs="Times New Roman"/>
                <w:sz w:val="28"/>
                <w:szCs w:val="28"/>
              </w:rPr>
            </w:pPr>
            <w:r w:rsidRPr="00521015">
              <w:rPr>
                <w:rFonts w:ascii="Times New Roman" w:hAnsi="Times New Roman" w:cs="Times New Roman"/>
                <w:sz w:val="28"/>
                <w:szCs w:val="28"/>
              </w:rPr>
              <w:t>Срок реализации муниципальной программы</w:t>
            </w:r>
          </w:p>
        </w:tc>
        <w:tc>
          <w:tcPr>
            <w:tcW w:w="7513" w:type="dxa"/>
            <w:shd w:val="clear" w:color="auto" w:fill="FFFFFF"/>
          </w:tcPr>
          <w:p w14:paraId="7B4F6B73" w14:textId="77777777" w:rsidR="00B26820" w:rsidRPr="00521015" w:rsidRDefault="00B26820" w:rsidP="000743DE">
            <w:pPr>
              <w:rPr>
                <w:rFonts w:ascii="Times New Roman" w:hAnsi="Times New Roman" w:cs="Times New Roman"/>
                <w:sz w:val="28"/>
                <w:szCs w:val="28"/>
              </w:rPr>
            </w:pPr>
            <w:r w:rsidRPr="00521015">
              <w:rPr>
                <w:rFonts w:ascii="Times New Roman" w:hAnsi="Times New Roman" w:cs="Times New Roman"/>
                <w:sz w:val="28"/>
                <w:szCs w:val="28"/>
              </w:rPr>
              <w:t>2020-2022 годы</w:t>
            </w:r>
          </w:p>
        </w:tc>
      </w:tr>
      <w:tr w:rsidR="000743DE" w:rsidRPr="00521015" w14:paraId="19A98522" w14:textId="77777777" w:rsidTr="004838B3">
        <w:trPr>
          <w:trHeight w:hRule="exact" w:val="1159"/>
        </w:trPr>
        <w:tc>
          <w:tcPr>
            <w:tcW w:w="2850" w:type="dxa"/>
            <w:vMerge w:val="restart"/>
            <w:shd w:val="clear" w:color="auto" w:fill="FFFFFF"/>
          </w:tcPr>
          <w:p w14:paraId="36C90948"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Цели муниципальной программы</w:t>
            </w:r>
          </w:p>
        </w:tc>
        <w:tc>
          <w:tcPr>
            <w:tcW w:w="7513" w:type="dxa"/>
            <w:shd w:val="clear" w:color="auto" w:fill="FFFFFF"/>
          </w:tcPr>
          <w:p w14:paraId="5975DCEE"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-Достижение современного качества образования, адек</w:t>
            </w:r>
            <w:r w:rsidRPr="00521015">
              <w:rPr>
                <w:rFonts w:ascii="Times New Roman" w:hAnsi="Times New Roman" w:cs="Times New Roman"/>
                <w:sz w:val="28"/>
                <w:szCs w:val="28"/>
              </w:rPr>
              <w:softHyphen/>
              <w:t>ватного меняющимся запросам общества и социально</w:t>
            </w:r>
            <w:r w:rsidRPr="00521015">
              <w:rPr>
                <w:rFonts w:ascii="Times New Roman" w:hAnsi="Times New Roman" w:cs="Times New Roman"/>
                <w:sz w:val="28"/>
                <w:szCs w:val="28"/>
              </w:rPr>
              <w:softHyphen/>
              <w:t>-экономическим условиям;</w:t>
            </w:r>
          </w:p>
        </w:tc>
      </w:tr>
      <w:tr w:rsidR="000743DE" w:rsidRPr="00521015" w14:paraId="768EAD78" w14:textId="77777777" w:rsidTr="004838B3">
        <w:trPr>
          <w:trHeight w:hRule="exact" w:val="1276"/>
        </w:trPr>
        <w:tc>
          <w:tcPr>
            <w:tcW w:w="2850" w:type="dxa"/>
            <w:vMerge/>
            <w:shd w:val="clear" w:color="auto" w:fill="FFFFFF"/>
          </w:tcPr>
          <w:p w14:paraId="176527B2"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1EB08FF0"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-Совершенствование механизма муниципальной системы оценки качества образования, обеспечение мониторинга качества образования;</w:t>
            </w:r>
          </w:p>
        </w:tc>
      </w:tr>
      <w:tr w:rsidR="000743DE" w:rsidRPr="00521015" w14:paraId="2B4A593D" w14:textId="77777777" w:rsidTr="004838B3">
        <w:trPr>
          <w:trHeight w:hRule="exact" w:val="1280"/>
        </w:trPr>
        <w:tc>
          <w:tcPr>
            <w:tcW w:w="2850" w:type="dxa"/>
            <w:vMerge/>
            <w:shd w:val="clear" w:color="auto" w:fill="FFFFFF"/>
          </w:tcPr>
          <w:p w14:paraId="5AA1D924"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0E14205C"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-Обеспечение всеобщего доступа к современным инфор</w:t>
            </w:r>
            <w:r w:rsidRPr="00521015">
              <w:rPr>
                <w:rFonts w:ascii="Times New Roman" w:hAnsi="Times New Roman" w:cs="Times New Roman"/>
                <w:sz w:val="28"/>
                <w:szCs w:val="28"/>
              </w:rPr>
              <w:softHyphen/>
              <w:t>мационным образовательным ресурсам, широкое внедрение программ дистанционного обучения;</w:t>
            </w:r>
          </w:p>
          <w:p w14:paraId="352A1A93" w14:textId="77777777" w:rsidR="000743DE" w:rsidRPr="00521015" w:rsidRDefault="000743DE" w:rsidP="000743DE">
            <w:pPr>
              <w:rPr>
                <w:rFonts w:ascii="Times New Roman" w:hAnsi="Times New Roman" w:cs="Times New Roman"/>
                <w:sz w:val="28"/>
                <w:szCs w:val="28"/>
              </w:rPr>
            </w:pPr>
          </w:p>
        </w:tc>
      </w:tr>
      <w:tr w:rsidR="000743DE" w:rsidRPr="00521015" w14:paraId="488383D6" w14:textId="77777777" w:rsidTr="004838B3">
        <w:trPr>
          <w:trHeight w:hRule="exact" w:val="844"/>
        </w:trPr>
        <w:tc>
          <w:tcPr>
            <w:tcW w:w="2850" w:type="dxa"/>
            <w:vMerge/>
            <w:shd w:val="clear" w:color="auto" w:fill="FFFFFF"/>
          </w:tcPr>
          <w:p w14:paraId="5E4E38D9"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79E7C5CE"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-Соответствие учебно-материальной базы образовательных учреждений современным требованиям;</w:t>
            </w:r>
          </w:p>
          <w:p w14:paraId="4B9C5C08" w14:textId="77777777" w:rsidR="000743DE" w:rsidRPr="00521015" w:rsidRDefault="000743DE" w:rsidP="000743DE">
            <w:pPr>
              <w:rPr>
                <w:rFonts w:ascii="Times New Roman" w:hAnsi="Times New Roman" w:cs="Times New Roman"/>
                <w:sz w:val="28"/>
                <w:szCs w:val="28"/>
              </w:rPr>
            </w:pPr>
          </w:p>
        </w:tc>
      </w:tr>
      <w:tr w:rsidR="000743DE" w:rsidRPr="00521015" w14:paraId="6D9E1E1C" w14:textId="77777777" w:rsidTr="004838B3">
        <w:trPr>
          <w:trHeight w:hRule="exact" w:val="1281"/>
        </w:trPr>
        <w:tc>
          <w:tcPr>
            <w:tcW w:w="2850" w:type="dxa"/>
            <w:vMerge/>
            <w:shd w:val="clear" w:color="auto" w:fill="FFFFFF"/>
          </w:tcPr>
          <w:p w14:paraId="786575EA"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676995A8"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-Создание безопасных и комфортных условий в образовательных учреждениях района, соответствующих требованиям надзорных органов;</w:t>
            </w:r>
          </w:p>
          <w:p w14:paraId="589F2D6A" w14:textId="77777777" w:rsidR="000743DE" w:rsidRPr="00521015" w:rsidRDefault="000743DE" w:rsidP="000743DE">
            <w:pPr>
              <w:rPr>
                <w:rFonts w:ascii="Times New Roman" w:hAnsi="Times New Roman" w:cs="Times New Roman"/>
                <w:sz w:val="28"/>
                <w:szCs w:val="28"/>
              </w:rPr>
            </w:pPr>
          </w:p>
        </w:tc>
      </w:tr>
      <w:tr w:rsidR="000743DE" w:rsidRPr="00521015" w14:paraId="5E63636B" w14:textId="77777777" w:rsidTr="004838B3">
        <w:trPr>
          <w:trHeight w:hRule="exact" w:val="846"/>
        </w:trPr>
        <w:tc>
          <w:tcPr>
            <w:tcW w:w="2850" w:type="dxa"/>
            <w:vMerge/>
            <w:shd w:val="clear" w:color="auto" w:fill="FFFFFF"/>
          </w:tcPr>
          <w:p w14:paraId="65F619DF"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2D4B6A09"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-Создание оптимальных условий для воспитания и обучения здорового и образованного гражданина;</w:t>
            </w:r>
          </w:p>
          <w:p w14:paraId="412FB5EF" w14:textId="77777777" w:rsidR="000743DE" w:rsidRPr="00521015" w:rsidRDefault="000743DE" w:rsidP="000743DE">
            <w:pPr>
              <w:rPr>
                <w:rFonts w:ascii="Times New Roman" w:hAnsi="Times New Roman" w:cs="Times New Roman"/>
                <w:sz w:val="28"/>
                <w:szCs w:val="28"/>
              </w:rPr>
            </w:pPr>
          </w:p>
        </w:tc>
      </w:tr>
      <w:tr w:rsidR="000743DE" w:rsidRPr="00521015" w14:paraId="10F40FE7" w14:textId="77777777" w:rsidTr="004838B3">
        <w:trPr>
          <w:trHeight w:hRule="exact" w:val="1141"/>
        </w:trPr>
        <w:tc>
          <w:tcPr>
            <w:tcW w:w="2850" w:type="dxa"/>
            <w:vMerge/>
            <w:shd w:val="clear" w:color="auto" w:fill="FFFFFF"/>
          </w:tcPr>
          <w:p w14:paraId="25E9F8A8"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1BF51761"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-Обновление материально-технической базы для формирования у обучающихся современных технологических и гуманитарных навыков;</w:t>
            </w:r>
          </w:p>
          <w:p w14:paraId="248EAF9E" w14:textId="77777777" w:rsidR="000743DE" w:rsidRPr="00521015" w:rsidRDefault="000743DE" w:rsidP="000743DE">
            <w:pPr>
              <w:rPr>
                <w:rFonts w:ascii="Times New Roman" w:hAnsi="Times New Roman" w:cs="Times New Roman"/>
                <w:sz w:val="28"/>
                <w:szCs w:val="28"/>
              </w:rPr>
            </w:pPr>
          </w:p>
        </w:tc>
      </w:tr>
      <w:tr w:rsidR="000743DE" w:rsidRPr="00521015" w14:paraId="399B0C73" w14:textId="77777777" w:rsidTr="004838B3">
        <w:trPr>
          <w:trHeight w:hRule="exact" w:val="860"/>
        </w:trPr>
        <w:tc>
          <w:tcPr>
            <w:tcW w:w="2850" w:type="dxa"/>
            <w:vMerge/>
            <w:shd w:val="clear" w:color="auto" w:fill="FFFFFF"/>
          </w:tcPr>
          <w:p w14:paraId="7E12B9AD"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2F6A1ADC"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-Обновление содержания и методов обучения предметной области «Технология» и других предметных областей;</w:t>
            </w:r>
          </w:p>
          <w:p w14:paraId="14952AE3" w14:textId="77777777" w:rsidR="000743DE" w:rsidRPr="00521015" w:rsidRDefault="000743DE" w:rsidP="000743DE">
            <w:pPr>
              <w:rPr>
                <w:rFonts w:ascii="Times New Roman" w:hAnsi="Times New Roman" w:cs="Times New Roman"/>
                <w:sz w:val="28"/>
                <w:szCs w:val="28"/>
              </w:rPr>
            </w:pPr>
          </w:p>
        </w:tc>
      </w:tr>
      <w:tr w:rsidR="000743DE" w:rsidRPr="00521015" w14:paraId="05BCC765" w14:textId="77777777" w:rsidTr="004838B3">
        <w:trPr>
          <w:trHeight w:hRule="exact" w:val="387"/>
        </w:trPr>
        <w:tc>
          <w:tcPr>
            <w:tcW w:w="2850" w:type="dxa"/>
            <w:vMerge/>
            <w:shd w:val="clear" w:color="auto" w:fill="FFFFFF"/>
          </w:tcPr>
          <w:p w14:paraId="0C396448"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10C8E318"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-Создание цифровой образовательной среды;</w:t>
            </w:r>
          </w:p>
        </w:tc>
      </w:tr>
      <w:tr w:rsidR="000743DE" w:rsidRPr="00521015" w14:paraId="6467E52E" w14:textId="77777777" w:rsidTr="004838B3">
        <w:trPr>
          <w:trHeight w:hRule="exact" w:val="1286"/>
        </w:trPr>
        <w:tc>
          <w:tcPr>
            <w:tcW w:w="2850" w:type="dxa"/>
            <w:vMerge/>
            <w:shd w:val="clear" w:color="auto" w:fill="FFFFFF"/>
          </w:tcPr>
          <w:p w14:paraId="363A1F98"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6EDAE302"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-Создание новых мест в учреждениях, реализующих программы дополнительного образования в рамках проекта «Успех каждого ребёнка»;</w:t>
            </w:r>
          </w:p>
          <w:p w14:paraId="5E43A6EE" w14:textId="77777777" w:rsidR="000743DE" w:rsidRPr="00521015" w:rsidRDefault="000743DE" w:rsidP="000743DE">
            <w:pPr>
              <w:rPr>
                <w:rFonts w:ascii="Times New Roman" w:hAnsi="Times New Roman" w:cs="Times New Roman"/>
                <w:sz w:val="28"/>
                <w:szCs w:val="28"/>
              </w:rPr>
            </w:pPr>
          </w:p>
        </w:tc>
      </w:tr>
      <w:tr w:rsidR="000743DE" w:rsidRPr="00521015" w14:paraId="19167234" w14:textId="77777777" w:rsidTr="004838B3">
        <w:trPr>
          <w:trHeight w:hRule="exact" w:val="1561"/>
        </w:trPr>
        <w:tc>
          <w:tcPr>
            <w:tcW w:w="2850" w:type="dxa"/>
            <w:vMerge/>
            <w:shd w:val="clear" w:color="auto" w:fill="FFFFFF"/>
          </w:tcPr>
          <w:p w14:paraId="00D0050F"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475EC0C7" w14:textId="62C05FEF"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 xml:space="preserve">-Внедрение на уровне основного общего и среднего образования новых методов обучения и воспитания, повышения их мотивации к обучению и </w:t>
            </w:r>
            <w:r w:rsidR="003A3755" w:rsidRPr="00521015">
              <w:rPr>
                <w:rFonts w:ascii="Times New Roman" w:hAnsi="Times New Roman" w:cs="Times New Roman"/>
                <w:sz w:val="28"/>
                <w:szCs w:val="28"/>
              </w:rPr>
              <w:t>вовлеченности</w:t>
            </w:r>
            <w:r w:rsidRPr="00521015">
              <w:rPr>
                <w:rFonts w:ascii="Times New Roman" w:hAnsi="Times New Roman" w:cs="Times New Roman"/>
                <w:sz w:val="28"/>
                <w:szCs w:val="28"/>
              </w:rPr>
              <w:t xml:space="preserve"> в образовательный процесс;</w:t>
            </w:r>
          </w:p>
        </w:tc>
      </w:tr>
      <w:tr w:rsidR="000743DE" w:rsidRPr="00521015" w14:paraId="77E4585D" w14:textId="77777777" w:rsidTr="004838B3">
        <w:trPr>
          <w:trHeight w:hRule="exact" w:val="1980"/>
        </w:trPr>
        <w:tc>
          <w:tcPr>
            <w:tcW w:w="2850" w:type="dxa"/>
            <w:vMerge/>
            <w:shd w:val="clear" w:color="auto" w:fill="FFFFFF"/>
          </w:tcPr>
          <w:p w14:paraId="0D280704"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53A1DAED"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-Создание условий для успешной реализации стратегических направлений развития системы отдыха и оздоровления детей посредством повышения качества и эффективности предоставляемых детям и подросткам оздоровительных услуг;</w:t>
            </w:r>
          </w:p>
          <w:p w14:paraId="035891F7" w14:textId="77777777" w:rsidR="000743DE" w:rsidRPr="00521015" w:rsidRDefault="000743DE" w:rsidP="000743DE">
            <w:pPr>
              <w:rPr>
                <w:rFonts w:ascii="Times New Roman" w:hAnsi="Times New Roman" w:cs="Times New Roman"/>
                <w:sz w:val="28"/>
                <w:szCs w:val="28"/>
              </w:rPr>
            </w:pPr>
          </w:p>
        </w:tc>
      </w:tr>
      <w:tr w:rsidR="000743DE" w:rsidRPr="00521015" w14:paraId="2682189A" w14:textId="77777777" w:rsidTr="004838B3">
        <w:trPr>
          <w:trHeight w:hRule="exact" w:val="1144"/>
        </w:trPr>
        <w:tc>
          <w:tcPr>
            <w:tcW w:w="2850" w:type="dxa"/>
            <w:vMerge/>
            <w:shd w:val="clear" w:color="auto" w:fill="FFFFFF"/>
          </w:tcPr>
          <w:p w14:paraId="0E1EEB5D"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533800C3" w14:textId="2329F369" w:rsidR="000743DE" w:rsidRPr="00521015" w:rsidRDefault="00D266F6" w:rsidP="000743DE">
            <w:pPr>
              <w:rPr>
                <w:rFonts w:ascii="Times New Roman" w:hAnsi="Times New Roman" w:cs="Times New Roman"/>
                <w:sz w:val="28"/>
                <w:szCs w:val="28"/>
              </w:rPr>
            </w:pPr>
            <w:r w:rsidRPr="00521015">
              <w:rPr>
                <w:rFonts w:ascii="Times New Roman" w:hAnsi="Times New Roman" w:cs="Times New Roman"/>
                <w:sz w:val="28"/>
                <w:szCs w:val="28"/>
              </w:rPr>
              <w:t>-П</w:t>
            </w:r>
            <w:r w:rsidR="000743DE" w:rsidRPr="00521015">
              <w:rPr>
                <w:rFonts w:ascii="Times New Roman" w:hAnsi="Times New Roman" w:cs="Times New Roman"/>
                <w:sz w:val="28"/>
                <w:szCs w:val="28"/>
              </w:rPr>
              <w:t>риобщение к здоровому образу жизни, физическому и духовному совершенствованию воспитанников и школьников;</w:t>
            </w:r>
          </w:p>
        </w:tc>
      </w:tr>
      <w:tr w:rsidR="000743DE" w:rsidRPr="00521015" w14:paraId="6E6C06FA" w14:textId="77777777" w:rsidTr="004838B3">
        <w:trPr>
          <w:trHeight w:hRule="exact" w:val="720"/>
        </w:trPr>
        <w:tc>
          <w:tcPr>
            <w:tcW w:w="2850" w:type="dxa"/>
            <w:vMerge/>
            <w:shd w:val="clear" w:color="auto" w:fill="FFFFFF"/>
          </w:tcPr>
          <w:p w14:paraId="67F684AA"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774C5ADA"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 Создание условий для получения образования детьми с ограниченными возможностями здоровья;</w:t>
            </w:r>
          </w:p>
          <w:p w14:paraId="47464904" w14:textId="77777777" w:rsidR="000743DE" w:rsidRPr="00521015" w:rsidRDefault="000743DE" w:rsidP="000743DE">
            <w:pPr>
              <w:rPr>
                <w:rFonts w:ascii="Times New Roman" w:hAnsi="Times New Roman" w:cs="Times New Roman"/>
                <w:sz w:val="28"/>
                <w:szCs w:val="28"/>
              </w:rPr>
            </w:pPr>
          </w:p>
        </w:tc>
      </w:tr>
      <w:tr w:rsidR="000743DE" w:rsidRPr="00521015" w14:paraId="5DF1E908" w14:textId="77777777" w:rsidTr="004838B3">
        <w:trPr>
          <w:trHeight w:hRule="exact" w:val="1270"/>
        </w:trPr>
        <w:tc>
          <w:tcPr>
            <w:tcW w:w="2850" w:type="dxa"/>
            <w:vMerge/>
            <w:shd w:val="clear" w:color="auto" w:fill="FFFFFF"/>
          </w:tcPr>
          <w:p w14:paraId="41548D92"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63C7F17B"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 Увеличение охвата детей дошкольным образованием, ли</w:t>
            </w:r>
            <w:r w:rsidRPr="00521015">
              <w:rPr>
                <w:rFonts w:ascii="Times New Roman" w:hAnsi="Times New Roman" w:cs="Times New Roman"/>
                <w:sz w:val="28"/>
                <w:szCs w:val="28"/>
              </w:rPr>
              <w:softHyphen/>
              <w:t>квидация очередей в дошкольных образовательных учреждениях;</w:t>
            </w:r>
          </w:p>
          <w:p w14:paraId="0887D48D" w14:textId="77777777" w:rsidR="000743DE" w:rsidRPr="00521015" w:rsidRDefault="000743DE" w:rsidP="000743DE">
            <w:pPr>
              <w:rPr>
                <w:rFonts w:ascii="Times New Roman" w:hAnsi="Times New Roman" w:cs="Times New Roman"/>
                <w:sz w:val="28"/>
                <w:szCs w:val="28"/>
              </w:rPr>
            </w:pPr>
          </w:p>
        </w:tc>
      </w:tr>
      <w:tr w:rsidR="000743DE" w:rsidRPr="00521015" w14:paraId="7DCDA446" w14:textId="77777777" w:rsidTr="004838B3">
        <w:trPr>
          <w:trHeight w:hRule="exact" w:val="1273"/>
        </w:trPr>
        <w:tc>
          <w:tcPr>
            <w:tcW w:w="2850" w:type="dxa"/>
            <w:vMerge/>
            <w:shd w:val="clear" w:color="auto" w:fill="FFFFFF"/>
          </w:tcPr>
          <w:p w14:paraId="2485C082"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3A370495"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-Обеспечение государственных гарантий доступности и равных возможностей в получении бесплатного среднего (полного) общего образования;</w:t>
            </w:r>
          </w:p>
          <w:p w14:paraId="6BB79B4C" w14:textId="77777777" w:rsidR="000743DE" w:rsidRPr="00521015" w:rsidRDefault="000743DE" w:rsidP="000743DE">
            <w:pPr>
              <w:rPr>
                <w:rFonts w:ascii="Times New Roman" w:hAnsi="Times New Roman" w:cs="Times New Roman"/>
                <w:sz w:val="28"/>
                <w:szCs w:val="28"/>
              </w:rPr>
            </w:pPr>
          </w:p>
        </w:tc>
      </w:tr>
      <w:tr w:rsidR="000743DE" w:rsidRPr="00521015" w14:paraId="45E47F05" w14:textId="77777777" w:rsidTr="004838B3">
        <w:trPr>
          <w:trHeight w:hRule="exact" w:val="1135"/>
        </w:trPr>
        <w:tc>
          <w:tcPr>
            <w:tcW w:w="2850" w:type="dxa"/>
            <w:vMerge/>
            <w:shd w:val="clear" w:color="auto" w:fill="FFFFFF"/>
          </w:tcPr>
          <w:p w14:paraId="55240066"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61302357" w14:textId="6B1176CA"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 xml:space="preserve">- </w:t>
            </w:r>
            <w:r w:rsidR="00D266F6" w:rsidRPr="00521015">
              <w:rPr>
                <w:rFonts w:ascii="Times New Roman" w:hAnsi="Times New Roman" w:cs="Times New Roman"/>
                <w:sz w:val="28"/>
                <w:szCs w:val="28"/>
              </w:rPr>
              <w:t xml:space="preserve">Введение новых </w:t>
            </w:r>
            <w:r w:rsidRPr="00521015">
              <w:rPr>
                <w:rFonts w:ascii="Times New Roman" w:hAnsi="Times New Roman" w:cs="Times New Roman"/>
                <w:sz w:val="28"/>
                <w:szCs w:val="28"/>
              </w:rPr>
              <w:t>федеральных государственных образовательных стандартов в систему общего и дошкольного образования в районе;</w:t>
            </w:r>
          </w:p>
          <w:p w14:paraId="0EC8BC17" w14:textId="77777777" w:rsidR="000743DE" w:rsidRPr="00521015" w:rsidRDefault="000743DE" w:rsidP="000743DE">
            <w:pPr>
              <w:rPr>
                <w:rFonts w:ascii="Times New Roman" w:hAnsi="Times New Roman" w:cs="Times New Roman"/>
                <w:sz w:val="28"/>
                <w:szCs w:val="28"/>
              </w:rPr>
            </w:pPr>
          </w:p>
        </w:tc>
      </w:tr>
      <w:tr w:rsidR="000743DE" w:rsidRPr="00521015" w14:paraId="3F980073" w14:textId="77777777" w:rsidTr="004838B3">
        <w:trPr>
          <w:trHeight w:hRule="exact" w:val="1265"/>
        </w:trPr>
        <w:tc>
          <w:tcPr>
            <w:tcW w:w="2850" w:type="dxa"/>
            <w:vMerge/>
            <w:shd w:val="clear" w:color="auto" w:fill="FFFFFF"/>
          </w:tcPr>
          <w:p w14:paraId="69E9B34A"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458FFADE"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 Выстраивание разветвлённой системы поиска и поддержки талантливых детей и их сопровождение в течение всего школьного периода;</w:t>
            </w:r>
          </w:p>
        </w:tc>
      </w:tr>
      <w:tr w:rsidR="000743DE" w:rsidRPr="00521015" w14:paraId="198C513C" w14:textId="77777777" w:rsidTr="004838B3">
        <w:trPr>
          <w:trHeight w:hRule="exact" w:val="1142"/>
        </w:trPr>
        <w:tc>
          <w:tcPr>
            <w:tcW w:w="2850" w:type="dxa"/>
            <w:vMerge/>
            <w:shd w:val="clear" w:color="auto" w:fill="FFFFFF"/>
          </w:tcPr>
          <w:p w14:paraId="45560189"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0F85C2BC"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 Создание условий для качественной организации горячего питания, медицинского обслуживания и спортивных занятий обучающихся;</w:t>
            </w:r>
          </w:p>
        </w:tc>
      </w:tr>
      <w:tr w:rsidR="000743DE" w:rsidRPr="00521015" w14:paraId="2C285B48" w14:textId="77777777" w:rsidTr="004838B3">
        <w:trPr>
          <w:trHeight w:hRule="exact" w:val="847"/>
        </w:trPr>
        <w:tc>
          <w:tcPr>
            <w:tcW w:w="2850" w:type="dxa"/>
            <w:vMerge/>
            <w:shd w:val="clear" w:color="auto" w:fill="FFFFFF"/>
          </w:tcPr>
          <w:p w14:paraId="37152158"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40AD0FCD"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 Совершенствование воспитательного потенциала системы общего образования;</w:t>
            </w:r>
          </w:p>
          <w:p w14:paraId="4A43F55A" w14:textId="77777777" w:rsidR="000743DE" w:rsidRPr="00521015" w:rsidRDefault="000743DE" w:rsidP="000743DE">
            <w:pPr>
              <w:rPr>
                <w:rFonts w:ascii="Times New Roman" w:hAnsi="Times New Roman" w:cs="Times New Roman"/>
                <w:sz w:val="28"/>
                <w:szCs w:val="28"/>
              </w:rPr>
            </w:pPr>
          </w:p>
        </w:tc>
      </w:tr>
      <w:tr w:rsidR="000743DE" w:rsidRPr="00521015" w14:paraId="4185F4FF" w14:textId="77777777" w:rsidTr="004838B3">
        <w:trPr>
          <w:trHeight w:hRule="exact" w:val="708"/>
        </w:trPr>
        <w:tc>
          <w:tcPr>
            <w:tcW w:w="2850" w:type="dxa"/>
            <w:vMerge/>
            <w:shd w:val="clear" w:color="auto" w:fill="FFFFFF"/>
          </w:tcPr>
          <w:p w14:paraId="2342ADFA"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50191AF9"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 Совершенствование системы дистанционного обучения детей-инвалидов;</w:t>
            </w:r>
          </w:p>
          <w:p w14:paraId="6E2CA369" w14:textId="77777777" w:rsidR="000743DE" w:rsidRPr="00521015" w:rsidRDefault="000743DE" w:rsidP="000743DE">
            <w:pPr>
              <w:rPr>
                <w:rFonts w:ascii="Times New Roman" w:hAnsi="Times New Roman" w:cs="Times New Roman"/>
                <w:sz w:val="28"/>
                <w:szCs w:val="28"/>
              </w:rPr>
            </w:pPr>
          </w:p>
        </w:tc>
      </w:tr>
      <w:tr w:rsidR="000743DE" w:rsidRPr="00521015" w14:paraId="08579BC2" w14:textId="77777777" w:rsidTr="004838B3">
        <w:trPr>
          <w:trHeight w:hRule="exact" w:val="704"/>
        </w:trPr>
        <w:tc>
          <w:tcPr>
            <w:tcW w:w="2850" w:type="dxa"/>
            <w:vMerge/>
            <w:shd w:val="clear" w:color="auto" w:fill="FFFFFF"/>
          </w:tcPr>
          <w:p w14:paraId="4B14AC3C"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73204C37"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 Совершенствование инфраструктуры, обеспечивающей потребности системы общего образования;</w:t>
            </w:r>
          </w:p>
          <w:p w14:paraId="3918D2B1" w14:textId="77777777" w:rsidR="000743DE" w:rsidRPr="00521015" w:rsidRDefault="000743DE" w:rsidP="000743DE">
            <w:pPr>
              <w:rPr>
                <w:rFonts w:ascii="Times New Roman" w:hAnsi="Times New Roman" w:cs="Times New Roman"/>
                <w:sz w:val="28"/>
                <w:szCs w:val="28"/>
              </w:rPr>
            </w:pPr>
          </w:p>
        </w:tc>
      </w:tr>
      <w:tr w:rsidR="000743DE" w:rsidRPr="00521015" w14:paraId="6F3F875F" w14:textId="77777777" w:rsidTr="004838B3">
        <w:trPr>
          <w:trHeight w:hRule="exact" w:val="1990"/>
        </w:trPr>
        <w:tc>
          <w:tcPr>
            <w:tcW w:w="2850" w:type="dxa"/>
            <w:vMerge w:val="restart"/>
            <w:shd w:val="clear" w:color="auto" w:fill="FFFFFF"/>
          </w:tcPr>
          <w:p w14:paraId="23FF1195" w14:textId="77777777"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Подпрограммы</w:t>
            </w:r>
          </w:p>
        </w:tc>
        <w:tc>
          <w:tcPr>
            <w:tcW w:w="7513" w:type="dxa"/>
            <w:shd w:val="clear" w:color="auto" w:fill="FFFFFF"/>
          </w:tcPr>
          <w:p w14:paraId="0B524C23" w14:textId="62981B58"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1</w:t>
            </w:r>
            <w:r w:rsidR="00D760BD" w:rsidRPr="00521015">
              <w:rPr>
                <w:rFonts w:ascii="Times New Roman" w:hAnsi="Times New Roman" w:cs="Times New Roman"/>
                <w:sz w:val="28"/>
                <w:szCs w:val="28"/>
              </w:rPr>
              <w:t>«Развитие и обеспечение деятельности общеобразовательных учреждений на 2020-2022 годы»</w:t>
            </w:r>
            <w:r w:rsidRPr="00521015">
              <w:rPr>
                <w:rFonts w:ascii="Times New Roman" w:hAnsi="Times New Roman" w:cs="Times New Roman"/>
                <w:sz w:val="28"/>
                <w:szCs w:val="28"/>
              </w:rPr>
              <w:t>:</w:t>
            </w:r>
            <w:r w:rsidRPr="00521015">
              <w:rPr>
                <w:rFonts w:ascii="Times New Roman" w:hAnsi="Times New Roman" w:cs="Times New Roman"/>
                <w:sz w:val="28"/>
                <w:szCs w:val="28"/>
              </w:rPr>
              <w:br/>
              <w:t>-организация образовательного процесса;</w:t>
            </w:r>
            <w:r w:rsidRPr="00521015">
              <w:rPr>
                <w:rFonts w:ascii="Times New Roman" w:hAnsi="Times New Roman" w:cs="Times New Roman"/>
                <w:sz w:val="28"/>
                <w:szCs w:val="28"/>
              </w:rPr>
              <w:br/>
              <w:t xml:space="preserve">-содержание имущества; </w:t>
            </w:r>
            <w:r w:rsidRPr="00521015">
              <w:rPr>
                <w:rFonts w:ascii="Times New Roman" w:hAnsi="Times New Roman" w:cs="Times New Roman"/>
                <w:sz w:val="28"/>
                <w:szCs w:val="28"/>
              </w:rPr>
              <w:br/>
              <w:t>-подвоз учащихся;</w:t>
            </w:r>
            <w:r w:rsidRPr="00521015">
              <w:rPr>
                <w:rFonts w:ascii="Times New Roman" w:hAnsi="Times New Roman" w:cs="Times New Roman"/>
                <w:sz w:val="28"/>
                <w:szCs w:val="28"/>
              </w:rPr>
              <w:br/>
              <w:t>-питание учащихся из малообеспеченных семей;</w:t>
            </w:r>
            <w:r w:rsidRPr="00521015">
              <w:rPr>
                <w:rFonts w:ascii="Times New Roman" w:hAnsi="Times New Roman" w:cs="Times New Roman"/>
                <w:sz w:val="28"/>
                <w:szCs w:val="28"/>
              </w:rPr>
              <w:br/>
              <w:t>-организация летнего отдыха</w:t>
            </w:r>
          </w:p>
        </w:tc>
      </w:tr>
      <w:tr w:rsidR="000743DE" w:rsidRPr="00521015" w14:paraId="0F29D6F6" w14:textId="77777777" w:rsidTr="004838B3">
        <w:trPr>
          <w:trHeight w:hRule="exact" w:val="2280"/>
        </w:trPr>
        <w:tc>
          <w:tcPr>
            <w:tcW w:w="2850" w:type="dxa"/>
            <w:vMerge/>
            <w:shd w:val="clear" w:color="auto" w:fill="FFFFFF"/>
          </w:tcPr>
          <w:p w14:paraId="73392B3D"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733CBA5E" w14:textId="12756FE9" w:rsidR="000743DE" w:rsidRPr="00521015" w:rsidRDefault="000743DE" w:rsidP="009B3705">
            <w:pPr>
              <w:spacing w:after="0"/>
              <w:rPr>
                <w:rFonts w:ascii="Times New Roman" w:hAnsi="Times New Roman" w:cs="Times New Roman"/>
                <w:sz w:val="28"/>
                <w:szCs w:val="28"/>
              </w:rPr>
            </w:pPr>
            <w:r w:rsidRPr="00521015">
              <w:rPr>
                <w:rFonts w:ascii="Times New Roman" w:hAnsi="Times New Roman" w:cs="Times New Roman"/>
                <w:sz w:val="28"/>
                <w:szCs w:val="28"/>
              </w:rPr>
              <w:t xml:space="preserve">2. </w:t>
            </w:r>
            <w:r w:rsidR="009B3705" w:rsidRPr="00521015">
              <w:rPr>
                <w:rFonts w:ascii="Times New Roman" w:hAnsi="Times New Roman" w:cs="Times New Roman"/>
                <w:sz w:val="28"/>
                <w:szCs w:val="28"/>
              </w:rPr>
              <w:t>«Развитие и обеспечение деятельности учр</w:t>
            </w:r>
            <w:r w:rsidR="00D760BD" w:rsidRPr="00521015">
              <w:rPr>
                <w:rFonts w:ascii="Times New Roman" w:hAnsi="Times New Roman" w:cs="Times New Roman"/>
                <w:sz w:val="28"/>
                <w:szCs w:val="28"/>
              </w:rPr>
              <w:t>еждений дошкольного образования</w:t>
            </w:r>
            <w:r w:rsidR="009B3705" w:rsidRPr="00521015">
              <w:rPr>
                <w:rFonts w:ascii="Times New Roman" w:hAnsi="Times New Roman" w:cs="Times New Roman"/>
                <w:sz w:val="28"/>
                <w:szCs w:val="28"/>
              </w:rPr>
              <w:t xml:space="preserve"> на 2020-2022 годы</w:t>
            </w:r>
            <w:r w:rsidR="00D760BD" w:rsidRPr="00521015">
              <w:rPr>
                <w:rFonts w:ascii="Times New Roman" w:hAnsi="Times New Roman" w:cs="Times New Roman"/>
                <w:sz w:val="28"/>
                <w:szCs w:val="28"/>
              </w:rPr>
              <w:t>»</w:t>
            </w:r>
            <w:r w:rsidRPr="00521015">
              <w:rPr>
                <w:rFonts w:ascii="Times New Roman" w:hAnsi="Times New Roman" w:cs="Times New Roman"/>
                <w:sz w:val="28"/>
                <w:szCs w:val="28"/>
              </w:rPr>
              <w:t>:</w:t>
            </w:r>
            <w:r w:rsidRPr="00521015">
              <w:rPr>
                <w:rFonts w:ascii="Times New Roman" w:hAnsi="Times New Roman" w:cs="Times New Roman"/>
                <w:sz w:val="28"/>
                <w:szCs w:val="28"/>
              </w:rPr>
              <w:br/>
              <w:t>-организация образовательного процесса;</w:t>
            </w:r>
            <w:r w:rsidRPr="00521015">
              <w:rPr>
                <w:rFonts w:ascii="Times New Roman" w:hAnsi="Times New Roman" w:cs="Times New Roman"/>
                <w:sz w:val="28"/>
                <w:szCs w:val="28"/>
              </w:rPr>
              <w:br/>
              <w:t xml:space="preserve">-присмотр и уход за детьми; </w:t>
            </w:r>
            <w:r w:rsidRPr="00521015">
              <w:rPr>
                <w:rFonts w:ascii="Times New Roman" w:hAnsi="Times New Roman" w:cs="Times New Roman"/>
                <w:sz w:val="28"/>
                <w:szCs w:val="28"/>
              </w:rPr>
              <w:br/>
            </w:r>
            <w:r w:rsidR="009B3705" w:rsidRPr="00521015">
              <w:rPr>
                <w:rFonts w:ascii="Times New Roman" w:hAnsi="Times New Roman" w:cs="Times New Roman"/>
                <w:sz w:val="28"/>
                <w:szCs w:val="28"/>
              </w:rPr>
              <w:t>-содержание имущества.</w:t>
            </w:r>
            <w:r w:rsidRPr="00521015">
              <w:rPr>
                <w:rFonts w:ascii="Times New Roman" w:hAnsi="Times New Roman" w:cs="Times New Roman"/>
                <w:sz w:val="28"/>
                <w:szCs w:val="28"/>
              </w:rPr>
              <w:br/>
              <w:t xml:space="preserve">-создание </w:t>
            </w:r>
            <w:r w:rsidR="00D266F6" w:rsidRPr="00521015">
              <w:rPr>
                <w:rFonts w:ascii="Times New Roman" w:hAnsi="Times New Roman" w:cs="Times New Roman"/>
                <w:sz w:val="28"/>
                <w:szCs w:val="28"/>
              </w:rPr>
              <w:t>«доступной</w:t>
            </w:r>
            <w:r w:rsidRPr="00521015">
              <w:rPr>
                <w:rFonts w:ascii="Times New Roman" w:hAnsi="Times New Roman" w:cs="Times New Roman"/>
                <w:sz w:val="28"/>
                <w:szCs w:val="28"/>
              </w:rPr>
              <w:t xml:space="preserve"> среды»</w:t>
            </w:r>
          </w:p>
          <w:p w14:paraId="7BC6A80C" w14:textId="77777777" w:rsidR="000743DE" w:rsidRPr="00521015" w:rsidRDefault="000743DE" w:rsidP="009B3705">
            <w:pPr>
              <w:rPr>
                <w:rFonts w:ascii="Times New Roman" w:hAnsi="Times New Roman" w:cs="Times New Roman"/>
                <w:sz w:val="28"/>
                <w:szCs w:val="28"/>
              </w:rPr>
            </w:pPr>
          </w:p>
        </w:tc>
      </w:tr>
      <w:tr w:rsidR="000743DE" w:rsidRPr="00521015" w14:paraId="07680446" w14:textId="77777777" w:rsidTr="004838B3">
        <w:trPr>
          <w:trHeight w:hRule="exact" w:val="2695"/>
        </w:trPr>
        <w:tc>
          <w:tcPr>
            <w:tcW w:w="2850" w:type="dxa"/>
            <w:vMerge/>
            <w:shd w:val="clear" w:color="auto" w:fill="FFFFFF"/>
          </w:tcPr>
          <w:p w14:paraId="532865EC" w14:textId="77777777" w:rsidR="000743DE" w:rsidRPr="00521015" w:rsidRDefault="000743DE" w:rsidP="000743DE">
            <w:pPr>
              <w:rPr>
                <w:rFonts w:ascii="Times New Roman" w:hAnsi="Times New Roman" w:cs="Times New Roman"/>
                <w:sz w:val="28"/>
                <w:szCs w:val="28"/>
              </w:rPr>
            </w:pPr>
          </w:p>
        </w:tc>
        <w:tc>
          <w:tcPr>
            <w:tcW w:w="7513" w:type="dxa"/>
            <w:shd w:val="clear" w:color="auto" w:fill="FFFFFF"/>
          </w:tcPr>
          <w:p w14:paraId="4FDADE4F" w14:textId="2CA20828" w:rsidR="000743DE" w:rsidRPr="00521015" w:rsidRDefault="000743DE" w:rsidP="000743DE">
            <w:pPr>
              <w:rPr>
                <w:rFonts w:ascii="Times New Roman" w:hAnsi="Times New Roman" w:cs="Times New Roman"/>
                <w:sz w:val="28"/>
                <w:szCs w:val="28"/>
              </w:rPr>
            </w:pPr>
            <w:r w:rsidRPr="00521015">
              <w:rPr>
                <w:rFonts w:ascii="Times New Roman" w:hAnsi="Times New Roman" w:cs="Times New Roman"/>
                <w:sz w:val="28"/>
                <w:szCs w:val="28"/>
              </w:rPr>
              <w:t xml:space="preserve">3. </w:t>
            </w:r>
            <w:r w:rsidR="00521015" w:rsidRPr="00521015">
              <w:rPr>
                <w:rFonts w:ascii="Times New Roman" w:hAnsi="Times New Roman" w:cs="Times New Roman"/>
                <w:sz w:val="28"/>
                <w:szCs w:val="28"/>
              </w:rPr>
              <w:t>«Развитие и обеспечение деятельности учреждений дополнительного образования на 2020-   2022 годы»</w:t>
            </w:r>
            <w:r w:rsidRPr="00521015">
              <w:rPr>
                <w:rFonts w:ascii="Times New Roman" w:hAnsi="Times New Roman" w:cs="Times New Roman"/>
                <w:sz w:val="28"/>
                <w:szCs w:val="28"/>
              </w:rPr>
              <w:t>:</w:t>
            </w:r>
            <w:r w:rsidRPr="00521015">
              <w:rPr>
                <w:rFonts w:ascii="Times New Roman" w:hAnsi="Times New Roman" w:cs="Times New Roman"/>
                <w:sz w:val="28"/>
                <w:szCs w:val="28"/>
              </w:rPr>
              <w:br/>
              <w:t>-организация образовательного процесса;</w:t>
            </w:r>
            <w:r w:rsidRPr="00521015">
              <w:rPr>
                <w:rFonts w:ascii="Times New Roman" w:hAnsi="Times New Roman" w:cs="Times New Roman"/>
                <w:sz w:val="28"/>
                <w:szCs w:val="28"/>
              </w:rPr>
              <w:br/>
              <w:t>-содержание имущества;</w:t>
            </w:r>
            <w:r w:rsidRPr="00521015">
              <w:rPr>
                <w:rFonts w:ascii="Times New Roman" w:hAnsi="Times New Roman" w:cs="Times New Roman"/>
                <w:sz w:val="28"/>
                <w:szCs w:val="28"/>
              </w:rPr>
              <w:br/>
              <w:t>-создание новых мест</w:t>
            </w:r>
            <w:r w:rsidRPr="00521015">
              <w:rPr>
                <w:rFonts w:ascii="Times New Roman" w:hAnsi="Times New Roman" w:cs="Times New Roman"/>
                <w:sz w:val="28"/>
                <w:szCs w:val="28"/>
              </w:rPr>
              <w:br/>
              <w:t>-занятость молодёжи;</w:t>
            </w:r>
            <w:r w:rsidRPr="00521015">
              <w:rPr>
                <w:rFonts w:ascii="Times New Roman" w:hAnsi="Times New Roman" w:cs="Times New Roman"/>
                <w:sz w:val="28"/>
                <w:szCs w:val="28"/>
              </w:rPr>
              <w:br/>
              <w:t>-развитие физической культуры и спорта;</w:t>
            </w:r>
          </w:p>
          <w:p w14:paraId="1A8F52CB" w14:textId="77777777" w:rsidR="000743DE" w:rsidRPr="00521015" w:rsidRDefault="000743DE" w:rsidP="000743DE">
            <w:pPr>
              <w:rPr>
                <w:rFonts w:ascii="Times New Roman" w:hAnsi="Times New Roman" w:cs="Times New Roman"/>
                <w:sz w:val="28"/>
                <w:szCs w:val="28"/>
              </w:rPr>
            </w:pPr>
          </w:p>
        </w:tc>
      </w:tr>
      <w:tr w:rsidR="00521015" w:rsidRPr="00521015" w14:paraId="66E95B6D" w14:textId="77777777" w:rsidTr="004838B3">
        <w:trPr>
          <w:trHeight w:hRule="exact" w:val="2265"/>
        </w:trPr>
        <w:tc>
          <w:tcPr>
            <w:tcW w:w="2850" w:type="dxa"/>
            <w:shd w:val="clear" w:color="auto" w:fill="FFFFFF"/>
          </w:tcPr>
          <w:p w14:paraId="27F45CCF" w14:textId="77777777" w:rsidR="00521015" w:rsidRPr="00521015" w:rsidRDefault="00521015" w:rsidP="000743DE">
            <w:pPr>
              <w:rPr>
                <w:rFonts w:ascii="Times New Roman" w:hAnsi="Times New Roman" w:cs="Times New Roman"/>
                <w:sz w:val="28"/>
                <w:szCs w:val="28"/>
              </w:rPr>
            </w:pPr>
          </w:p>
        </w:tc>
        <w:tc>
          <w:tcPr>
            <w:tcW w:w="7513" w:type="dxa"/>
            <w:shd w:val="clear" w:color="auto" w:fill="FFFFFF"/>
          </w:tcPr>
          <w:p w14:paraId="0AE33E22" w14:textId="4AD34B4F" w:rsidR="00521015" w:rsidRPr="00521015" w:rsidRDefault="00521015" w:rsidP="00521015">
            <w:pPr>
              <w:spacing w:after="0"/>
              <w:jc w:val="both"/>
              <w:rPr>
                <w:rFonts w:ascii="Times New Roman" w:hAnsi="Times New Roman" w:cs="Times New Roman"/>
                <w:sz w:val="28"/>
                <w:szCs w:val="28"/>
              </w:rPr>
            </w:pPr>
            <w:r w:rsidRPr="00521015">
              <w:rPr>
                <w:rFonts w:ascii="Times New Roman" w:hAnsi="Times New Roman" w:cs="Times New Roman"/>
                <w:sz w:val="28"/>
                <w:szCs w:val="28"/>
              </w:rPr>
              <w:t xml:space="preserve">4. «Летние каникулы на 2020-2022 годы» </w:t>
            </w:r>
          </w:p>
          <w:p w14:paraId="41EEE6D8" w14:textId="77777777" w:rsidR="003A3755" w:rsidRDefault="00521015" w:rsidP="000743DE">
            <w:pPr>
              <w:rPr>
                <w:rFonts w:ascii="Times New Roman" w:hAnsi="Times New Roman" w:cs="Times New Roman"/>
                <w:sz w:val="28"/>
                <w:szCs w:val="28"/>
              </w:rPr>
            </w:pPr>
            <w:r w:rsidRPr="00521015">
              <w:rPr>
                <w:rFonts w:ascii="Times New Roman" w:hAnsi="Times New Roman" w:cs="Times New Roman"/>
                <w:sz w:val="28"/>
                <w:szCs w:val="28"/>
              </w:rPr>
              <w:t>-организация летне</w:t>
            </w:r>
            <w:r w:rsidR="003A3755">
              <w:rPr>
                <w:rFonts w:ascii="Times New Roman" w:hAnsi="Times New Roman" w:cs="Times New Roman"/>
                <w:sz w:val="28"/>
                <w:szCs w:val="28"/>
              </w:rPr>
              <w:t>й занятости детей и подростков;</w:t>
            </w:r>
          </w:p>
          <w:p w14:paraId="40E8375B" w14:textId="277801EF" w:rsidR="003A3755" w:rsidRDefault="00521015" w:rsidP="000743DE">
            <w:pPr>
              <w:rPr>
                <w:rFonts w:ascii="Times New Roman" w:hAnsi="Times New Roman" w:cs="Times New Roman"/>
                <w:sz w:val="28"/>
                <w:szCs w:val="28"/>
              </w:rPr>
            </w:pPr>
            <w:r w:rsidRPr="00521015">
              <w:rPr>
                <w:rFonts w:ascii="Times New Roman" w:hAnsi="Times New Roman" w:cs="Times New Roman"/>
                <w:sz w:val="28"/>
                <w:szCs w:val="28"/>
              </w:rPr>
              <w:t>трудоустройство подростков в летний период</w:t>
            </w:r>
            <w:r w:rsidR="003A3755">
              <w:rPr>
                <w:rFonts w:ascii="Times New Roman" w:hAnsi="Times New Roman" w:cs="Times New Roman"/>
                <w:sz w:val="28"/>
                <w:szCs w:val="28"/>
              </w:rPr>
              <w:t>;</w:t>
            </w:r>
          </w:p>
          <w:p w14:paraId="10E6C9AF" w14:textId="067163FA" w:rsidR="00521015" w:rsidRDefault="00521015" w:rsidP="000743DE">
            <w:pPr>
              <w:rPr>
                <w:rFonts w:ascii="Times New Roman" w:hAnsi="Times New Roman" w:cs="Times New Roman"/>
                <w:sz w:val="28"/>
                <w:szCs w:val="28"/>
              </w:rPr>
            </w:pPr>
            <w:r w:rsidRPr="00521015">
              <w:rPr>
                <w:rFonts w:ascii="Times New Roman" w:hAnsi="Times New Roman" w:cs="Times New Roman"/>
                <w:sz w:val="28"/>
                <w:szCs w:val="28"/>
              </w:rPr>
              <w:t>-занятость несовершеннолетних, состоящих на различных учётах</w:t>
            </w:r>
            <w:r w:rsidR="003A3755">
              <w:rPr>
                <w:rFonts w:ascii="Times New Roman" w:hAnsi="Times New Roman" w:cs="Times New Roman"/>
                <w:sz w:val="28"/>
                <w:szCs w:val="28"/>
              </w:rPr>
              <w:t>;</w:t>
            </w:r>
          </w:p>
          <w:p w14:paraId="6A9D32DF" w14:textId="2BB577B2" w:rsidR="003A3755" w:rsidRDefault="003A3755" w:rsidP="000743DE">
            <w:pPr>
              <w:rPr>
                <w:rFonts w:ascii="Times New Roman" w:hAnsi="Times New Roman" w:cs="Times New Roman"/>
                <w:sz w:val="28"/>
                <w:szCs w:val="28"/>
              </w:rPr>
            </w:pPr>
          </w:p>
          <w:p w14:paraId="6BBDA39B" w14:textId="77777777" w:rsidR="003A3755" w:rsidRDefault="003A3755" w:rsidP="000743DE">
            <w:pPr>
              <w:rPr>
                <w:rFonts w:ascii="Times New Roman" w:hAnsi="Times New Roman" w:cs="Times New Roman"/>
                <w:sz w:val="28"/>
                <w:szCs w:val="28"/>
              </w:rPr>
            </w:pPr>
          </w:p>
          <w:p w14:paraId="6132A947" w14:textId="77777777" w:rsidR="003A3755" w:rsidRDefault="003A3755" w:rsidP="000743DE">
            <w:pPr>
              <w:rPr>
                <w:rFonts w:ascii="Times New Roman" w:hAnsi="Times New Roman" w:cs="Times New Roman"/>
                <w:sz w:val="28"/>
                <w:szCs w:val="28"/>
              </w:rPr>
            </w:pPr>
          </w:p>
          <w:p w14:paraId="64994498" w14:textId="00D4078F" w:rsidR="003A3755" w:rsidRPr="00521015" w:rsidRDefault="003A3755" w:rsidP="000743DE">
            <w:pPr>
              <w:rPr>
                <w:rFonts w:ascii="Times New Roman" w:hAnsi="Times New Roman" w:cs="Times New Roman"/>
                <w:sz w:val="28"/>
                <w:szCs w:val="28"/>
              </w:rPr>
            </w:pPr>
          </w:p>
        </w:tc>
      </w:tr>
      <w:tr w:rsidR="000743DE" w:rsidRPr="00521015" w14:paraId="171D298E" w14:textId="77777777" w:rsidTr="004838B3">
        <w:trPr>
          <w:trHeight w:hRule="exact" w:val="7809"/>
        </w:trPr>
        <w:tc>
          <w:tcPr>
            <w:tcW w:w="2850" w:type="dxa"/>
            <w:shd w:val="clear" w:color="auto" w:fill="FFFFFF"/>
          </w:tcPr>
          <w:p w14:paraId="3C78B2B1" w14:textId="77777777" w:rsidR="000743DE" w:rsidRPr="00521015" w:rsidRDefault="00353403" w:rsidP="000743DE">
            <w:pPr>
              <w:rPr>
                <w:rFonts w:ascii="Times New Roman" w:hAnsi="Times New Roman" w:cs="Times New Roman"/>
                <w:sz w:val="28"/>
                <w:szCs w:val="28"/>
              </w:rPr>
            </w:pPr>
            <w:r w:rsidRPr="00521015">
              <w:rPr>
                <w:rStyle w:val="12pt0pt"/>
                <w:rFonts w:eastAsiaTheme="minorEastAsia"/>
                <w:sz w:val="28"/>
                <w:szCs w:val="28"/>
              </w:rPr>
              <w:lastRenderedPageBreak/>
              <w:t>Ожидаемые результаты реализации муниципальной программы.</w:t>
            </w:r>
          </w:p>
        </w:tc>
        <w:tc>
          <w:tcPr>
            <w:tcW w:w="7513" w:type="dxa"/>
            <w:shd w:val="clear" w:color="auto" w:fill="FFFFFF"/>
          </w:tcPr>
          <w:p w14:paraId="7D6C1227" w14:textId="77777777" w:rsidR="00353403" w:rsidRPr="00521015" w:rsidRDefault="00353403" w:rsidP="00353403">
            <w:pPr>
              <w:pStyle w:val="4"/>
              <w:numPr>
                <w:ilvl w:val="0"/>
                <w:numId w:val="3"/>
              </w:numPr>
              <w:shd w:val="clear" w:color="auto" w:fill="auto"/>
              <w:tabs>
                <w:tab w:val="left" w:pos="-34"/>
              </w:tabs>
              <w:spacing w:before="0" w:after="0" w:line="298" w:lineRule="exact"/>
              <w:ind w:hanging="360"/>
              <w:jc w:val="both"/>
              <w:rPr>
                <w:sz w:val="28"/>
                <w:szCs w:val="28"/>
              </w:rPr>
            </w:pPr>
            <w:r w:rsidRPr="00521015">
              <w:rPr>
                <w:rStyle w:val="12pt0pt"/>
                <w:sz w:val="28"/>
                <w:szCs w:val="28"/>
              </w:rPr>
              <w:t>1.Ликвидация очередности детей в возрасте от 1 года до 7 лет;</w:t>
            </w:r>
          </w:p>
          <w:p w14:paraId="36016AEA" w14:textId="77777777" w:rsidR="00353403" w:rsidRPr="00521015" w:rsidRDefault="00353403" w:rsidP="00353403">
            <w:pPr>
              <w:pStyle w:val="4"/>
              <w:numPr>
                <w:ilvl w:val="0"/>
                <w:numId w:val="3"/>
              </w:numPr>
              <w:shd w:val="clear" w:color="auto" w:fill="auto"/>
              <w:tabs>
                <w:tab w:val="left" w:pos="-5"/>
              </w:tabs>
              <w:spacing w:before="0" w:after="0" w:line="298" w:lineRule="exact"/>
              <w:ind w:hanging="360"/>
              <w:jc w:val="both"/>
              <w:rPr>
                <w:sz w:val="28"/>
                <w:szCs w:val="28"/>
              </w:rPr>
            </w:pPr>
            <w:r w:rsidRPr="00521015">
              <w:rPr>
                <w:rStyle w:val="12pt0pt"/>
                <w:sz w:val="28"/>
                <w:szCs w:val="28"/>
              </w:rPr>
              <w:t>2.Удовлетворенность населения качеством образовательных услуг;</w:t>
            </w:r>
          </w:p>
          <w:p w14:paraId="6F6F5983" w14:textId="77777777" w:rsidR="00353403" w:rsidRPr="00521015" w:rsidRDefault="00353403" w:rsidP="00353403">
            <w:pPr>
              <w:pStyle w:val="4"/>
              <w:shd w:val="clear" w:color="auto" w:fill="auto"/>
              <w:tabs>
                <w:tab w:val="left" w:pos="835"/>
              </w:tabs>
              <w:spacing w:before="0" w:after="0" w:line="298" w:lineRule="exact"/>
              <w:jc w:val="left"/>
              <w:rPr>
                <w:sz w:val="28"/>
                <w:szCs w:val="28"/>
              </w:rPr>
            </w:pPr>
            <w:r w:rsidRPr="00521015">
              <w:rPr>
                <w:rStyle w:val="12pt0pt"/>
                <w:sz w:val="28"/>
                <w:szCs w:val="28"/>
              </w:rPr>
              <w:t>3.Создание центров образования цифрового и гуманитарного профилей;</w:t>
            </w:r>
          </w:p>
          <w:p w14:paraId="1DC9F3DF" w14:textId="77777777" w:rsidR="00353403" w:rsidRPr="00521015" w:rsidRDefault="00353403" w:rsidP="00353403">
            <w:pPr>
              <w:pStyle w:val="4"/>
              <w:numPr>
                <w:ilvl w:val="0"/>
                <w:numId w:val="3"/>
              </w:numPr>
              <w:shd w:val="clear" w:color="auto" w:fill="auto"/>
              <w:tabs>
                <w:tab w:val="left" w:pos="0"/>
              </w:tabs>
              <w:spacing w:before="0" w:after="0" w:line="298" w:lineRule="exact"/>
              <w:ind w:hanging="360"/>
              <w:jc w:val="both"/>
              <w:rPr>
                <w:rStyle w:val="12pt0pt"/>
                <w:sz w:val="28"/>
                <w:szCs w:val="28"/>
              </w:rPr>
            </w:pPr>
            <w:r w:rsidRPr="00521015">
              <w:rPr>
                <w:rStyle w:val="12pt0pt"/>
                <w:sz w:val="28"/>
                <w:szCs w:val="28"/>
              </w:rPr>
              <w:t>4.Введение муниципальной системы оценки качества образования;</w:t>
            </w:r>
          </w:p>
          <w:p w14:paraId="679D8076" w14:textId="77777777" w:rsidR="00353403" w:rsidRPr="00521015" w:rsidRDefault="00353403" w:rsidP="00353403">
            <w:pPr>
              <w:pStyle w:val="4"/>
              <w:numPr>
                <w:ilvl w:val="0"/>
                <w:numId w:val="3"/>
              </w:numPr>
              <w:shd w:val="clear" w:color="auto" w:fill="auto"/>
              <w:tabs>
                <w:tab w:val="left" w:pos="0"/>
              </w:tabs>
              <w:spacing w:before="0" w:after="0" w:line="298" w:lineRule="exact"/>
              <w:ind w:hanging="360"/>
              <w:jc w:val="both"/>
              <w:rPr>
                <w:sz w:val="28"/>
                <w:szCs w:val="28"/>
              </w:rPr>
            </w:pPr>
            <w:r w:rsidRPr="00521015">
              <w:rPr>
                <w:rStyle w:val="12pt0pt"/>
                <w:sz w:val="28"/>
                <w:szCs w:val="28"/>
              </w:rPr>
              <w:t>5.Создание комфортных и безопасных условий для обучения и воспитания;</w:t>
            </w:r>
          </w:p>
          <w:p w14:paraId="20560F87" w14:textId="77777777" w:rsidR="00353403" w:rsidRPr="00521015" w:rsidRDefault="00353403" w:rsidP="00353403">
            <w:pPr>
              <w:pStyle w:val="4"/>
              <w:shd w:val="clear" w:color="auto" w:fill="auto"/>
              <w:tabs>
                <w:tab w:val="left" w:pos="710"/>
              </w:tabs>
              <w:spacing w:before="0" w:after="0" w:line="298" w:lineRule="exact"/>
              <w:jc w:val="left"/>
              <w:rPr>
                <w:sz w:val="28"/>
                <w:szCs w:val="28"/>
              </w:rPr>
            </w:pPr>
            <w:r w:rsidRPr="00521015">
              <w:rPr>
                <w:rStyle w:val="12pt0pt"/>
                <w:sz w:val="28"/>
                <w:szCs w:val="28"/>
              </w:rPr>
              <w:t>6.Разработана муниципальная система оценки качества образования;</w:t>
            </w:r>
          </w:p>
          <w:p w14:paraId="209E6DA9" w14:textId="77777777" w:rsidR="00353403" w:rsidRPr="00521015" w:rsidRDefault="00353403" w:rsidP="00353403">
            <w:pPr>
              <w:pStyle w:val="4"/>
              <w:shd w:val="clear" w:color="auto" w:fill="auto"/>
              <w:tabs>
                <w:tab w:val="left" w:pos="326"/>
              </w:tabs>
              <w:spacing w:before="0" w:after="0" w:line="298" w:lineRule="exact"/>
              <w:jc w:val="both"/>
              <w:rPr>
                <w:sz w:val="28"/>
                <w:szCs w:val="28"/>
              </w:rPr>
            </w:pPr>
            <w:r w:rsidRPr="00521015">
              <w:rPr>
                <w:rStyle w:val="12pt0pt"/>
                <w:sz w:val="28"/>
                <w:szCs w:val="28"/>
              </w:rPr>
              <w:t>7.Привлеченны молодые специалисты;</w:t>
            </w:r>
          </w:p>
          <w:p w14:paraId="78E1A809" w14:textId="77777777" w:rsidR="00353403" w:rsidRPr="00521015" w:rsidRDefault="00353403" w:rsidP="00353403">
            <w:pPr>
              <w:pStyle w:val="4"/>
              <w:shd w:val="clear" w:color="auto" w:fill="auto"/>
              <w:tabs>
                <w:tab w:val="left" w:pos="264"/>
              </w:tabs>
              <w:spacing w:before="0" w:after="0" w:line="298" w:lineRule="exact"/>
              <w:jc w:val="both"/>
              <w:rPr>
                <w:sz w:val="28"/>
                <w:szCs w:val="28"/>
              </w:rPr>
            </w:pPr>
            <w:r w:rsidRPr="00521015">
              <w:rPr>
                <w:rStyle w:val="12pt0pt"/>
                <w:sz w:val="28"/>
                <w:szCs w:val="28"/>
              </w:rPr>
              <w:t>8.Новые виды системы поддержки талантливой молодежи.</w:t>
            </w:r>
          </w:p>
          <w:p w14:paraId="03F85197" w14:textId="77777777" w:rsidR="00353403" w:rsidRPr="00521015" w:rsidRDefault="00353403" w:rsidP="00353403">
            <w:pPr>
              <w:pStyle w:val="4"/>
              <w:shd w:val="clear" w:color="auto" w:fill="auto"/>
              <w:tabs>
                <w:tab w:val="left" w:pos="509"/>
              </w:tabs>
              <w:spacing w:before="0" w:after="0" w:line="298" w:lineRule="exact"/>
              <w:jc w:val="left"/>
              <w:rPr>
                <w:sz w:val="28"/>
                <w:szCs w:val="28"/>
              </w:rPr>
            </w:pPr>
            <w:r w:rsidRPr="00521015">
              <w:rPr>
                <w:rStyle w:val="12pt0pt"/>
                <w:sz w:val="28"/>
                <w:szCs w:val="28"/>
              </w:rPr>
              <w:t>9.Улучшенная учебно-</w:t>
            </w:r>
            <w:r w:rsidRPr="00521015">
              <w:rPr>
                <w:rStyle w:val="12pt0pt"/>
                <w:sz w:val="28"/>
                <w:szCs w:val="28"/>
              </w:rPr>
              <w:softHyphen/>
              <w:t>материальная база школ;</w:t>
            </w:r>
          </w:p>
          <w:p w14:paraId="685ECC1E" w14:textId="77777777" w:rsidR="00353403" w:rsidRPr="00521015" w:rsidRDefault="00353403" w:rsidP="00353403">
            <w:pPr>
              <w:pStyle w:val="4"/>
              <w:shd w:val="clear" w:color="auto" w:fill="auto"/>
              <w:tabs>
                <w:tab w:val="left" w:pos="2016"/>
              </w:tabs>
              <w:spacing w:before="0" w:after="0" w:line="298" w:lineRule="exact"/>
              <w:jc w:val="left"/>
              <w:rPr>
                <w:rStyle w:val="12pt0pt"/>
                <w:sz w:val="28"/>
                <w:szCs w:val="28"/>
              </w:rPr>
            </w:pPr>
            <w:r w:rsidRPr="00521015">
              <w:rPr>
                <w:rStyle w:val="12pt0pt"/>
                <w:sz w:val="28"/>
                <w:szCs w:val="28"/>
              </w:rPr>
              <w:t>10.Проведенные</w:t>
            </w:r>
            <w:r w:rsidRPr="00521015">
              <w:rPr>
                <w:rStyle w:val="12pt0pt"/>
                <w:sz w:val="28"/>
                <w:szCs w:val="28"/>
              </w:rPr>
              <w:tab/>
              <w:t>мероприятия по обеспечению безопасности</w:t>
            </w:r>
          </w:p>
          <w:p w14:paraId="17C998EE" w14:textId="77777777" w:rsidR="00353403" w:rsidRPr="00521015" w:rsidRDefault="00353403" w:rsidP="00353403">
            <w:pPr>
              <w:pStyle w:val="4"/>
              <w:shd w:val="clear" w:color="auto" w:fill="auto"/>
              <w:tabs>
                <w:tab w:val="left" w:pos="2016"/>
              </w:tabs>
              <w:spacing w:before="0" w:after="0" w:line="298" w:lineRule="exact"/>
              <w:jc w:val="left"/>
              <w:rPr>
                <w:rStyle w:val="12pt0pt"/>
                <w:sz w:val="28"/>
                <w:szCs w:val="28"/>
              </w:rPr>
            </w:pPr>
            <w:r w:rsidRPr="00521015">
              <w:rPr>
                <w:rStyle w:val="12pt0pt"/>
                <w:sz w:val="28"/>
                <w:szCs w:val="28"/>
              </w:rPr>
              <w:t xml:space="preserve"> образовательного процесса;</w:t>
            </w:r>
          </w:p>
          <w:p w14:paraId="2BFCA9DF" w14:textId="77777777" w:rsidR="00353403" w:rsidRPr="00521015" w:rsidRDefault="00353403" w:rsidP="00353403">
            <w:pPr>
              <w:pStyle w:val="4"/>
              <w:shd w:val="clear" w:color="auto" w:fill="auto"/>
              <w:tabs>
                <w:tab w:val="left" w:pos="2016"/>
              </w:tabs>
              <w:spacing w:before="0" w:after="0" w:line="298" w:lineRule="exact"/>
              <w:jc w:val="left"/>
              <w:rPr>
                <w:sz w:val="28"/>
                <w:szCs w:val="28"/>
              </w:rPr>
            </w:pPr>
            <w:r w:rsidRPr="00521015">
              <w:rPr>
                <w:rStyle w:val="12pt0pt"/>
                <w:sz w:val="28"/>
                <w:szCs w:val="28"/>
              </w:rPr>
              <w:t>11.100% охват профориентационной работой учащихся;</w:t>
            </w:r>
          </w:p>
          <w:p w14:paraId="170D8776" w14:textId="77777777" w:rsidR="00353403" w:rsidRPr="00521015" w:rsidRDefault="00353403" w:rsidP="00353403">
            <w:pPr>
              <w:pStyle w:val="4"/>
              <w:shd w:val="clear" w:color="auto" w:fill="auto"/>
              <w:spacing w:before="0" w:after="0" w:line="298" w:lineRule="exact"/>
              <w:jc w:val="left"/>
              <w:rPr>
                <w:sz w:val="28"/>
                <w:szCs w:val="28"/>
              </w:rPr>
            </w:pPr>
            <w:r w:rsidRPr="00521015">
              <w:rPr>
                <w:rStyle w:val="12pt0pt"/>
                <w:sz w:val="28"/>
                <w:szCs w:val="28"/>
              </w:rPr>
              <w:t>12.100% курсовая подготовка педагогов;</w:t>
            </w:r>
          </w:p>
          <w:p w14:paraId="7D127D39" w14:textId="348C7D23" w:rsidR="00353403" w:rsidRPr="00521015" w:rsidRDefault="00353403" w:rsidP="00353403">
            <w:pPr>
              <w:pStyle w:val="4"/>
              <w:shd w:val="clear" w:color="auto" w:fill="auto"/>
              <w:spacing w:before="0" w:after="0" w:line="298" w:lineRule="exact"/>
              <w:jc w:val="both"/>
              <w:rPr>
                <w:rStyle w:val="12pt0pt"/>
                <w:sz w:val="28"/>
                <w:szCs w:val="28"/>
              </w:rPr>
            </w:pPr>
            <w:r w:rsidRPr="00521015">
              <w:rPr>
                <w:rStyle w:val="12pt0pt"/>
                <w:sz w:val="28"/>
                <w:szCs w:val="28"/>
              </w:rPr>
              <w:t>13.Содержание зданий и помещений в соответствии с требованиями Госпожнадзора,</w:t>
            </w:r>
            <w:r w:rsidR="009B3705" w:rsidRPr="00521015">
              <w:rPr>
                <w:rStyle w:val="12pt0pt"/>
                <w:sz w:val="28"/>
                <w:szCs w:val="28"/>
              </w:rPr>
              <w:t xml:space="preserve"> </w:t>
            </w:r>
            <w:r w:rsidRPr="00521015">
              <w:rPr>
                <w:rStyle w:val="12pt0pt"/>
                <w:sz w:val="28"/>
                <w:szCs w:val="28"/>
              </w:rPr>
              <w:t>Роспотребнадзора,</w:t>
            </w:r>
            <w:r w:rsidR="00D266F6" w:rsidRPr="00521015">
              <w:rPr>
                <w:rStyle w:val="12pt0pt"/>
                <w:sz w:val="28"/>
                <w:szCs w:val="28"/>
              </w:rPr>
              <w:t xml:space="preserve"> </w:t>
            </w:r>
            <w:r w:rsidRPr="00521015">
              <w:rPr>
                <w:rStyle w:val="12pt0pt"/>
                <w:sz w:val="28"/>
                <w:szCs w:val="28"/>
              </w:rPr>
              <w:t xml:space="preserve">антитеррористической защищенности; </w:t>
            </w:r>
          </w:p>
          <w:p w14:paraId="495AFF39" w14:textId="77777777" w:rsidR="00353403" w:rsidRPr="00521015" w:rsidRDefault="00353403" w:rsidP="00353403">
            <w:pPr>
              <w:pStyle w:val="4"/>
              <w:shd w:val="clear" w:color="auto" w:fill="auto"/>
              <w:spacing w:before="0" w:after="0" w:line="298" w:lineRule="exact"/>
              <w:jc w:val="both"/>
              <w:rPr>
                <w:rStyle w:val="12pt0pt"/>
                <w:sz w:val="28"/>
                <w:szCs w:val="28"/>
              </w:rPr>
            </w:pPr>
            <w:r w:rsidRPr="00521015">
              <w:rPr>
                <w:rStyle w:val="12pt0pt"/>
                <w:sz w:val="28"/>
                <w:szCs w:val="28"/>
              </w:rPr>
              <w:t>15.Отсутствие замечаний контрольно-надзорных органов;</w:t>
            </w:r>
          </w:p>
          <w:p w14:paraId="42FE0FF0" w14:textId="77777777" w:rsidR="00353403" w:rsidRPr="00521015" w:rsidRDefault="00353403" w:rsidP="00353403">
            <w:pPr>
              <w:pStyle w:val="4"/>
              <w:shd w:val="clear" w:color="auto" w:fill="auto"/>
              <w:spacing w:before="0" w:after="0" w:line="298" w:lineRule="exact"/>
              <w:jc w:val="both"/>
              <w:rPr>
                <w:spacing w:val="0"/>
                <w:sz w:val="28"/>
                <w:szCs w:val="28"/>
              </w:rPr>
            </w:pPr>
            <w:r w:rsidRPr="00521015">
              <w:rPr>
                <w:sz w:val="28"/>
                <w:szCs w:val="28"/>
              </w:rPr>
              <w:t>16.Достижение показателя средней заработной платы педагогических работников к уровню по дорожной карте</w:t>
            </w:r>
          </w:p>
          <w:p w14:paraId="27B6490C" w14:textId="77777777" w:rsidR="000743DE" w:rsidRPr="00521015" w:rsidRDefault="000743DE" w:rsidP="000743DE">
            <w:pPr>
              <w:rPr>
                <w:rFonts w:ascii="Times New Roman" w:hAnsi="Times New Roman" w:cs="Times New Roman"/>
                <w:sz w:val="28"/>
                <w:szCs w:val="28"/>
              </w:rPr>
            </w:pPr>
          </w:p>
        </w:tc>
      </w:tr>
    </w:tbl>
    <w:p w14:paraId="54CFD80B" w14:textId="77777777" w:rsidR="00353403" w:rsidRPr="00521015" w:rsidRDefault="00353403" w:rsidP="004838B3">
      <w:pPr>
        <w:pStyle w:val="130"/>
        <w:shd w:val="clear" w:color="auto" w:fill="auto"/>
        <w:spacing w:after="0" w:line="200" w:lineRule="exact"/>
        <w:ind w:left="178"/>
        <w:rPr>
          <w:rFonts w:ascii="Times New Roman" w:hAnsi="Times New Roman" w:cs="Times New Roman"/>
          <w:sz w:val="28"/>
          <w:szCs w:val="28"/>
        </w:rPr>
      </w:pPr>
    </w:p>
    <w:p w14:paraId="44A00552" w14:textId="77777777" w:rsidR="00353403" w:rsidRPr="00521015" w:rsidRDefault="00353403" w:rsidP="004838B3">
      <w:pPr>
        <w:pStyle w:val="130"/>
        <w:shd w:val="clear" w:color="auto" w:fill="auto"/>
        <w:spacing w:after="0" w:line="200" w:lineRule="exact"/>
        <w:ind w:left="178"/>
        <w:rPr>
          <w:rFonts w:ascii="Times New Roman" w:hAnsi="Times New Roman" w:cs="Times New Roman"/>
          <w:sz w:val="28"/>
          <w:szCs w:val="28"/>
        </w:rPr>
      </w:pPr>
    </w:p>
    <w:p w14:paraId="49F90723" w14:textId="77777777" w:rsidR="00690BDB" w:rsidRPr="00521015" w:rsidRDefault="00690BDB" w:rsidP="004838B3">
      <w:pPr>
        <w:jc w:val="center"/>
        <w:rPr>
          <w:rFonts w:ascii="Times New Roman" w:hAnsi="Times New Roman" w:cs="Times New Roman"/>
          <w:b/>
          <w:sz w:val="28"/>
          <w:szCs w:val="28"/>
        </w:rPr>
      </w:pPr>
    </w:p>
    <w:p w14:paraId="71939637" w14:textId="6060FAF0" w:rsidR="00690BDB" w:rsidRPr="00521015" w:rsidRDefault="0025282D" w:rsidP="004838B3">
      <w:pPr>
        <w:jc w:val="center"/>
        <w:rPr>
          <w:rFonts w:ascii="Times New Roman" w:hAnsi="Times New Roman" w:cs="Times New Roman"/>
          <w:b/>
          <w:sz w:val="28"/>
          <w:szCs w:val="28"/>
        </w:rPr>
      </w:pPr>
      <w:r w:rsidRPr="00521015">
        <w:rPr>
          <w:rFonts w:ascii="Times New Roman" w:hAnsi="Times New Roman" w:cs="Times New Roman"/>
          <w:b/>
          <w:sz w:val="28"/>
          <w:szCs w:val="28"/>
        </w:rPr>
        <w:t>Объемы и источники финансирования муниципальной программы по годам её реализации в разрезе подпрограмм</w:t>
      </w:r>
    </w:p>
    <w:p w14:paraId="45F6A747" w14:textId="77777777" w:rsidR="00690BDB" w:rsidRPr="00521015" w:rsidRDefault="00690BDB" w:rsidP="004838B3">
      <w:pPr>
        <w:jc w:val="center"/>
        <w:rPr>
          <w:rFonts w:ascii="Times New Roman" w:hAnsi="Times New Roman" w:cs="Times New Roman"/>
          <w:b/>
          <w:sz w:val="28"/>
          <w:szCs w:val="28"/>
        </w:rPr>
      </w:pPr>
    </w:p>
    <w:p w14:paraId="227C2CD5" w14:textId="77777777" w:rsidR="00690BDB" w:rsidRPr="00521015" w:rsidRDefault="00690BDB" w:rsidP="004838B3">
      <w:pPr>
        <w:jc w:val="center"/>
        <w:rPr>
          <w:rFonts w:ascii="Times New Roman" w:hAnsi="Times New Roman" w:cs="Times New Roman"/>
          <w:b/>
          <w:sz w:val="28"/>
          <w:szCs w:val="28"/>
        </w:rPr>
      </w:pPr>
    </w:p>
    <w:p w14:paraId="10D09949" w14:textId="77777777" w:rsidR="00690BDB" w:rsidRPr="00521015" w:rsidRDefault="00690BDB" w:rsidP="004838B3">
      <w:pPr>
        <w:jc w:val="center"/>
        <w:rPr>
          <w:rFonts w:ascii="Times New Roman" w:hAnsi="Times New Roman" w:cs="Times New Roman"/>
          <w:b/>
          <w:sz w:val="28"/>
          <w:szCs w:val="28"/>
        </w:rPr>
      </w:pPr>
    </w:p>
    <w:p w14:paraId="2D9537F3" w14:textId="77777777" w:rsidR="00690BDB" w:rsidRPr="00521015" w:rsidRDefault="00690BDB" w:rsidP="004838B3">
      <w:pPr>
        <w:jc w:val="center"/>
        <w:rPr>
          <w:rFonts w:ascii="Times New Roman" w:hAnsi="Times New Roman" w:cs="Times New Roman"/>
          <w:b/>
          <w:sz w:val="28"/>
          <w:szCs w:val="28"/>
        </w:rPr>
      </w:pPr>
    </w:p>
    <w:p w14:paraId="5090221E" w14:textId="77777777" w:rsidR="00690BDB" w:rsidRPr="00521015" w:rsidRDefault="00690BDB" w:rsidP="004838B3">
      <w:pPr>
        <w:jc w:val="center"/>
        <w:rPr>
          <w:rFonts w:ascii="Times New Roman" w:hAnsi="Times New Roman" w:cs="Times New Roman"/>
          <w:b/>
          <w:sz w:val="28"/>
          <w:szCs w:val="28"/>
        </w:rPr>
      </w:pPr>
    </w:p>
    <w:p w14:paraId="4479C59F" w14:textId="77777777" w:rsidR="00690BDB" w:rsidRPr="00521015" w:rsidRDefault="00690BDB" w:rsidP="004838B3">
      <w:pPr>
        <w:jc w:val="center"/>
        <w:rPr>
          <w:rFonts w:ascii="Times New Roman" w:hAnsi="Times New Roman" w:cs="Times New Roman"/>
          <w:b/>
          <w:sz w:val="28"/>
          <w:szCs w:val="28"/>
        </w:rPr>
      </w:pPr>
    </w:p>
    <w:p w14:paraId="0E9F2DBF" w14:textId="77777777" w:rsidR="00690BDB" w:rsidRPr="00521015" w:rsidRDefault="00690BDB" w:rsidP="004838B3">
      <w:pPr>
        <w:jc w:val="center"/>
        <w:rPr>
          <w:rFonts w:ascii="Times New Roman" w:hAnsi="Times New Roman" w:cs="Times New Roman"/>
          <w:b/>
          <w:sz w:val="28"/>
          <w:szCs w:val="28"/>
        </w:rPr>
      </w:pPr>
    </w:p>
    <w:p w14:paraId="0BAAA8B8" w14:textId="77777777" w:rsidR="00690BDB" w:rsidRPr="00521015" w:rsidRDefault="00690BDB" w:rsidP="004838B3">
      <w:pPr>
        <w:jc w:val="center"/>
        <w:rPr>
          <w:rFonts w:ascii="Times New Roman" w:hAnsi="Times New Roman" w:cs="Times New Roman"/>
          <w:b/>
          <w:sz w:val="28"/>
          <w:szCs w:val="28"/>
        </w:rPr>
      </w:pPr>
    </w:p>
    <w:p w14:paraId="2D175464" w14:textId="77777777" w:rsidR="00690BDB" w:rsidRPr="00521015" w:rsidRDefault="00690BDB" w:rsidP="004838B3">
      <w:pPr>
        <w:jc w:val="center"/>
        <w:rPr>
          <w:rFonts w:ascii="Times New Roman" w:hAnsi="Times New Roman" w:cs="Times New Roman"/>
          <w:b/>
          <w:sz w:val="28"/>
          <w:szCs w:val="28"/>
        </w:rPr>
      </w:pPr>
    </w:p>
    <w:p w14:paraId="563C4DA4" w14:textId="0685E9B5" w:rsidR="00690BDB" w:rsidRPr="00521015" w:rsidRDefault="00690BDB" w:rsidP="004838B3">
      <w:pPr>
        <w:rPr>
          <w:rFonts w:ascii="Times New Roman" w:hAnsi="Times New Roman" w:cs="Times New Roman"/>
          <w:b/>
          <w:sz w:val="28"/>
          <w:szCs w:val="28"/>
        </w:rPr>
        <w:sectPr w:rsidR="00690BDB" w:rsidRPr="00521015" w:rsidSect="003B0083">
          <w:pgSz w:w="11906" w:h="16838"/>
          <w:pgMar w:top="851" w:right="851" w:bottom="709" w:left="1134" w:header="709" w:footer="709" w:gutter="0"/>
          <w:cols w:space="708"/>
          <w:docGrid w:linePitch="360"/>
        </w:sectPr>
      </w:pPr>
    </w:p>
    <w:p w14:paraId="627B716E" w14:textId="5E7F9AC2" w:rsidR="00690BDB" w:rsidRPr="00521015" w:rsidRDefault="00690BDB" w:rsidP="004838B3">
      <w:pPr>
        <w:rPr>
          <w:rFonts w:ascii="Times New Roman" w:hAnsi="Times New Roman" w:cs="Times New Roman"/>
          <w:b/>
          <w:sz w:val="28"/>
          <w:szCs w:val="28"/>
        </w:rPr>
      </w:pPr>
    </w:p>
    <w:tbl>
      <w:tblPr>
        <w:tblpPr w:leftFromText="180" w:rightFromText="180" w:vertAnchor="text" w:horzAnchor="margin" w:tblpX="-678" w:tblpY="303"/>
        <w:tblOverlap w:val="never"/>
        <w:tblW w:w="1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57"/>
        <w:gridCol w:w="1275"/>
        <w:gridCol w:w="2416"/>
        <w:gridCol w:w="703"/>
        <w:gridCol w:w="714"/>
        <w:gridCol w:w="851"/>
        <w:gridCol w:w="709"/>
        <w:gridCol w:w="850"/>
        <w:gridCol w:w="709"/>
        <w:gridCol w:w="709"/>
        <w:gridCol w:w="703"/>
        <w:gridCol w:w="567"/>
        <w:gridCol w:w="567"/>
      </w:tblGrid>
      <w:tr w:rsidR="003B0083" w:rsidRPr="00521015" w14:paraId="10342169" w14:textId="77777777" w:rsidTr="004838B3">
        <w:trPr>
          <w:trHeight w:hRule="exact" w:val="1032"/>
        </w:trPr>
        <w:tc>
          <w:tcPr>
            <w:tcW w:w="557" w:type="dxa"/>
            <w:vMerge w:val="restart"/>
            <w:shd w:val="clear" w:color="auto" w:fill="FFFFFF"/>
          </w:tcPr>
          <w:p w14:paraId="34BB7588" w14:textId="77777777" w:rsidR="00690BDB" w:rsidRPr="00521015" w:rsidRDefault="00690BDB" w:rsidP="003B0083">
            <w:pPr>
              <w:spacing w:line="240" w:lineRule="auto"/>
              <w:rPr>
                <w:rFonts w:ascii="Times New Roman" w:hAnsi="Times New Roman" w:cs="Times New Roman"/>
                <w:sz w:val="28"/>
                <w:szCs w:val="28"/>
              </w:rPr>
            </w:pPr>
            <w:r w:rsidRPr="00521015">
              <w:rPr>
                <w:rFonts w:ascii="Times New Roman" w:hAnsi="Times New Roman" w:cs="Times New Roman"/>
                <w:sz w:val="28"/>
                <w:szCs w:val="28"/>
              </w:rPr>
              <w:t>№</w:t>
            </w:r>
          </w:p>
        </w:tc>
        <w:tc>
          <w:tcPr>
            <w:tcW w:w="1275" w:type="dxa"/>
            <w:vMerge w:val="restart"/>
            <w:shd w:val="clear" w:color="auto" w:fill="FFFFFF"/>
            <w:vAlign w:val="center"/>
          </w:tcPr>
          <w:p w14:paraId="1698C3D1"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Объемы финансирования муниципальной программы по годам её реализации в разрезе подпрограмм</w:t>
            </w:r>
          </w:p>
        </w:tc>
        <w:tc>
          <w:tcPr>
            <w:tcW w:w="2416" w:type="dxa"/>
            <w:vMerge w:val="restart"/>
            <w:shd w:val="clear" w:color="auto" w:fill="FFFFFF"/>
            <w:vAlign w:val="center"/>
          </w:tcPr>
          <w:p w14:paraId="7D9CE17E"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Основные мероприятия</w:t>
            </w:r>
          </w:p>
        </w:tc>
        <w:tc>
          <w:tcPr>
            <w:tcW w:w="2268" w:type="dxa"/>
            <w:gridSpan w:val="3"/>
            <w:shd w:val="clear" w:color="auto" w:fill="FFFFFF"/>
            <w:vAlign w:val="center"/>
          </w:tcPr>
          <w:p w14:paraId="0683A44D"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Источники финансирования на 2020 год</w:t>
            </w:r>
          </w:p>
        </w:tc>
        <w:tc>
          <w:tcPr>
            <w:tcW w:w="2268" w:type="dxa"/>
            <w:gridSpan w:val="3"/>
            <w:shd w:val="clear" w:color="auto" w:fill="FFFFFF"/>
            <w:vAlign w:val="center"/>
          </w:tcPr>
          <w:p w14:paraId="0342C577"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Источники финансирования на 2021 год</w:t>
            </w:r>
          </w:p>
        </w:tc>
        <w:tc>
          <w:tcPr>
            <w:tcW w:w="1979" w:type="dxa"/>
            <w:gridSpan w:val="3"/>
            <w:shd w:val="clear" w:color="auto" w:fill="FFFFFF"/>
            <w:vAlign w:val="center"/>
          </w:tcPr>
          <w:p w14:paraId="339E0F24"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Источники финансирования на 2022 год</w:t>
            </w:r>
          </w:p>
        </w:tc>
        <w:tc>
          <w:tcPr>
            <w:tcW w:w="567" w:type="dxa"/>
            <w:shd w:val="clear" w:color="auto" w:fill="FFFFFF"/>
            <w:vAlign w:val="center"/>
          </w:tcPr>
          <w:p w14:paraId="51B7B8AA"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Всего по годам</w:t>
            </w:r>
          </w:p>
        </w:tc>
      </w:tr>
      <w:tr w:rsidR="003B0083" w:rsidRPr="00521015" w14:paraId="4D39A496" w14:textId="77777777" w:rsidTr="004838B3">
        <w:trPr>
          <w:trHeight w:hRule="exact" w:val="3373"/>
        </w:trPr>
        <w:tc>
          <w:tcPr>
            <w:tcW w:w="557" w:type="dxa"/>
            <w:vMerge/>
            <w:shd w:val="clear" w:color="auto" w:fill="FFFFFF"/>
          </w:tcPr>
          <w:p w14:paraId="3AF26FD8" w14:textId="77777777" w:rsidR="00690BDB" w:rsidRPr="00521015" w:rsidRDefault="00690BDB" w:rsidP="003B0083">
            <w:pPr>
              <w:spacing w:line="240" w:lineRule="auto"/>
              <w:rPr>
                <w:rFonts w:ascii="Times New Roman" w:hAnsi="Times New Roman" w:cs="Times New Roman"/>
                <w:sz w:val="28"/>
                <w:szCs w:val="28"/>
              </w:rPr>
            </w:pPr>
          </w:p>
        </w:tc>
        <w:tc>
          <w:tcPr>
            <w:tcW w:w="1275" w:type="dxa"/>
            <w:vMerge/>
            <w:shd w:val="clear" w:color="auto" w:fill="FFFFFF"/>
          </w:tcPr>
          <w:p w14:paraId="01B97BE0" w14:textId="77777777" w:rsidR="00690BDB" w:rsidRPr="00521015" w:rsidRDefault="00690BDB" w:rsidP="003B0083">
            <w:pPr>
              <w:spacing w:line="240" w:lineRule="auto"/>
              <w:rPr>
                <w:rFonts w:ascii="Times New Roman" w:hAnsi="Times New Roman" w:cs="Times New Roman"/>
                <w:sz w:val="28"/>
                <w:szCs w:val="28"/>
              </w:rPr>
            </w:pPr>
          </w:p>
        </w:tc>
        <w:tc>
          <w:tcPr>
            <w:tcW w:w="2416" w:type="dxa"/>
            <w:vMerge/>
            <w:shd w:val="clear" w:color="auto" w:fill="FFFFFF"/>
          </w:tcPr>
          <w:p w14:paraId="43D20203" w14:textId="77777777" w:rsidR="00690BDB" w:rsidRPr="00521015" w:rsidRDefault="00690BDB" w:rsidP="003B0083">
            <w:pPr>
              <w:spacing w:line="240" w:lineRule="auto"/>
              <w:rPr>
                <w:rFonts w:ascii="Times New Roman" w:hAnsi="Times New Roman" w:cs="Times New Roman"/>
                <w:sz w:val="28"/>
                <w:szCs w:val="28"/>
              </w:rPr>
            </w:pPr>
          </w:p>
        </w:tc>
        <w:tc>
          <w:tcPr>
            <w:tcW w:w="703" w:type="dxa"/>
            <w:shd w:val="clear" w:color="auto" w:fill="FFFFFF"/>
            <w:vAlign w:val="center"/>
          </w:tcPr>
          <w:p w14:paraId="6AA40B6D"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Местный бюджет</w:t>
            </w:r>
          </w:p>
        </w:tc>
        <w:tc>
          <w:tcPr>
            <w:tcW w:w="714" w:type="dxa"/>
            <w:shd w:val="clear" w:color="auto" w:fill="FFFFFF"/>
            <w:vAlign w:val="center"/>
          </w:tcPr>
          <w:p w14:paraId="32573961"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Областной бюджет</w:t>
            </w:r>
          </w:p>
        </w:tc>
        <w:tc>
          <w:tcPr>
            <w:tcW w:w="851" w:type="dxa"/>
            <w:shd w:val="clear" w:color="auto" w:fill="FFFFFF"/>
            <w:vAlign w:val="center"/>
          </w:tcPr>
          <w:p w14:paraId="5740FD7A"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Всего</w:t>
            </w:r>
          </w:p>
        </w:tc>
        <w:tc>
          <w:tcPr>
            <w:tcW w:w="709" w:type="dxa"/>
            <w:shd w:val="clear" w:color="auto" w:fill="FFFFFF"/>
            <w:vAlign w:val="center"/>
          </w:tcPr>
          <w:p w14:paraId="734916D8"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Местный бюджет</w:t>
            </w:r>
          </w:p>
        </w:tc>
        <w:tc>
          <w:tcPr>
            <w:tcW w:w="850" w:type="dxa"/>
            <w:shd w:val="clear" w:color="auto" w:fill="FFFFFF"/>
            <w:vAlign w:val="center"/>
          </w:tcPr>
          <w:p w14:paraId="55FE6164"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Областной бюджет</w:t>
            </w:r>
          </w:p>
        </w:tc>
        <w:tc>
          <w:tcPr>
            <w:tcW w:w="709" w:type="dxa"/>
            <w:shd w:val="clear" w:color="auto" w:fill="FFFFFF"/>
            <w:vAlign w:val="center"/>
          </w:tcPr>
          <w:p w14:paraId="1AEB1C29"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Всего</w:t>
            </w:r>
          </w:p>
        </w:tc>
        <w:tc>
          <w:tcPr>
            <w:tcW w:w="709" w:type="dxa"/>
            <w:shd w:val="clear" w:color="auto" w:fill="FFFFFF"/>
            <w:vAlign w:val="center"/>
          </w:tcPr>
          <w:p w14:paraId="48A41AC6"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Местный бюджет</w:t>
            </w:r>
          </w:p>
        </w:tc>
        <w:tc>
          <w:tcPr>
            <w:tcW w:w="703" w:type="dxa"/>
            <w:shd w:val="clear" w:color="auto" w:fill="FFFFFF"/>
            <w:vAlign w:val="center"/>
          </w:tcPr>
          <w:p w14:paraId="5AA3FB84"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Областной бюджет</w:t>
            </w:r>
          </w:p>
        </w:tc>
        <w:tc>
          <w:tcPr>
            <w:tcW w:w="567" w:type="dxa"/>
            <w:shd w:val="clear" w:color="auto" w:fill="FFFFFF"/>
            <w:vAlign w:val="center"/>
          </w:tcPr>
          <w:p w14:paraId="5FF4CBC5" w14:textId="77777777" w:rsidR="00690BDB" w:rsidRPr="00521015" w:rsidRDefault="00690BDB"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Всего</w:t>
            </w:r>
          </w:p>
        </w:tc>
        <w:tc>
          <w:tcPr>
            <w:tcW w:w="567" w:type="dxa"/>
            <w:shd w:val="clear" w:color="auto" w:fill="FFFFFF"/>
            <w:vAlign w:val="center"/>
          </w:tcPr>
          <w:p w14:paraId="4D3A3615" w14:textId="77777777" w:rsidR="00690BDB" w:rsidRPr="00521015" w:rsidRDefault="00690BDB" w:rsidP="003B0083">
            <w:pPr>
              <w:spacing w:line="240" w:lineRule="auto"/>
              <w:jc w:val="center"/>
              <w:rPr>
                <w:rFonts w:ascii="Times New Roman" w:hAnsi="Times New Roman" w:cs="Times New Roman"/>
                <w:sz w:val="28"/>
                <w:szCs w:val="28"/>
              </w:rPr>
            </w:pPr>
          </w:p>
        </w:tc>
      </w:tr>
      <w:tr w:rsidR="00A66487" w:rsidRPr="00521015" w14:paraId="6AEA1B07" w14:textId="77777777" w:rsidTr="004838B3">
        <w:trPr>
          <w:trHeight w:hRule="exact" w:val="1751"/>
        </w:trPr>
        <w:tc>
          <w:tcPr>
            <w:tcW w:w="557" w:type="dxa"/>
            <w:vMerge w:val="restart"/>
            <w:shd w:val="clear" w:color="auto" w:fill="FFFFFF"/>
          </w:tcPr>
          <w:p w14:paraId="376BE9FB" w14:textId="77777777" w:rsidR="00A66487" w:rsidRPr="00521015" w:rsidRDefault="00A66487" w:rsidP="003B0083">
            <w:pPr>
              <w:spacing w:line="240" w:lineRule="auto"/>
              <w:rPr>
                <w:rFonts w:ascii="Times New Roman" w:hAnsi="Times New Roman" w:cs="Times New Roman"/>
                <w:sz w:val="28"/>
                <w:szCs w:val="28"/>
              </w:rPr>
            </w:pPr>
            <w:r w:rsidRPr="00521015">
              <w:rPr>
                <w:rFonts w:ascii="Times New Roman" w:hAnsi="Times New Roman" w:cs="Times New Roman"/>
                <w:sz w:val="28"/>
                <w:szCs w:val="28"/>
              </w:rPr>
              <w:t>1</w:t>
            </w:r>
          </w:p>
        </w:tc>
        <w:tc>
          <w:tcPr>
            <w:tcW w:w="1275" w:type="dxa"/>
            <w:shd w:val="clear" w:color="auto" w:fill="FFFFFF"/>
          </w:tcPr>
          <w:p w14:paraId="41FC13B5" w14:textId="77777777" w:rsidR="00A66487" w:rsidRPr="00521015" w:rsidRDefault="00A66487" w:rsidP="003B0083">
            <w:pPr>
              <w:spacing w:line="240" w:lineRule="auto"/>
              <w:rPr>
                <w:rFonts w:ascii="Times New Roman" w:hAnsi="Times New Roman" w:cs="Times New Roman"/>
                <w:sz w:val="28"/>
                <w:szCs w:val="28"/>
              </w:rPr>
            </w:pPr>
            <w:r w:rsidRPr="00521015">
              <w:rPr>
                <w:rFonts w:ascii="Times New Roman" w:hAnsi="Times New Roman" w:cs="Times New Roman"/>
                <w:sz w:val="28"/>
                <w:szCs w:val="28"/>
              </w:rPr>
              <w:t>Развитие системы общего образования</w:t>
            </w:r>
          </w:p>
          <w:p w14:paraId="7E8CD234" w14:textId="77777777" w:rsidR="00A66487" w:rsidRPr="00521015" w:rsidRDefault="00A66487" w:rsidP="003B0083">
            <w:pPr>
              <w:spacing w:line="240" w:lineRule="auto"/>
              <w:rPr>
                <w:rFonts w:ascii="Times New Roman" w:hAnsi="Times New Roman" w:cs="Times New Roman"/>
                <w:sz w:val="28"/>
                <w:szCs w:val="28"/>
              </w:rPr>
            </w:pPr>
            <w:r w:rsidRPr="00521015">
              <w:rPr>
                <w:rFonts w:ascii="Times New Roman" w:hAnsi="Times New Roman" w:cs="Times New Roman"/>
                <w:sz w:val="28"/>
                <w:szCs w:val="28"/>
              </w:rPr>
              <w:t>я:</w:t>
            </w:r>
          </w:p>
        </w:tc>
        <w:tc>
          <w:tcPr>
            <w:tcW w:w="2416" w:type="dxa"/>
            <w:shd w:val="clear" w:color="auto" w:fill="FFFFFF"/>
          </w:tcPr>
          <w:p w14:paraId="7B6911B8" w14:textId="77777777" w:rsidR="00A66487" w:rsidRPr="00521015" w:rsidRDefault="00A66487" w:rsidP="003B0083">
            <w:pPr>
              <w:spacing w:line="240" w:lineRule="auto"/>
              <w:rPr>
                <w:rFonts w:ascii="Times New Roman" w:hAnsi="Times New Roman" w:cs="Times New Roman"/>
                <w:sz w:val="28"/>
                <w:szCs w:val="28"/>
              </w:rPr>
            </w:pPr>
            <w:r w:rsidRPr="00521015">
              <w:rPr>
                <w:rFonts w:ascii="Times New Roman" w:hAnsi="Times New Roman" w:cs="Times New Roman"/>
                <w:sz w:val="28"/>
                <w:szCs w:val="28"/>
              </w:rPr>
              <w:t>Итого по подпрограмме:</w:t>
            </w:r>
          </w:p>
        </w:tc>
        <w:tc>
          <w:tcPr>
            <w:tcW w:w="703" w:type="dxa"/>
            <w:shd w:val="clear" w:color="auto" w:fill="FFFFFF"/>
          </w:tcPr>
          <w:p w14:paraId="08D9B15D" w14:textId="772964C4" w:rsidR="00A66487" w:rsidRPr="00521015" w:rsidRDefault="003E5460"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3</w:t>
            </w:r>
            <w:r w:rsidR="00597C74" w:rsidRPr="00521015">
              <w:rPr>
                <w:rFonts w:ascii="Times New Roman" w:hAnsi="Times New Roman" w:cs="Times New Roman"/>
                <w:sz w:val="28"/>
                <w:szCs w:val="28"/>
              </w:rPr>
              <w:t>27</w:t>
            </w:r>
            <w:r w:rsidRPr="00521015">
              <w:rPr>
                <w:rFonts w:ascii="Times New Roman" w:hAnsi="Times New Roman" w:cs="Times New Roman"/>
                <w:sz w:val="28"/>
                <w:szCs w:val="28"/>
              </w:rPr>
              <w:t>80,68</w:t>
            </w:r>
          </w:p>
        </w:tc>
        <w:tc>
          <w:tcPr>
            <w:tcW w:w="714" w:type="dxa"/>
            <w:shd w:val="clear" w:color="auto" w:fill="FFFFFF"/>
          </w:tcPr>
          <w:p w14:paraId="2275F775" w14:textId="6317194A" w:rsidR="00A66487" w:rsidRPr="00521015" w:rsidRDefault="00597C74"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107990,47</w:t>
            </w:r>
          </w:p>
        </w:tc>
        <w:tc>
          <w:tcPr>
            <w:tcW w:w="851" w:type="dxa"/>
            <w:shd w:val="clear" w:color="auto" w:fill="FFFFFF"/>
          </w:tcPr>
          <w:p w14:paraId="22A2FF99" w14:textId="16EF87F4" w:rsidR="00A66487" w:rsidRPr="00521015" w:rsidRDefault="00597C74"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140771,15</w:t>
            </w:r>
          </w:p>
        </w:tc>
        <w:tc>
          <w:tcPr>
            <w:tcW w:w="709" w:type="dxa"/>
            <w:shd w:val="clear" w:color="auto" w:fill="FFFFFF"/>
          </w:tcPr>
          <w:p w14:paraId="62345DFB" w14:textId="62FB5D1D" w:rsidR="00A66487" w:rsidRPr="00521015" w:rsidRDefault="003E5460"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29551,1</w:t>
            </w:r>
          </w:p>
        </w:tc>
        <w:tc>
          <w:tcPr>
            <w:tcW w:w="850" w:type="dxa"/>
            <w:shd w:val="clear" w:color="auto" w:fill="FFFFFF"/>
          </w:tcPr>
          <w:p w14:paraId="0E065861" w14:textId="6CDBA622" w:rsidR="00A66487" w:rsidRPr="00521015" w:rsidRDefault="003E5460"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90494,52</w:t>
            </w:r>
          </w:p>
        </w:tc>
        <w:tc>
          <w:tcPr>
            <w:tcW w:w="709" w:type="dxa"/>
            <w:shd w:val="clear" w:color="auto" w:fill="FFFFFF"/>
          </w:tcPr>
          <w:p w14:paraId="24792DD3" w14:textId="7FC0C6AC" w:rsidR="00A66487" w:rsidRPr="00521015" w:rsidRDefault="003E5460"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120049,62</w:t>
            </w:r>
          </w:p>
        </w:tc>
        <w:tc>
          <w:tcPr>
            <w:tcW w:w="709" w:type="dxa"/>
            <w:shd w:val="clear" w:color="auto" w:fill="FFFFFF"/>
          </w:tcPr>
          <w:p w14:paraId="57DFAE0D" w14:textId="168F47E0" w:rsidR="00A66487" w:rsidRPr="00521015" w:rsidRDefault="003E5460"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30155,1</w:t>
            </w:r>
          </w:p>
        </w:tc>
        <w:tc>
          <w:tcPr>
            <w:tcW w:w="703" w:type="dxa"/>
            <w:shd w:val="clear" w:color="auto" w:fill="FFFFFF"/>
          </w:tcPr>
          <w:p w14:paraId="3B24FD9E" w14:textId="18DE29EA" w:rsidR="00A66487" w:rsidRPr="00521015" w:rsidRDefault="003E5460"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95338,49</w:t>
            </w:r>
          </w:p>
        </w:tc>
        <w:tc>
          <w:tcPr>
            <w:tcW w:w="567" w:type="dxa"/>
            <w:shd w:val="clear" w:color="auto" w:fill="FFFFFF"/>
          </w:tcPr>
          <w:p w14:paraId="15226886" w14:textId="55521090" w:rsidR="00A66487" w:rsidRPr="00521015" w:rsidRDefault="003E5460"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125493,59</w:t>
            </w:r>
          </w:p>
        </w:tc>
        <w:tc>
          <w:tcPr>
            <w:tcW w:w="567" w:type="dxa"/>
            <w:shd w:val="clear" w:color="auto" w:fill="FFFFFF"/>
          </w:tcPr>
          <w:p w14:paraId="64109327" w14:textId="56C6E3EE" w:rsidR="00A66487" w:rsidRPr="00521015" w:rsidRDefault="00597C74" w:rsidP="003B0083">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386314,36</w:t>
            </w:r>
          </w:p>
        </w:tc>
      </w:tr>
      <w:tr w:rsidR="00147B05" w:rsidRPr="00521015" w14:paraId="3006DA97" w14:textId="77777777" w:rsidTr="004838B3">
        <w:trPr>
          <w:trHeight w:hRule="exact" w:val="972"/>
        </w:trPr>
        <w:tc>
          <w:tcPr>
            <w:tcW w:w="557" w:type="dxa"/>
            <w:vMerge/>
            <w:shd w:val="clear" w:color="auto" w:fill="FFFFFF"/>
          </w:tcPr>
          <w:p w14:paraId="321BCFE8" w14:textId="77777777" w:rsidR="00147B05" w:rsidRPr="00521015" w:rsidRDefault="00147B05" w:rsidP="00147B05">
            <w:pPr>
              <w:spacing w:line="240" w:lineRule="auto"/>
              <w:rPr>
                <w:rFonts w:ascii="Times New Roman" w:hAnsi="Times New Roman" w:cs="Times New Roman"/>
                <w:sz w:val="28"/>
                <w:szCs w:val="28"/>
              </w:rPr>
            </w:pPr>
          </w:p>
        </w:tc>
        <w:tc>
          <w:tcPr>
            <w:tcW w:w="1275" w:type="dxa"/>
            <w:vMerge w:val="restart"/>
            <w:shd w:val="clear" w:color="auto" w:fill="FFFFFF"/>
          </w:tcPr>
          <w:p w14:paraId="7003D490" w14:textId="77777777" w:rsidR="00147B05" w:rsidRPr="00521015" w:rsidRDefault="00147B05" w:rsidP="00147B05">
            <w:pPr>
              <w:spacing w:line="240" w:lineRule="auto"/>
              <w:rPr>
                <w:rFonts w:ascii="Times New Roman" w:hAnsi="Times New Roman" w:cs="Times New Roman"/>
                <w:sz w:val="28"/>
                <w:szCs w:val="28"/>
              </w:rPr>
            </w:pPr>
            <w:r w:rsidRPr="00521015">
              <w:rPr>
                <w:rFonts w:ascii="Times New Roman" w:hAnsi="Times New Roman" w:cs="Times New Roman"/>
                <w:sz w:val="28"/>
                <w:szCs w:val="28"/>
              </w:rPr>
              <w:t>в том числе по основным мероприятиям:</w:t>
            </w:r>
          </w:p>
        </w:tc>
        <w:tc>
          <w:tcPr>
            <w:tcW w:w="2416" w:type="dxa"/>
            <w:shd w:val="clear" w:color="auto" w:fill="FFFFFF"/>
          </w:tcPr>
          <w:p w14:paraId="5DFE9DFC" w14:textId="77777777" w:rsidR="00147B05" w:rsidRPr="00521015" w:rsidRDefault="00147B05" w:rsidP="00147B05">
            <w:pPr>
              <w:spacing w:line="240" w:lineRule="auto"/>
              <w:rPr>
                <w:rFonts w:ascii="Times New Roman" w:hAnsi="Times New Roman" w:cs="Times New Roman"/>
                <w:sz w:val="28"/>
                <w:szCs w:val="28"/>
              </w:rPr>
            </w:pPr>
            <w:r w:rsidRPr="00521015">
              <w:rPr>
                <w:rFonts w:ascii="Times New Roman" w:hAnsi="Times New Roman" w:cs="Times New Roman"/>
                <w:sz w:val="28"/>
                <w:szCs w:val="28"/>
              </w:rPr>
              <w:t>Организация образовательного процесса</w:t>
            </w:r>
          </w:p>
        </w:tc>
        <w:tc>
          <w:tcPr>
            <w:tcW w:w="703" w:type="dxa"/>
            <w:shd w:val="clear" w:color="auto" w:fill="FFFFFF"/>
          </w:tcPr>
          <w:p w14:paraId="0BFFA830" w14:textId="77777777" w:rsidR="00147B05" w:rsidRPr="00521015" w:rsidRDefault="00147B05" w:rsidP="00147B05">
            <w:pPr>
              <w:spacing w:line="240" w:lineRule="auto"/>
              <w:jc w:val="center"/>
              <w:rPr>
                <w:rFonts w:ascii="Times New Roman" w:hAnsi="Times New Roman" w:cs="Times New Roman"/>
                <w:sz w:val="28"/>
                <w:szCs w:val="28"/>
              </w:rPr>
            </w:pPr>
          </w:p>
        </w:tc>
        <w:tc>
          <w:tcPr>
            <w:tcW w:w="714" w:type="dxa"/>
            <w:shd w:val="clear" w:color="auto" w:fill="FFFFFF"/>
          </w:tcPr>
          <w:p w14:paraId="69E3F288" w14:textId="77777777" w:rsidR="00147B05" w:rsidRPr="00521015" w:rsidRDefault="00147B05" w:rsidP="00147B05">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77534,76</w:t>
            </w:r>
          </w:p>
        </w:tc>
        <w:tc>
          <w:tcPr>
            <w:tcW w:w="851" w:type="dxa"/>
            <w:shd w:val="clear" w:color="auto" w:fill="FFFFFF"/>
          </w:tcPr>
          <w:p w14:paraId="68DC34FA" w14:textId="77777777" w:rsidR="00147B05" w:rsidRPr="00521015" w:rsidRDefault="00147B05" w:rsidP="00147B05">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77534,76</w:t>
            </w:r>
          </w:p>
        </w:tc>
        <w:tc>
          <w:tcPr>
            <w:tcW w:w="709" w:type="dxa"/>
            <w:shd w:val="clear" w:color="auto" w:fill="FFFFFF"/>
          </w:tcPr>
          <w:p w14:paraId="62E95866" w14:textId="77777777" w:rsidR="00147B05" w:rsidRPr="00521015" w:rsidRDefault="00147B05" w:rsidP="00147B05">
            <w:pPr>
              <w:spacing w:line="240" w:lineRule="auto"/>
              <w:jc w:val="center"/>
              <w:rPr>
                <w:rFonts w:ascii="Times New Roman" w:hAnsi="Times New Roman" w:cs="Times New Roman"/>
                <w:sz w:val="28"/>
                <w:szCs w:val="28"/>
              </w:rPr>
            </w:pPr>
          </w:p>
        </w:tc>
        <w:tc>
          <w:tcPr>
            <w:tcW w:w="850" w:type="dxa"/>
            <w:shd w:val="clear" w:color="auto" w:fill="FFFFFF"/>
          </w:tcPr>
          <w:p w14:paraId="2CF12B61" w14:textId="2DDACC34" w:rsidR="00147B05" w:rsidRPr="00521015" w:rsidRDefault="00147B05" w:rsidP="00147B05">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77534,76</w:t>
            </w:r>
          </w:p>
        </w:tc>
        <w:tc>
          <w:tcPr>
            <w:tcW w:w="709" w:type="dxa"/>
            <w:shd w:val="clear" w:color="auto" w:fill="FFFFFF"/>
          </w:tcPr>
          <w:p w14:paraId="3B19F86A" w14:textId="3DD8B0FF" w:rsidR="00147B05" w:rsidRPr="00521015" w:rsidRDefault="00147B05" w:rsidP="00147B05">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77534,76</w:t>
            </w:r>
          </w:p>
        </w:tc>
        <w:tc>
          <w:tcPr>
            <w:tcW w:w="709" w:type="dxa"/>
            <w:shd w:val="clear" w:color="auto" w:fill="FFFFFF"/>
          </w:tcPr>
          <w:p w14:paraId="6E5BBB9E" w14:textId="77777777" w:rsidR="00147B05" w:rsidRPr="00521015" w:rsidRDefault="00147B05" w:rsidP="00147B05">
            <w:pPr>
              <w:spacing w:line="240" w:lineRule="auto"/>
              <w:jc w:val="center"/>
              <w:rPr>
                <w:rFonts w:ascii="Times New Roman" w:hAnsi="Times New Roman" w:cs="Times New Roman"/>
                <w:sz w:val="28"/>
                <w:szCs w:val="28"/>
              </w:rPr>
            </w:pPr>
          </w:p>
        </w:tc>
        <w:tc>
          <w:tcPr>
            <w:tcW w:w="703" w:type="dxa"/>
            <w:shd w:val="clear" w:color="auto" w:fill="FFFFFF"/>
          </w:tcPr>
          <w:p w14:paraId="503996AE" w14:textId="62C6D3C5" w:rsidR="00147B05" w:rsidRPr="00521015" w:rsidRDefault="00147B05" w:rsidP="00147B05">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77534,76</w:t>
            </w:r>
          </w:p>
        </w:tc>
        <w:tc>
          <w:tcPr>
            <w:tcW w:w="567" w:type="dxa"/>
            <w:shd w:val="clear" w:color="auto" w:fill="FFFFFF"/>
          </w:tcPr>
          <w:p w14:paraId="4C567BD5" w14:textId="00B72A13" w:rsidR="00147B05" w:rsidRPr="00521015" w:rsidRDefault="00147B05" w:rsidP="00147B05">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77534,76</w:t>
            </w:r>
          </w:p>
        </w:tc>
        <w:tc>
          <w:tcPr>
            <w:tcW w:w="567" w:type="dxa"/>
            <w:shd w:val="clear" w:color="auto" w:fill="FFFFFF"/>
          </w:tcPr>
          <w:p w14:paraId="2CD9866D" w14:textId="7BF19DC2" w:rsidR="00147B05" w:rsidRPr="00521015" w:rsidRDefault="003E5460" w:rsidP="00147B05">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232604,28</w:t>
            </w:r>
          </w:p>
        </w:tc>
      </w:tr>
      <w:tr w:rsidR="0026637C" w:rsidRPr="00521015" w14:paraId="19FA8EE4" w14:textId="77777777" w:rsidTr="004838B3">
        <w:trPr>
          <w:trHeight w:hRule="exact" w:val="719"/>
        </w:trPr>
        <w:tc>
          <w:tcPr>
            <w:tcW w:w="557" w:type="dxa"/>
            <w:vMerge/>
            <w:shd w:val="clear" w:color="auto" w:fill="FFFFFF"/>
          </w:tcPr>
          <w:p w14:paraId="11FCA847"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24D061F8"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694B2715"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Содержание имущества</w:t>
            </w:r>
          </w:p>
        </w:tc>
        <w:tc>
          <w:tcPr>
            <w:tcW w:w="703" w:type="dxa"/>
            <w:shd w:val="clear" w:color="auto" w:fill="FFFFFF"/>
          </w:tcPr>
          <w:p w14:paraId="03272F1E"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24135,1</w:t>
            </w:r>
          </w:p>
        </w:tc>
        <w:tc>
          <w:tcPr>
            <w:tcW w:w="714" w:type="dxa"/>
            <w:shd w:val="clear" w:color="auto" w:fill="FFFFFF"/>
          </w:tcPr>
          <w:p w14:paraId="11474740" w14:textId="77777777" w:rsidR="0026637C" w:rsidRPr="00521015" w:rsidRDefault="0026637C" w:rsidP="0026637C">
            <w:pPr>
              <w:spacing w:line="240" w:lineRule="auto"/>
              <w:jc w:val="center"/>
              <w:rPr>
                <w:rFonts w:ascii="Times New Roman" w:hAnsi="Times New Roman" w:cs="Times New Roman"/>
                <w:sz w:val="28"/>
                <w:szCs w:val="28"/>
              </w:rPr>
            </w:pPr>
          </w:p>
        </w:tc>
        <w:tc>
          <w:tcPr>
            <w:tcW w:w="851" w:type="dxa"/>
            <w:shd w:val="clear" w:color="auto" w:fill="FFFFFF"/>
          </w:tcPr>
          <w:p w14:paraId="76852250"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24135,1</w:t>
            </w:r>
          </w:p>
        </w:tc>
        <w:tc>
          <w:tcPr>
            <w:tcW w:w="709" w:type="dxa"/>
            <w:shd w:val="clear" w:color="auto" w:fill="FFFFFF"/>
          </w:tcPr>
          <w:p w14:paraId="6C825384" w14:textId="5A78008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24135,1</w:t>
            </w:r>
          </w:p>
        </w:tc>
        <w:tc>
          <w:tcPr>
            <w:tcW w:w="850" w:type="dxa"/>
            <w:shd w:val="clear" w:color="auto" w:fill="FFFFFF"/>
          </w:tcPr>
          <w:p w14:paraId="5ECAE3EA"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289676AE" w14:textId="48B92478"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24135,1</w:t>
            </w:r>
          </w:p>
        </w:tc>
        <w:tc>
          <w:tcPr>
            <w:tcW w:w="709" w:type="dxa"/>
            <w:shd w:val="clear" w:color="auto" w:fill="FFFFFF"/>
          </w:tcPr>
          <w:p w14:paraId="2F53AF8D" w14:textId="062F1712"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24135,1</w:t>
            </w:r>
          </w:p>
        </w:tc>
        <w:tc>
          <w:tcPr>
            <w:tcW w:w="703" w:type="dxa"/>
            <w:shd w:val="clear" w:color="auto" w:fill="FFFFFF"/>
          </w:tcPr>
          <w:p w14:paraId="388292DC"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0448C536" w14:textId="5794CEE0"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24135,1</w:t>
            </w:r>
          </w:p>
        </w:tc>
        <w:tc>
          <w:tcPr>
            <w:tcW w:w="567" w:type="dxa"/>
            <w:shd w:val="clear" w:color="auto" w:fill="FFFFFF"/>
          </w:tcPr>
          <w:p w14:paraId="76C26070" w14:textId="7A4CA0B6" w:rsidR="0026637C" w:rsidRPr="00521015" w:rsidRDefault="003E5460"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72405,3</w:t>
            </w:r>
          </w:p>
        </w:tc>
      </w:tr>
      <w:tr w:rsidR="0026637C" w:rsidRPr="00521015" w14:paraId="42872E01" w14:textId="77777777" w:rsidTr="004838B3">
        <w:trPr>
          <w:trHeight w:hRule="exact" w:val="712"/>
        </w:trPr>
        <w:tc>
          <w:tcPr>
            <w:tcW w:w="557" w:type="dxa"/>
            <w:vMerge/>
            <w:shd w:val="clear" w:color="auto" w:fill="FFFFFF"/>
          </w:tcPr>
          <w:p w14:paraId="3C489160"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46FDF3D4"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2267FFCD" w14:textId="28AD28F9"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Подвоз учащихся</w:t>
            </w:r>
          </w:p>
        </w:tc>
        <w:tc>
          <w:tcPr>
            <w:tcW w:w="703" w:type="dxa"/>
            <w:shd w:val="clear" w:color="auto" w:fill="FFFFFF"/>
          </w:tcPr>
          <w:p w14:paraId="0ACD0F8D"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2450,0</w:t>
            </w:r>
          </w:p>
        </w:tc>
        <w:tc>
          <w:tcPr>
            <w:tcW w:w="714" w:type="dxa"/>
            <w:shd w:val="clear" w:color="auto" w:fill="FFFFFF"/>
          </w:tcPr>
          <w:p w14:paraId="0D5EFFCC" w14:textId="3425CC30"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2400,0+1933,57лизинг</w:t>
            </w:r>
          </w:p>
        </w:tc>
        <w:tc>
          <w:tcPr>
            <w:tcW w:w="851" w:type="dxa"/>
            <w:shd w:val="clear" w:color="auto" w:fill="FFFFFF"/>
          </w:tcPr>
          <w:p w14:paraId="1087E00C" w14:textId="7A4C199B"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4850,0+1933,57лизинг</w:t>
            </w:r>
          </w:p>
        </w:tc>
        <w:tc>
          <w:tcPr>
            <w:tcW w:w="709" w:type="dxa"/>
            <w:shd w:val="clear" w:color="auto" w:fill="FFFFFF"/>
          </w:tcPr>
          <w:p w14:paraId="47AAE2E8" w14:textId="28A145F1"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2450,0</w:t>
            </w:r>
          </w:p>
        </w:tc>
        <w:tc>
          <w:tcPr>
            <w:tcW w:w="850" w:type="dxa"/>
            <w:shd w:val="clear" w:color="auto" w:fill="FFFFFF"/>
          </w:tcPr>
          <w:p w14:paraId="01CFC11E" w14:textId="4E04E852"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2400,0+1933,57лизинг</w:t>
            </w:r>
          </w:p>
        </w:tc>
        <w:tc>
          <w:tcPr>
            <w:tcW w:w="709" w:type="dxa"/>
            <w:shd w:val="clear" w:color="auto" w:fill="FFFFFF"/>
          </w:tcPr>
          <w:p w14:paraId="1A303F6B" w14:textId="2D516D5A"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4850,0+1933,57лизинг</w:t>
            </w:r>
          </w:p>
        </w:tc>
        <w:tc>
          <w:tcPr>
            <w:tcW w:w="709" w:type="dxa"/>
            <w:shd w:val="clear" w:color="auto" w:fill="FFFFFF"/>
          </w:tcPr>
          <w:p w14:paraId="47FDA318" w14:textId="2664D7E8"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2450,0</w:t>
            </w:r>
          </w:p>
        </w:tc>
        <w:tc>
          <w:tcPr>
            <w:tcW w:w="703" w:type="dxa"/>
            <w:shd w:val="clear" w:color="auto" w:fill="FFFFFF"/>
          </w:tcPr>
          <w:p w14:paraId="6866BB8A" w14:textId="18479A5D"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2400,0</w:t>
            </w:r>
          </w:p>
        </w:tc>
        <w:tc>
          <w:tcPr>
            <w:tcW w:w="567" w:type="dxa"/>
            <w:shd w:val="clear" w:color="auto" w:fill="FFFFFF"/>
          </w:tcPr>
          <w:p w14:paraId="48358595" w14:textId="622A8EBC"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4850,0</w:t>
            </w:r>
          </w:p>
        </w:tc>
        <w:tc>
          <w:tcPr>
            <w:tcW w:w="567" w:type="dxa"/>
            <w:shd w:val="clear" w:color="auto" w:fill="FFFFFF"/>
          </w:tcPr>
          <w:p w14:paraId="485286E9" w14:textId="04509698" w:rsidR="0026637C" w:rsidRPr="00521015" w:rsidRDefault="003E5460"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18417,14</w:t>
            </w:r>
          </w:p>
          <w:p w14:paraId="210E740F" w14:textId="77777777" w:rsidR="0026637C" w:rsidRPr="00521015" w:rsidRDefault="0026637C" w:rsidP="0026637C">
            <w:pPr>
              <w:spacing w:line="240" w:lineRule="auto"/>
              <w:jc w:val="center"/>
              <w:rPr>
                <w:rFonts w:ascii="Times New Roman" w:hAnsi="Times New Roman" w:cs="Times New Roman"/>
                <w:sz w:val="28"/>
                <w:szCs w:val="28"/>
              </w:rPr>
            </w:pPr>
          </w:p>
        </w:tc>
      </w:tr>
      <w:tr w:rsidR="0026637C" w:rsidRPr="00521015" w14:paraId="33174981" w14:textId="77777777" w:rsidTr="004838B3">
        <w:trPr>
          <w:trHeight w:hRule="exact" w:val="696"/>
        </w:trPr>
        <w:tc>
          <w:tcPr>
            <w:tcW w:w="557" w:type="dxa"/>
            <w:vMerge/>
            <w:shd w:val="clear" w:color="auto" w:fill="FFFFFF"/>
          </w:tcPr>
          <w:p w14:paraId="56FCABF0"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365CEC48"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25E154AF"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Противоклещевая обработка</w:t>
            </w:r>
          </w:p>
        </w:tc>
        <w:tc>
          <w:tcPr>
            <w:tcW w:w="703" w:type="dxa"/>
            <w:shd w:val="clear" w:color="auto" w:fill="FFFFFF"/>
          </w:tcPr>
          <w:p w14:paraId="507A7ED6"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14" w:type="dxa"/>
            <w:shd w:val="clear" w:color="auto" w:fill="FFFFFF"/>
          </w:tcPr>
          <w:p w14:paraId="0660B99A" w14:textId="77777777" w:rsidR="0026637C" w:rsidRPr="00521015" w:rsidRDefault="0026637C" w:rsidP="0026637C">
            <w:pPr>
              <w:spacing w:line="240" w:lineRule="auto"/>
              <w:jc w:val="center"/>
              <w:rPr>
                <w:rFonts w:ascii="Times New Roman" w:hAnsi="Times New Roman" w:cs="Times New Roman"/>
                <w:sz w:val="28"/>
                <w:szCs w:val="28"/>
              </w:rPr>
            </w:pPr>
          </w:p>
        </w:tc>
        <w:tc>
          <w:tcPr>
            <w:tcW w:w="851" w:type="dxa"/>
            <w:shd w:val="clear" w:color="auto" w:fill="FFFFFF"/>
          </w:tcPr>
          <w:p w14:paraId="47BD04F6"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09" w:type="dxa"/>
            <w:shd w:val="clear" w:color="auto" w:fill="FFFFFF"/>
          </w:tcPr>
          <w:p w14:paraId="39743E2A" w14:textId="226D8A19"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850" w:type="dxa"/>
            <w:shd w:val="clear" w:color="auto" w:fill="FFFFFF"/>
          </w:tcPr>
          <w:p w14:paraId="3B81A135"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771240D2" w14:textId="5F57B440"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09" w:type="dxa"/>
            <w:shd w:val="clear" w:color="auto" w:fill="FFFFFF"/>
          </w:tcPr>
          <w:p w14:paraId="124DBEF0" w14:textId="5BB40ED0"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03" w:type="dxa"/>
            <w:shd w:val="clear" w:color="auto" w:fill="FFFFFF"/>
          </w:tcPr>
          <w:p w14:paraId="4BA2C066"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3DBBE046" w14:textId="25A93B8C"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567" w:type="dxa"/>
            <w:shd w:val="clear" w:color="auto" w:fill="FFFFFF"/>
          </w:tcPr>
          <w:p w14:paraId="6B97A163" w14:textId="4B112A1F" w:rsidR="0026637C" w:rsidRPr="00521015" w:rsidRDefault="003E5460"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150,0</w:t>
            </w:r>
          </w:p>
        </w:tc>
      </w:tr>
      <w:tr w:rsidR="0026637C" w:rsidRPr="00521015" w14:paraId="78580BC3" w14:textId="77777777" w:rsidTr="004838B3">
        <w:trPr>
          <w:trHeight w:hRule="exact" w:val="1290"/>
        </w:trPr>
        <w:tc>
          <w:tcPr>
            <w:tcW w:w="557" w:type="dxa"/>
            <w:vMerge/>
            <w:shd w:val="clear" w:color="auto" w:fill="FFFFFF"/>
          </w:tcPr>
          <w:p w14:paraId="1F6B9B21"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7E2AFC7A"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5224DD10" w14:textId="77777777" w:rsidR="0026637C" w:rsidRPr="00521015" w:rsidRDefault="0026637C" w:rsidP="0025282D">
            <w:pPr>
              <w:spacing w:line="240" w:lineRule="auto"/>
              <w:jc w:val="both"/>
              <w:rPr>
                <w:rFonts w:ascii="Times New Roman" w:hAnsi="Times New Roman" w:cs="Times New Roman"/>
                <w:sz w:val="28"/>
                <w:szCs w:val="28"/>
              </w:rPr>
            </w:pPr>
            <w:r w:rsidRPr="00521015">
              <w:rPr>
                <w:rFonts w:ascii="Times New Roman" w:hAnsi="Times New Roman" w:cs="Times New Roman"/>
                <w:sz w:val="28"/>
                <w:szCs w:val="28"/>
              </w:rPr>
              <w:t>Питание учащихся из малообеспеченных семей</w:t>
            </w:r>
          </w:p>
        </w:tc>
        <w:tc>
          <w:tcPr>
            <w:tcW w:w="703" w:type="dxa"/>
            <w:shd w:val="clear" w:color="auto" w:fill="FFFFFF"/>
          </w:tcPr>
          <w:p w14:paraId="6B419BAE" w14:textId="77777777" w:rsidR="0026637C" w:rsidRPr="00521015" w:rsidRDefault="0026637C" w:rsidP="0026637C">
            <w:pPr>
              <w:spacing w:line="240" w:lineRule="auto"/>
              <w:jc w:val="center"/>
              <w:rPr>
                <w:rFonts w:ascii="Times New Roman" w:hAnsi="Times New Roman" w:cs="Times New Roman"/>
                <w:sz w:val="28"/>
                <w:szCs w:val="28"/>
              </w:rPr>
            </w:pPr>
          </w:p>
        </w:tc>
        <w:tc>
          <w:tcPr>
            <w:tcW w:w="714" w:type="dxa"/>
            <w:shd w:val="clear" w:color="auto" w:fill="FFFFFF"/>
          </w:tcPr>
          <w:p w14:paraId="4EFE5F7E"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6802,09</w:t>
            </w:r>
          </w:p>
        </w:tc>
        <w:tc>
          <w:tcPr>
            <w:tcW w:w="851" w:type="dxa"/>
            <w:shd w:val="clear" w:color="auto" w:fill="FFFFFF"/>
          </w:tcPr>
          <w:p w14:paraId="0FA2333A"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6802,09</w:t>
            </w:r>
          </w:p>
        </w:tc>
        <w:tc>
          <w:tcPr>
            <w:tcW w:w="709" w:type="dxa"/>
            <w:shd w:val="clear" w:color="auto" w:fill="FFFFFF"/>
          </w:tcPr>
          <w:p w14:paraId="5C93F25D" w14:textId="77777777" w:rsidR="0026637C" w:rsidRPr="00521015" w:rsidRDefault="0026637C" w:rsidP="0026637C">
            <w:pPr>
              <w:spacing w:line="240" w:lineRule="auto"/>
              <w:jc w:val="center"/>
              <w:rPr>
                <w:rFonts w:ascii="Times New Roman" w:hAnsi="Times New Roman" w:cs="Times New Roman"/>
                <w:sz w:val="28"/>
                <w:szCs w:val="28"/>
              </w:rPr>
            </w:pPr>
          </w:p>
        </w:tc>
        <w:tc>
          <w:tcPr>
            <w:tcW w:w="850" w:type="dxa"/>
            <w:shd w:val="clear" w:color="auto" w:fill="FFFFFF"/>
          </w:tcPr>
          <w:p w14:paraId="32C5BFC4" w14:textId="6DA97AFB"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6802,09</w:t>
            </w:r>
          </w:p>
        </w:tc>
        <w:tc>
          <w:tcPr>
            <w:tcW w:w="709" w:type="dxa"/>
            <w:shd w:val="clear" w:color="auto" w:fill="FFFFFF"/>
          </w:tcPr>
          <w:p w14:paraId="675A7DD8" w14:textId="19DFCFC5"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6802,09</w:t>
            </w:r>
          </w:p>
        </w:tc>
        <w:tc>
          <w:tcPr>
            <w:tcW w:w="709" w:type="dxa"/>
            <w:shd w:val="clear" w:color="auto" w:fill="FFFFFF"/>
          </w:tcPr>
          <w:p w14:paraId="159AB7CA" w14:textId="77777777" w:rsidR="0026637C" w:rsidRPr="00521015" w:rsidRDefault="0026637C" w:rsidP="0026637C">
            <w:pPr>
              <w:spacing w:line="240" w:lineRule="auto"/>
              <w:jc w:val="center"/>
              <w:rPr>
                <w:rFonts w:ascii="Times New Roman" w:hAnsi="Times New Roman" w:cs="Times New Roman"/>
                <w:sz w:val="28"/>
                <w:szCs w:val="28"/>
              </w:rPr>
            </w:pPr>
          </w:p>
        </w:tc>
        <w:tc>
          <w:tcPr>
            <w:tcW w:w="703" w:type="dxa"/>
            <w:shd w:val="clear" w:color="auto" w:fill="FFFFFF"/>
          </w:tcPr>
          <w:p w14:paraId="6B897E92" w14:textId="4BD1D482"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6802,09</w:t>
            </w:r>
          </w:p>
        </w:tc>
        <w:tc>
          <w:tcPr>
            <w:tcW w:w="567" w:type="dxa"/>
            <w:shd w:val="clear" w:color="auto" w:fill="FFFFFF"/>
          </w:tcPr>
          <w:p w14:paraId="14C99E1A" w14:textId="4BD25AA4"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6802,09</w:t>
            </w:r>
          </w:p>
        </w:tc>
        <w:tc>
          <w:tcPr>
            <w:tcW w:w="567" w:type="dxa"/>
            <w:shd w:val="clear" w:color="auto" w:fill="FFFFFF"/>
          </w:tcPr>
          <w:p w14:paraId="15C3170D" w14:textId="5D7D956F" w:rsidR="0026637C" w:rsidRPr="00521015" w:rsidRDefault="003E5460"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20406,27</w:t>
            </w:r>
          </w:p>
        </w:tc>
      </w:tr>
      <w:tr w:rsidR="0026637C" w:rsidRPr="00521015" w14:paraId="716790C1" w14:textId="77777777" w:rsidTr="004838B3">
        <w:trPr>
          <w:trHeight w:hRule="exact" w:val="1393"/>
        </w:trPr>
        <w:tc>
          <w:tcPr>
            <w:tcW w:w="557" w:type="dxa"/>
            <w:vMerge/>
            <w:shd w:val="clear" w:color="auto" w:fill="FFFFFF"/>
          </w:tcPr>
          <w:p w14:paraId="64C820F6"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6CA57793"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22E9260F"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Подготовка учреждений к новому учебному году</w:t>
            </w:r>
          </w:p>
        </w:tc>
        <w:tc>
          <w:tcPr>
            <w:tcW w:w="703" w:type="dxa"/>
            <w:shd w:val="clear" w:color="auto" w:fill="FFFFFF"/>
          </w:tcPr>
          <w:p w14:paraId="6565D767"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700,0</w:t>
            </w:r>
          </w:p>
        </w:tc>
        <w:tc>
          <w:tcPr>
            <w:tcW w:w="714" w:type="dxa"/>
            <w:shd w:val="clear" w:color="auto" w:fill="FFFFFF"/>
          </w:tcPr>
          <w:p w14:paraId="0F056EFA" w14:textId="77777777" w:rsidR="0026637C" w:rsidRPr="00521015" w:rsidRDefault="0026637C" w:rsidP="0026637C">
            <w:pPr>
              <w:spacing w:line="240" w:lineRule="auto"/>
              <w:jc w:val="center"/>
              <w:rPr>
                <w:rFonts w:ascii="Times New Roman" w:hAnsi="Times New Roman" w:cs="Times New Roman"/>
                <w:sz w:val="28"/>
                <w:szCs w:val="28"/>
              </w:rPr>
            </w:pPr>
          </w:p>
        </w:tc>
        <w:tc>
          <w:tcPr>
            <w:tcW w:w="851" w:type="dxa"/>
            <w:shd w:val="clear" w:color="auto" w:fill="FFFFFF"/>
          </w:tcPr>
          <w:p w14:paraId="5E7F1727"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700,0</w:t>
            </w:r>
          </w:p>
        </w:tc>
        <w:tc>
          <w:tcPr>
            <w:tcW w:w="709" w:type="dxa"/>
            <w:shd w:val="clear" w:color="auto" w:fill="FFFFFF"/>
          </w:tcPr>
          <w:p w14:paraId="4CA8250F" w14:textId="5BD8031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700,0</w:t>
            </w:r>
          </w:p>
        </w:tc>
        <w:tc>
          <w:tcPr>
            <w:tcW w:w="850" w:type="dxa"/>
            <w:shd w:val="clear" w:color="auto" w:fill="FFFFFF"/>
          </w:tcPr>
          <w:p w14:paraId="69A28DE2"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1C2A0459" w14:textId="08FB7E66"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700,0</w:t>
            </w:r>
          </w:p>
        </w:tc>
        <w:tc>
          <w:tcPr>
            <w:tcW w:w="709" w:type="dxa"/>
            <w:shd w:val="clear" w:color="auto" w:fill="FFFFFF"/>
          </w:tcPr>
          <w:p w14:paraId="12F59DBB" w14:textId="11EC6156"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700,0</w:t>
            </w:r>
          </w:p>
        </w:tc>
        <w:tc>
          <w:tcPr>
            <w:tcW w:w="703" w:type="dxa"/>
            <w:shd w:val="clear" w:color="auto" w:fill="FFFFFF"/>
          </w:tcPr>
          <w:p w14:paraId="73B0C8C7"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60135CD2" w14:textId="345ED033"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700,0</w:t>
            </w:r>
          </w:p>
        </w:tc>
        <w:tc>
          <w:tcPr>
            <w:tcW w:w="567" w:type="dxa"/>
            <w:shd w:val="clear" w:color="auto" w:fill="FFFFFF"/>
          </w:tcPr>
          <w:p w14:paraId="61DCDF18" w14:textId="5A8EC939" w:rsidR="0026637C" w:rsidRPr="00521015" w:rsidRDefault="003E5460"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2100,0</w:t>
            </w:r>
          </w:p>
        </w:tc>
      </w:tr>
      <w:tr w:rsidR="0026637C" w:rsidRPr="00521015" w14:paraId="2B1B16A7" w14:textId="77777777" w:rsidTr="004838B3">
        <w:trPr>
          <w:trHeight w:hRule="exact" w:val="708"/>
        </w:trPr>
        <w:tc>
          <w:tcPr>
            <w:tcW w:w="557" w:type="dxa"/>
            <w:vMerge/>
            <w:shd w:val="clear" w:color="auto" w:fill="FFFFFF"/>
          </w:tcPr>
          <w:p w14:paraId="2D2931AD"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2063938A"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271FD8DF"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Прохождение медосмотров</w:t>
            </w:r>
          </w:p>
        </w:tc>
        <w:tc>
          <w:tcPr>
            <w:tcW w:w="703" w:type="dxa"/>
            <w:shd w:val="clear" w:color="auto" w:fill="FFFFFF"/>
          </w:tcPr>
          <w:p w14:paraId="0BCF9E49"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700,0</w:t>
            </w:r>
          </w:p>
        </w:tc>
        <w:tc>
          <w:tcPr>
            <w:tcW w:w="714" w:type="dxa"/>
            <w:shd w:val="clear" w:color="auto" w:fill="FFFFFF"/>
          </w:tcPr>
          <w:p w14:paraId="36F7FDA2" w14:textId="77777777" w:rsidR="0026637C" w:rsidRPr="00521015" w:rsidRDefault="0026637C" w:rsidP="0026637C">
            <w:pPr>
              <w:spacing w:line="240" w:lineRule="auto"/>
              <w:jc w:val="center"/>
              <w:rPr>
                <w:rFonts w:ascii="Times New Roman" w:hAnsi="Times New Roman" w:cs="Times New Roman"/>
                <w:sz w:val="28"/>
                <w:szCs w:val="28"/>
              </w:rPr>
            </w:pPr>
          </w:p>
        </w:tc>
        <w:tc>
          <w:tcPr>
            <w:tcW w:w="851" w:type="dxa"/>
            <w:shd w:val="clear" w:color="auto" w:fill="FFFFFF"/>
          </w:tcPr>
          <w:p w14:paraId="62CA02A5"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700,0</w:t>
            </w:r>
          </w:p>
        </w:tc>
        <w:tc>
          <w:tcPr>
            <w:tcW w:w="709" w:type="dxa"/>
            <w:shd w:val="clear" w:color="auto" w:fill="FFFFFF"/>
          </w:tcPr>
          <w:p w14:paraId="7AD46920" w14:textId="50EACDBF"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700,0</w:t>
            </w:r>
          </w:p>
        </w:tc>
        <w:tc>
          <w:tcPr>
            <w:tcW w:w="850" w:type="dxa"/>
            <w:shd w:val="clear" w:color="auto" w:fill="FFFFFF"/>
          </w:tcPr>
          <w:p w14:paraId="41D1F420"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2E8F4113" w14:textId="5AE3EDF4"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700,0</w:t>
            </w:r>
          </w:p>
        </w:tc>
        <w:tc>
          <w:tcPr>
            <w:tcW w:w="709" w:type="dxa"/>
            <w:shd w:val="clear" w:color="auto" w:fill="FFFFFF"/>
          </w:tcPr>
          <w:p w14:paraId="48C03A63" w14:textId="26ECE709"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700,0</w:t>
            </w:r>
          </w:p>
        </w:tc>
        <w:tc>
          <w:tcPr>
            <w:tcW w:w="703" w:type="dxa"/>
            <w:shd w:val="clear" w:color="auto" w:fill="FFFFFF"/>
          </w:tcPr>
          <w:p w14:paraId="118CC28E"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60108C36" w14:textId="6968071A"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700,0</w:t>
            </w:r>
          </w:p>
        </w:tc>
        <w:tc>
          <w:tcPr>
            <w:tcW w:w="567" w:type="dxa"/>
            <w:shd w:val="clear" w:color="auto" w:fill="FFFFFF"/>
          </w:tcPr>
          <w:p w14:paraId="75DFF085" w14:textId="3DC9CFD8" w:rsidR="0026637C" w:rsidRPr="00521015" w:rsidRDefault="003E5460"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2100,0</w:t>
            </w:r>
          </w:p>
        </w:tc>
      </w:tr>
      <w:tr w:rsidR="0026637C" w:rsidRPr="00521015" w14:paraId="512A425F" w14:textId="77777777" w:rsidTr="004838B3">
        <w:trPr>
          <w:trHeight w:hRule="exact" w:val="430"/>
        </w:trPr>
        <w:tc>
          <w:tcPr>
            <w:tcW w:w="557" w:type="dxa"/>
            <w:vMerge/>
            <w:shd w:val="clear" w:color="auto" w:fill="FFFFFF"/>
          </w:tcPr>
          <w:p w14:paraId="4940D3B8"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57070585"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436BAAB0"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 xml:space="preserve">Летний отдых детей </w:t>
            </w:r>
          </w:p>
        </w:tc>
        <w:tc>
          <w:tcPr>
            <w:tcW w:w="703" w:type="dxa"/>
            <w:shd w:val="clear" w:color="auto" w:fill="FFFFFF"/>
          </w:tcPr>
          <w:p w14:paraId="148006F2" w14:textId="77777777" w:rsidR="0026637C" w:rsidRPr="00521015" w:rsidRDefault="0026637C" w:rsidP="0026637C">
            <w:pPr>
              <w:spacing w:line="240" w:lineRule="auto"/>
              <w:jc w:val="center"/>
              <w:rPr>
                <w:rFonts w:ascii="Times New Roman" w:hAnsi="Times New Roman" w:cs="Times New Roman"/>
                <w:sz w:val="28"/>
                <w:szCs w:val="28"/>
              </w:rPr>
            </w:pPr>
          </w:p>
        </w:tc>
        <w:tc>
          <w:tcPr>
            <w:tcW w:w="714" w:type="dxa"/>
            <w:shd w:val="clear" w:color="auto" w:fill="FFFFFF"/>
          </w:tcPr>
          <w:p w14:paraId="0E971FB3"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1824,1</w:t>
            </w:r>
          </w:p>
        </w:tc>
        <w:tc>
          <w:tcPr>
            <w:tcW w:w="851" w:type="dxa"/>
            <w:shd w:val="clear" w:color="auto" w:fill="FFFFFF"/>
          </w:tcPr>
          <w:p w14:paraId="56A7C8D4"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1824,1</w:t>
            </w:r>
          </w:p>
        </w:tc>
        <w:tc>
          <w:tcPr>
            <w:tcW w:w="709" w:type="dxa"/>
            <w:shd w:val="clear" w:color="auto" w:fill="FFFFFF"/>
          </w:tcPr>
          <w:p w14:paraId="7DD04CB2" w14:textId="77777777" w:rsidR="0026637C" w:rsidRPr="00521015" w:rsidRDefault="0026637C" w:rsidP="0026637C">
            <w:pPr>
              <w:spacing w:line="240" w:lineRule="auto"/>
              <w:jc w:val="center"/>
              <w:rPr>
                <w:rFonts w:ascii="Times New Roman" w:hAnsi="Times New Roman" w:cs="Times New Roman"/>
                <w:sz w:val="28"/>
                <w:szCs w:val="28"/>
              </w:rPr>
            </w:pPr>
          </w:p>
        </w:tc>
        <w:tc>
          <w:tcPr>
            <w:tcW w:w="850" w:type="dxa"/>
            <w:shd w:val="clear" w:color="auto" w:fill="FFFFFF"/>
          </w:tcPr>
          <w:p w14:paraId="3B1B4725" w14:textId="13737266"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1824,1</w:t>
            </w:r>
          </w:p>
        </w:tc>
        <w:tc>
          <w:tcPr>
            <w:tcW w:w="709" w:type="dxa"/>
            <w:shd w:val="clear" w:color="auto" w:fill="FFFFFF"/>
          </w:tcPr>
          <w:p w14:paraId="2085214C" w14:textId="4EF87B6F"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1824,1</w:t>
            </w:r>
          </w:p>
        </w:tc>
        <w:tc>
          <w:tcPr>
            <w:tcW w:w="709" w:type="dxa"/>
            <w:shd w:val="clear" w:color="auto" w:fill="FFFFFF"/>
          </w:tcPr>
          <w:p w14:paraId="2E5B25B2" w14:textId="77777777" w:rsidR="0026637C" w:rsidRPr="00521015" w:rsidRDefault="0026637C" w:rsidP="0026637C">
            <w:pPr>
              <w:spacing w:line="240" w:lineRule="auto"/>
              <w:jc w:val="center"/>
              <w:rPr>
                <w:rFonts w:ascii="Times New Roman" w:hAnsi="Times New Roman" w:cs="Times New Roman"/>
                <w:sz w:val="28"/>
                <w:szCs w:val="28"/>
              </w:rPr>
            </w:pPr>
          </w:p>
        </w:tc>
        <w:tc>
          <w:tcPr>
            <w:tcW w:w="703" w:type="dxa"/>
            <w:shd w:val="clear" w:color="auto" w:fill="FFFFFF"/>
          </w:tcPr>
          <w:p w14:paraId="79C1E345" w14:textId="0481ABF6"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1824,1</w:t>
            </w:r>
          </w:p>
        </w:tc>
        <w:tc>
          <w:tcPr>
            <w:tcW w:w="567" w:type="dxa"/>
            <w:shd w:val="clear" w:color="auto" w:fill="FFFFFF"/>
          </w:tcPr>
          <w:p w14:paraId="1E38C475" w14:textId="7DAEB65C"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1824,1</w:t>
            </w:r>
          </w:p>
        </w:tc>
        <w:tc>
          <w:tcPr>
            <w:tcW w:w="567" w:type="dxa"/>
            <w:shd w:val="clear" w:color="auto" w:fill="FFFFFF"/>
          </w:tcPr>
          <w:p w14:paraId="02D56FAF" w14:textId="684BEB1B" w:rsidR="0026637C" w:rsidRPr="00521015" w:rsidRDefault="003E5460"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5472,3</w:t>
            </w:r>
          </w:p>
        </w:tc>
      </w:tr>
      <w:tr w:rsidR="0026637C" w:rsidRPr="00521015" w14:paraId="7FC6B0CE" w14:textId="77777777" w:rsidTr="004838B3">
        <w:trPr>
          <w:trHeight w:hRule="exact" w:val="696"/>
        </w:trPr>
        <w:tc>
          <w:tcPr>
            <w:tcW w:w="557" w:type="dxa"/>
            <w:vMerge/>
            <w:shd w:val="clear" w:color="auto" w:fill="FFFFFF"/>
          </w:tcPr>
          <w:p w14:paraId="5D412063"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268459B2"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3E71D270"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Охрана учреждений</w:t>
            </w:r>
          </w:p>
        </w:tc>
        <w:tc>
          <w:tcPr>
            <w:tcW w:w="703" w:type="dxa"/>
            <w:shd w:val="clear" w:color="auto" w:fill="FFFFFF"/>
          </w:tcPr>
          <w:p w14:paraId="2FA2E52F"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1520,0</w:t>
            </w:r>
          </w:p>
        </w:tc>
        <w:tc>
          <w:tcPr>
            <w:tcW w:w="714" w:type="dxa"/>
            <w:shd w:val="clear" w:color="auto" w:fill="FFFFFF"/>
          </w:tcPr>
          <w:p w14:paraId="173F1564" w14:textId="77777777" w:rsidR="0026637C" w:rsidRPr="00521015" w:rsidRDefault="0026637C" w:rsidP="0026637C">
            <w:pPr>
              <w:spacing w:line="240" w:lineRule="auto"/>
              <w:jc w:val="center"/>
              <w:rPr>
                <w:rFonts w:ascii="Times New Roman" w:hAnsi="Times New Roman" w:cs="Times New Roman"/>
                <w:sz w:val="28"/>
                <w:szCs w:val="28"/>
              </w:rPr>
            </w:pPr>
          </w:p>
        </w:tc>
        <w:tc>
          <w:tcPr>
            <w:tcW w:w="851" w:type="dxa"/>
            <w:shd w:val="clear" w:color="auto" w:fill="FFFFFF"/>
          </w:tcPr>
          <w:p w14:paraId="6A246495"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1520,0</w:t>
            </w:r>
          </w:p>
        </w:tc>
        <w:tc>
          <w:tcPr>
            <w:tcW w:w="709" w:type="dxa"/>
            <w:shd w:val="clear" w:color="auto" w:fill="FFFFFF"/>
          </w:tcPr>
          <w:p w14:paraId="11339E5E" w14:textId="1BADA1F3"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1520,0</w:t>
            </w:r>
          </w:p>
        </w:tc>
        <w:tc>
          <w:tcPr>
            <w:tcW w:w="850" w:type="dxa"/>
            <w:shd w:val="clear" w:color="auto" w:fill="FFFFFF"/>
          </w:tcPr>
          <w:p w14:paraId="044F47C1"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70807527" w14:textId="6F2A9E1F"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1520,0</w:t>
            </w:r>
          </w:p>
        </w:tc>
        <w:tc>
          <w:tcPr>
            <w:tcW w:w="709" w:type="dxa"/>
            <w:shd w:val="clear" w:color="auto" w:fill="FFFFFF"/>
          </w:tcPr>
          <w:p w14:paraId="0B1B424C" w14:textId="7EE708BF"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1520,0</w:t>
            </w:r>
          </w:p>
        </w:tc>
        <w:tc>
          <w:tcPr>
            <w:tcW w:w="703" w:type="dxa"/>
            <w:shd w:val="clear" w:color="auto" w:fill="FFFFFF"/>
          </w:tcPr>
          <w:p w14:paraId="2FCB0B18"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1B755503" w14:textId="0047735D"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1520,0</w:t>
            </w:r>
          </w:p>
        </w:tc>
        <w:tc>
          <w:tcPr>
            <w:tcW w:w="567" w:type="dxa"/>
            <w:shd w:val="clear" w:color="auto" w:fill="FFFFFF"/>
          </w:tcPr>
          <w:p w14:paraId="7F4B1DE4" w14:textId="56CEDEF1" w:rsidR="0026637C" w:rsidRPr="00521015" w:rsidRDefault="003E5460"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4560,0</w:t>
            </w:r>
          </w:p>
        </w:tc>
      </w:tr>
      <w:tr w:rsidR="0026637C" w:rsidRPr="00521015" w14:paraId="6964B025" w14:textId="77777777" w:rsidTr="004838B3">
        <w:trPr>
          <w:trHeight w:hRule="exact" w:val="1287"/>
        </w:trPr>
        <w:tc>
          <w:tcPr>
            <w:tcW w:w="557" w:type="dxa"/>
            <w:vMerge/>
            <w:shd w:val="clear" w:color="auto" w:fill="FFFFFF"/>
          </w:tcPr>
          <w:p w14:paraId="0479CE25"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4FE605EE"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467E66E8"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Внедрение целевой модели цифровой образовательной среды</w:t>
            </w:r>
          </w:p>
        </w:tc>
        <w:tc>
          <w:tcPr>
            <w:tcW w:w="703" w:type="dxa"/>
            <w:shd w:val="clear" w:color="auto" w:fill="FFFFFF"/>
          </w:tcPr>
          <w:p w14:paraId="7A3EBE40"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200,0</w:t>
            </w:r>
          </w:p>
        </w:tc>
        <w:tc>
          <w:tcPr>
            <w:tcW w:w="714" w:type="dxa"/>
            <w:shd w:val="clear" w:color="auto" w:fill="FFFFFF"/>
          </w:tcPr>
          <w:p w14:paraId="541593A3"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2259,17</w:t>
            </w:r>
          </w:p>
        </w:tc>
        <w:tc>
          <w:tcPr>
            <w:tcW w:w="851" w:type="dxa"/>
            <w:shd w:val="clear" w:color="auto" w:fill="FFFFFF"/>
          </w:tcPr>
          <w:p w14:paraId="5ACDADC1"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2459,17</w:t>
            </w:r>
          </w:p>
        </w:tc>
        <w:tc>
          <w:tcPr>
            <w:tcW w:w="709" w:type="dxa"/>
            <w:shd w:val="clear" w:color="auto" w:fill="FFFFFF"/>
          </w:tcPr>
          <w:p w14:paraId="1F8FA147" w14:textId="77777777" w:rsidR="0026637C" w:rsidRPr="00521015" w:rsidRDefault="0026637C" w:rsidP="0026637C">
            <w:pPr>
              <w:spacing w:line="240" w:lineRule="auto"/>
              <w:jc w:val="center"/>
              <w:rPr>
                <w:rFonts w:ascii="Times New Roman" w:hAnsi="Times New Roman" w:cs="Times New Roman"/>
                <w:sz w:val="28"/>
                <w:szCs w:val="28"/>
              </w:rPr>
            </w:pPr>
          </w:p>
        </w:tc>
        <w:tc>
          <w:tcPr>
            <w:tcW w:w="850" w:type="dxa"/>
            <w:shd w:val="clear" w:color="auto" w:fill="FFFFFF"/>
          </w:tcPr>
          <w:p w14:paraId="642AE44D"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5C855110"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0183ACA8" w14:textId="6AEE21DA" w:rsidR="0026637C" w:rsidRPr="00521015" w:rsidRDefault="003E5460"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600,0</w:t>
            </w:r>
          </w:p>
        </w:tc>
        <w:tc>
          <w:tcPr>
            <w:tcW w:w="703" w:type="dxa"/>
            <w:shd w:val="clear" w:color="auto" w:fill="FFFFFF"/>
          </w:tcPr>
          <w:p w14:paraId="33835457" w14:textId="5FAF8466" w:rsidR="0026637C" w:rsidRPr="00521015" w:rsidRDefault="003E5460"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6777,54</w:t>
            </w:r>
          </w:p>
        </w:tc>
        <w:tc>
          <w:tcPr>
            <w:tcW w:w="567" w:type="dxa"/>
            <w:shd w:val="clear" w:color="auto" w:fill="FFFFFF"/>
          </w:tcPr>
          <w:p w14:paraId="504766FF" w14:textId="6274F01A" w:rsidR="0026637C" w:rsidRPr="00521015" w:rsidRDefault="003E5460"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7377,54</w:t>
            </w:r>
          </w:p>
        </w:tc>
        <w:tc>
          <w:tcPr>
            <w:tcW w:w="567" w:type="dxa"/>
            <w:shd w:val="clear" w:color="auto" w:fill="FFFFFF"/>
          </w:tcPr>
          <w:p w14:paraId="5E471E5D" w14:textId="70BA11B2" w:rsidR="0026637C" w:rsidRPr="00521015" w:rsidRDefault="003E5460"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9836,71</w:t>
            </w:r>
          </w:p>
        </w:tc>
      </w:tr>
      <w:tr w:rsidR="0026637C" w:rsidRPr="00521015" w14:paraId="432D176A" w14:textId="77777777" w:rsidTr="004838B3">
        <w:trPr>
          <w:trHeight w:hRule="exact" w:val="1568"/>
        </w:trPr>
        <w:tc>
          <w:tcPr>
            <w:tcW w:w="557" w:type="dxa"/>
            <w:vMerge/>
            <w:shd w:val="clear" w:color="auto" w:fill="FFFFFF"/>
          </w:tcPr>
          <w:p w14:paraId="56C67DE4"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17D876BC"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664FDB24"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Улучшение условий предоставления образования</w:t>
            </w:r>
          </w:p>
        </w:tc>
        <w:tc>
          <w:tcPr>
            <w:tcW w:w="703" w:type="dxa"/>
            <w:shd w:val="clear" w:color="auto" w:fill="FFFFFF"/>
          </w:tcPr>
          <w:p w14:paraId="2096F3E8"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1825,58</w:t>
            </w:r>
          </w:p>
        </w:tc>
        <w:tc>
          <w:tcPr>
            <w:tcW w:w="714" w:type="dxa"/>
            <w:shd w:val="clear" w:color="auto" w:fill="FFFFFF"/>
          </w:tcPr>
          <w:p w14:paraId="5A17E079" w14:textId="36D19EE9" w:rsidR="0026637C" w:rsidRPr="00521015" w:rsidRDefault="00597C74"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12326,43</w:t>
            </w:r>
          </w:p>
        </w:tc>
        <w:tc>
          <w:tcPr>
            <w:tcW w:w="851" w:type="dxa"/>
            <w:shd w:val="clear" w:color="auto" w:fill="FFFFFF"/>
          </w:tcPr>
          <w:p w14:paraId="610B6FF3" w14:textId="2F2D4E60" w:rsidR="0026637C" w:rsidRPr="00521015" w:rsidRDefault="00597C74"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14219,71</w:t>
            </w:r>
          </w:p>
        </w:tc>
        <w:tc>
          <w:tcPr>
            <w:tcW w:w="4247" w:type="dxa"/>
            <w:gridSpan w:val="6"/>
            <w:shd w:val="clear" w:color="auto" w:fill="FFFFFF"/>
          </w:tcPr>
          <w:p w14:paraId="1027B8F9" w14:textId="77777777" w:rsidR="0026637C"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По мере поступления финансовых</w:t>
            </w:r>
            <w:r w:rsidR="00E1797D" w:rsidRPr="00521015">
              <w:rPr>
                <w:rFonts w:ascii="Times New Roman" w:hAnsi="Times New Roman" w:cs="Times New Roman"/>
                <w:sz w:val="28"/>
                <w:szCs w:val="28"/>
              </w:rPr>
              <w:t xml:space="preserve"> </w:t>
            </w:r>
            <w:r w:rsidRPr="00521015">
              <w:rPr>
                <w:rFonts w:ascii="Times New Roman" w:hAnsi="Times New Roman" w:cs="Times New Roman"/>
                <w:sz w:val="28"/>
                <w:szCs w:val="28"/>
              </w:rPr>
              <w:t>средств</w:t>
            </w:r>
          </w:p>
          <w:p w14:paraId="34C39B41" w14:textId="77777777" w:rsidR="0025282D" w:rsidRDefault="0025282D" w:rsidP="0026637C">
            <w:pPr>
              <w:spacing w:line="240" w:lineRule="auto"/>
              <w:jc w:val="center"/>
              <w:rPr>
                <w:rFonts w:ascii="Times New Roman" w:hAnsi="Times New Roman" w:cs="Times New Roman"/>
                <w:sz w:val="28"/>
                <w:szCs w:val="28"/>
              </w:rPr>
            </w:pPr>
          </w:p>
          <w:p w14:paraId="764EA8B7" w14:textId="5EEFE8D2" w:rsidR="0025282D" w:rsidRPr="00521015" w:rsidRDefault="0025282D" w:rsidP="0026637C">
            <w:pPr>
              <w:spacing w:line="240" w:lineRule="auto"/>
              <w:jc w:val="center"/>
              <w:rPr>
                <w:rFonts w:ascii="Times New Roman" w:hAnsi="Times New Roman" w:cs="Times New Roman"/>
                <w:sz w:val="28"/>
                <w:szCs w:val="28"/>
              </w:rPr>
            </w:pPr>
          </w:p>
        </w:tc>
        <w:tc>
          <w:tcPr>
            <w:tcW w:w="567" w:type="dxa"/>
            <w:shd w:val="clear" w:color="auto" w:fill="FFFFFF"/>
          </w:tcPr>
          <w:p w14:paraId="42AB5D75" w14:textId="5BF8EB9B" w:rsidR="0026637C" w:rsidRPr="00521015" w:rsidRDefault="00597C74"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14219,71</w:t>
            </w:r>
          </w:p>
        </w:tc>
      </w:tr>
      <w:tr w:rsidR="00597C74" w:rsidRPr="00521015" w14:paraId="0244FB5F" w14:textId="77777777" w:rsidTr="004838B3">
        <w:trPr>
          <w:trHeight w:val="1840"/>
        </w:trPr>
        <w:tc>
          <w:tcPr>
            <w:tcW w:w="557" w:type="dxa"/>
            <w:vMerge/>
            <w:shd w:val="clear" w:color="auto" w:fill="FFFFFF"/>
          </w:tcPr>
          <w:p w14:paraId="33E8030B" w14:textId="77777777" w:rsidR="00597C74" w:rsidRPr="00521015" w:rsidRDefault="00597C74" w:rsidP="0026637C">
            <w:pPr>
              <w:spacing w:line="240" w:lineRule="auto"/>
              <w:rPr>
                <w:rFonts w:ascii="Times New Roman" w:hAnsi="Times New Roman" w:cs="Times New Roman"/>
                <w:sz w:val="28"/>
                <w:szCs w:val="28"/>
              </w:rPr>
            </w:pPr>
          </w:p>
        </w:tc>
        <w:tc>
          <w:tcPr>
            <w:tcW w:w="1275" w:type="dxa"/>
            <w:vMerge/>
            <w:shd w:val="clear" w:color="auto" w:fill="FFFFFF"/>
          </w:tcPr>
          <w:p w14:paraId="66C9860D" w14:textId="77777777" w:rsidR="00597C74" w:rsidRPr="00521015" w:rsidRDefault="00597C74" w:rsidP="0026637C">
            <w:pPr>
              <w:spacing w:line="240" w:lineRule="auto"/>
              <w:rPr>
                <w:rFonts w:ascii="Times New Roman" w:hAnsi="Times New Roman" w:cs="Times New Roman"/>
                <w:sz w:val="28"/>
                <w:szCs w:val="28"/>
              </w:rPr>
            </w:pPr>
          </w:p>
        </w:tc>
        <w:tc>
          <w:tcPr>
            <w:tcW w:w="2416" w:type="dxa"/>
            <w:shd w:val="clear" w:color="auto" w:fill="FFFFFF"/>
          </w:tcPr>
          <w:p w14:paraId="5C287E62" w14:textId="419F682A" w:rsidR="00597C74" w:rsidRPr="00521015" w:rsidRDefault="00597C74"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Обновление материально-технической базы для формирования  у обучающихся технологических и гуманитарных навыков</w:t>
            </w:r>
          </w:p>
        </w:tc>
        <w:tc>
          <w:tcPr>
            <w:tcW w:w="703" w:type="dxa"/>
            <w:shd w:val="clear" w:color="auto" w:fill="FFFFFF"/>
          </w:tcPr>
          <w:p w14:paraId="18855164" w14:textId="77777777" w:rsidR="00597C74" w:rsidRPr="00521015" w:rsidRDefault="00597C74"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1200,0</w:t>
            </w:r>
          </w:p>
        </w:tc>
        <w:tc>
          <w:tcPr>
            <w:tcW w:w="714" w:type="dxa"/>
            <w:shd w:val="clear" w:color="auto" w:fill="FFFFFF"/>
          </w:tcPr>
          <w:p w14:paraId="4D90305C" w14:textId="77777777" w:rsidR="00597C74" w:rsidRPr="00521015" w:rsidRDefault="00597C74"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3351,15</w:t>
            </w:r>
          </w:p>
        </w:tc>
        <w:tc>
          <w:tcPr>
            <w:tcW w:w="851" w:type="dxa"/>
            <w:shd w:val="clear" w:color="auto" w:fill="FFFFFF"/>
          </w:tcPr>
          <w:p w14:paraId="2F9C1AC1" w14:textId="77777777" w:rsidR="00597C74" w:rsidRPr="00521015" w:rsidRDefault="00597C74"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4551,15</w:t>
            </w:r>
          </w:p>
        </w:tc>
        <w:tc>
          <w:tcPr>
            <w:tcW w:w="4247" w:type="dxa"/>
            <w:gridSpan w:val="6"/>
            <w:shd w:val="clear" w:color="auto" w:fill="FFFFFF"/>
          </w:tcPr>
          <w:p w14:paraId="1BA174BD" w14:textId="540BA360" w:rsidR="00597C74" w:rsidRPr="00521015" w:rsidRDefault="00597C74"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По мере поступления финансовых средств</w:t>
            </w:r>
          </w:p>
        </w:tc>
        <w:tc>
          <w:tcPr>
            <w:tcW w:w="567" w:type="dxa"/>
            <w:shd w:val="clear" w:color="auto" w:fill="FFFFFF"/>
          </w:tcPr>
          <w:p w14:paraId="1C08377A" w14:textId="615190D1" w:rsidR="00597C74" w:rsidRPr="00521015" w:rsidRDefault="00597C74"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4551,15</w:t>
            </w:r>
          </w:p>
        </w:tc>
      </w:tr>
      <w:tr w:rsidR="0026637C" w:rsidRPr="00521015" w14:paraId="0279893C" w14:textId="77777777" w:rsidTr="004838B3">
        <w:trPr>
          <w:trHeight w:hRule="exact" w:val="1556"/>
        </w:trPr>
        <w:tc>
          <w:tcPr>
            <w:tcW w:w="557" w:type="dxa"/>
            <w:vMerge w:val="restart"/>
            <w:shd w:val="clear" w:color="auto" w:fill="FFFFFF"/>
          </w:tcPr>
          <w:p w14:paraId="7F1B20CC" w14:textId="29519DEB"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2</w:t>
            </w:r>
          </w:p>
        </w:tc>
        <w:tc>
          <w:tcPr>
            <w:tcW w:w="1275" w:type="dxa"/>
            <w:shd w:val="clear" w:color="auto" w:fill="FFFFFF"/>
          </w:tcPr>
          <w:p w14:paraId="4EC62653" w14:textId="4009F381"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Совершенствие дошк. обр-я:</w:t>
            </w:r>
          </w:p>
        </w:tc>
        <w:tc>
          <w:tcPr>
            <w:tcW w:w="2416" w:type="dxa"/>
            <w:shd w:val="clear" w:color="auto" w:fill="FFFFFF"/>
          </w:tcPr>
          <w:p w14:paraId="22B90D81"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Итого по подпрограмме:</w:t>
            </w:r>
          </w:p>
        </w:tc>
        <w:tc>
          <w:tcPr>
            <w:tcW w:w="703" w:type="dxa"/>
            <w:shd w:val="clear" w:color="auto" w:fill="FFFFFF"/>
          </w:tcPr>
          <w:p w14:paraId="3047CF0D" w14:textId="77777777" w:rsidR="0026637C" w:rsidRPr="00521015" w:rsidRDefault="0026637C" w:rsidP="0026637C">
            <w:pPr>
              <w:spacing w:line="240" w:lineRule="auto"/>
              <w:jc w:val="center"/>
              <w:rPr>
                <w:rFonts w:ascii="Times New Roman" w:hAnsi="Times New Roman" w:cs="Times New Roman"/>
                <w:sz w:val="28"/>
                <w:szCs w:val="28"/>
              </w:rPr>
            </w:pPr>
          </w:p>
        </w:tc>
        <w:tc>
          <w:tcPr>
            <w:tcW w:w="714" w:type="dxa"/>
            <w:shd w:val="clear" w:color="auto" w:fill="FFFFFF"/>
          </w:tcPr>
          <w:p w14:paraId="4DDF009C" w14:textId="77777777" w:rsidR="0026637C" w:rsidRPr="00521015" w:rsidRDefault="0026637C" w:rsidP="0026637C">
            <w:pPr>
              <w:spacing w:line="240" w:lineRule="auto"/>
              <w:jc w:val="center"/>
              <w:rPr>
                <w:rFonts w:ascii="Times New Roman" w:hAnsi="Times New Roman" w:cs="Times New Roman"/>
                <w:sz w:val="28"/>
                <w:szCs w:val="28"/>
              </w:rPr>
            </w:pPr>
          </w:p>
        </w:tc>
        <w:tc>
          <w:tcPr>
            <w:tcW w:w="851" w:type="dxa"/>
            <w:shd w:val="clear" w:color="auto" w:fill="FFFFFF"/>
          </w:tcPr>
          <w:p w14:paraId="7F27472C"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20E24F68" w14:textId="77777777" w:rsidR="0026637C" w:rsidRPr="00521015" w:rsidRDefault="0026637C" w:rsidP="0026637C">
            <w:pPr>
              <w:spacing w:line="240" w:lineRule="auto"/>
              <w:jc w:val="center"/>
              <w:rPr>
                <w:rFonts w:ascii="Times New Roman" w:hAnsi="Times New Roman" w:cs="Times New Roman"/>
                <w:sz w:val="28"/>
                <w:szCs w:val="28"/>
              </w:rPr>
            </w:pPr>
          </w:p>
        </w:tc>
        <w:tc>
          <w:tcPr>
            <w:tcW w:w="850" w:type="dxa"/>
            <w:shd w:val="clear" w:color="auto" w:fill="FFFFFF"/>
          </w:tcPr>
          <w:p w14:paraId="250D1C54"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03048A4D"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603A5FE5" w14:textId="77777777" w:rsidR="0026637C" w:rsidRPr="00521015" w:rsidRDefault="0026637C" w:rsidP="0026637C">
            <w:pPr>
              <w:spacing w:line="240" w:lineRule="auto"/>
              <w:jc w:val="center"/>
              <w:rPr>
                <w:rFonts w:ascii="Times New Roman" w:hAnsi="Times New Roman" w:cs="Times New Roman"/>
                <w:sz w:val="28"/>
                <w:szCs w:val="28"/>
              </w:rPr>
            </w:pPr>
          </w:p>
        </w:tc>
        <w:tc>
          <w:tcPr>
            <w:tcW w:w="703" w:type="dxa"/>
            <w:shd w:val="clear" w:color="auto" w:fill="FFFFFF"/>
          </w:tcPr>
          <w:p w14:paraId="3A7DCFAD"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0794F784"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78E84A5B" w14:textId="77777777" w:rsidR="0026637C" w:rsidRPr="00521015" w:rsidRDefault="0026637C" w:rsidP="0026637C">
            <w:pPr>
              <w:spacing w:line="240" w:lineRule="auto"/>
              <w:jc w:val="center"/>
              <w:rPr>
                <w:rFonts w:ascii="Times New Roman" w:hAnsi="Times New Roman" w:cs="Times New Roman"/>
                <w:sz w:val="28"/>
                <w:szCs w:val="28"/>
              </w:rPr>
            </w:pPr>
          </w:p>
        </w:tc>
      </w:tr>
      <w:tr w:rsidR="0026637C" w:rsidRPr="00521015" w14:paraId="2A33FAEA" w14:textId="77777777" w:rsidTr="004838B3">
        <w:trPr>
          <w:trHeight w:val="754"/>
        </w:trPr>
        <w:tc>
          <w:tcPr>
            <w:tcW w:w="557" w:type="dxa"/>
            <w:vMerge/>
            <w:shd w:val="clear" w:color="auto" w:fill="FFFFFF"/>
          </w:tcPr>
          <w:p w14:paraId="0B928629"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val="restart"/>
            <w:shd w:val="clear" w:color="auto" w:fill="FFFFFF"/>
          </w:tcPr>
          <w:p w14:paraId="0F3191B1"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в том числе по основным мероприятиям:</w:t>
            </w:r>
          </w:p>
        </w:tc>
        <w:tc>
          <w:tcPr>
            <w:tcW w:w="2416" w:type="dxa"/>
            <w:shd w:val="clear" w:color="auto" w:fill="FFFFFF"/>
          </w:tcPr>
          <w:p w14:paraId="7BAEDFA5"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Организация образовательного процесса</w:t>
            </w:r>
          </w:p>
        </w:tc>
        <w:tc>
          <w:tcPr>
            <w:tcW w:w="703" w:type="dxa"/>
            <w:shd w:val="clear" w:color="auto" w:fill="FFFFFF"/>
          </w:tcPr>
          <w:p w14:paraId="7EC6C246" w14:textId="77777777" w:rsidR="0026637C" w:rsidRPr="00521015" w:rsidRDefault="0026637C" w:rsidP="0026637C">
            <w:pPr>
              <w:spacing w:line="240" w:lineRule="auto"/>
              <w:jc w:val="center"/>
              <w:rPr>
                <w:rFonts w:ascii="Times New Roman" w:hAnsi="Times New Roman" w:cs="Times New Roman"/>
                <w:sz w:val="28"/>
                <w:szCs w:val="28"/>
              </w:rPr>
            </w:pPr>
          </w:p>
        </w:tc>
        <w:tc>
          <w:tcPr>
            <w:tcW w:w="714" w:type="dxa"/>
            <w:shd w:val="clear" w:color="auto" w:fill="FFFFFF"/>
          </w:tcPr>
          <w:p w14:paraId="2A17ED4B"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42715,06</w:t>
            </w:r>
          </w:p>
        </w:tc>
        <w:tc>
          <w:tcPr>
            <w:tcW w:w="851" w:type="dxa"/>
            <w:shd w:val="clear" w:color="auto" w:fill="FFFFFF"/>
          </w:tcPr>
          <w:p w14:paraId="72F72571"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42715,06</w:t>
            </w:r>
          </w:p>
        </w:tc>
        <w:tc>
          <w:tcPr>
            <w:tcW w:w="709" w:type="dxa"/>
            <w:shd w:val="clear" w:color="auto" w:fill="FFFFFF"/>
          </w:tcPr>
          <w:p w14:paraId="0E646008" w14:textId="77777777" w:rsidR="0026637C" w:rsidRPr="00521015" w:rsidRDefault="0026637C" w:rsidP="0026637C">
            <w:pPr>
              <w:spacing w:line="240" w:lineRule="auto"/>
              <w:jc w:val="center"/>
              <w:rPr>
                <w:rFonts w:ascii="Times New Roman" w:hAnsi="Times New Roman" w:cs="Times New Roman"/>
                <w:sz w:val="28"/>
                <w:szCs w:val="28"/>
              </w:rPr>
            </w:pPr>
          </w:p>
        </w:tc>
        <w:tc>
          <w:tcPr>
            <w:tcW w:w="850" w:type="dxa"/>
            <w:shd w:val="clear" w:color="auto" w:fill="FFFFFF"/>
          </w:tcPr>
          <w:p w14:paraId="3BC4CFAC" w14:textId="43403C13"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42715,06</w:t>
            </w:r>
          </w:p>
        </w:tc>
        <w:tc>
          <w:tcPr>
            <w:tcW w:w="709" w:type="dxa"/>
            <w:shd w:val="clear" w:color="auto" w:fill="FFFFFF"/>
          </w:tcPr>
          <w:p w14:paraId="085FDF3E" w14:textId="124D8D3E"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42715,06</w:t>
            </w:r>
          </w:p>
        </w:tc>
        <w:tc>
          <w:tcPr>
            <w:tcW w:w="709" w:type="dxa"/>
            <w:shd w:val="clear" w:color="auto" w:fill="FFFFFF"/>
          </w:tcPr>
          <w:p w14:paraId="6103F442" w14:textId="77777777" w:rsidR="0026637C" w:rsidRPr="00521015" w:rsidRDefault="0026637C" w:rsidP="0026637C">
            <w:pPr>
              <w:spacing w:line="240" w:lineRule="auto"/>
              <w:jc w:val="center"/>
              <w:rPr>
                <w:rFonts w:ascii="Times New Roman" w:hAnsi="Times New Roman" w:cs="Times New Roman"/>
                <w:sz w:val="28"/>
                <w:szCs w:val="28"/>
              </w:rPr>
            </w:pPr>
          </w:p>
        </w:tc>
        <w:tc>
          <w:tcPr>
            <w:tcW w:w="703" w:type="dxa"/>
            <w:shd w:val="clear" w:color="auto" w:fill="FFFFFF"/>
          </w:tcPr>
          <w:p w14:paraId="6FBE84A8" w14:textId="57EDD0FC"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42715,06</w:t>
            </w:r>
          </w:p>
        </w:tc>
        <w:tc>
          <w:tcPr>
            <w:tcW w:w="567" w:type="dxa"/>
            <w:shd w:val="clear" w:color="auto" w:fill="FFFFFF"/>
          </w:tcPr>
          <w:p w14:paraId="7AF40475" w14:textId="59772824"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42715,06</w:t>
            </w:r>
          </w:p>
        </w:tc>
        <w:tc>
          <w:tcPr>
            <w:tcW w:w="567" w:type="dxa"/>
            <w:shd w:val="clear" w:color="auto" w:fill="FFFFFF"/>
          </w:tcPr>
          <w:p w14:paraId="7E5BFE34" w14:textId="77777777" w:rsidR="0026637C" w:rsidRPr="00521015" w:rsidRDefault="0026637C" w:rsidP="0026637C">
            <w:pPr>
              <w:spacing w:line="240" w:lineRule="auto"/>
              <w:jc w:val="center"/>
              <w:rPr>
                <w:rFonts w:ascii="Times New Roman" w:hAnsi="Times New Roman" w:cs="Times New Roman"/>
                <w:sz w:val="28"/>
                <w:szCs w:val="28"/>
              </w:rPr>
            </w:pPr>
          </w:p>
        </w:tc>
      </w:tr>
      <w:tr w:rsidR="0026637C" w:rsidRPr="00521015" w14:paraId="4C6E5D45" w14:textId="77777777" w:rsidTr="004838B3">
        <w:trPr>
          <w:trHeight w:hRule="exact" w:val="732"/>
        </w:trPr>
        <w:tc>
          <w:tcPr>
            <w:tcW w:w="557" w:type="dxa"/>
            <w:vMerge/>
            <w:shd w:val="clear" w:color="auto" w:fill="FFFFFF"/>
          </w:tcPr>
          <w:p w14:paraId="272DBDBF"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20D520F4"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2B5DFEF1"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Присмотр и уход за детьми</w:t>
            </w:r>
          </w:p>
        </w:tc>
        <w:tc>
          <w:tcPr>
            <w:tcW w:w="703" w:type="dxa"/>
            <w:shd w:val="clear" w:color="auto" w:fill="FFFFFF"/>
          </w:tcPr>
          <w:p w14:paraId="500A3645"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7749,9</w:t>
            </w:r>
          </w:p>
        </w:tc>
        <w:tc>
          <w:tcPr>
            <w:tcW w:w="714" w:type="dxa"/>
            <w:shd w:val="clear" w:color="auto" w:fill="FFFFFF"/>
          </w:tcPr>
          <w:p w14:paraId="32D0E349" w14:textId="77777777" w:rsidR="0026637C" w:rsidRPr="00521015" w:rsidRDefault="0026637C" w:rsidP="0026637C">
            <w:pPr>
              <w:spacing w:line="240" w:lineRule="auto"/>
              <w:jc w:val="center"/>
              <w:rPr>
                <w:rFonts w:ascii="Times New Roman" w:hAnsi="Times New Roman" w:cs="Times New Roman"/>
                <w:sz w:val="28"/>
                <w:szCs w:val="28"/>
              </w:rPr>
            </w:pPr>
          </w:p>
        </w:tc>
        <w:tc>
          <w:tcPr>
            <w:tcW w:w="851" w:type="dxa"/>
            <w:shd w:val="clear" w:color="auto" w:fill="FFFFFF"/>
          </w:tcPr>
          <w:p w14:paraId="12AC48C8"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7749,9</w:t>
            </w:r>
          </w:p>
        </w:tc>
        <w:tc>
          <w:tcPr>
            <w:tcW w:w="709" w:type="dxa"/>
            <w:shd w:val="clear" w:color="auto" w:fill="FFFFFF"/>
          </w:tcPr>
          <w:p w14:paraId="7670CB4A" w14:textId="59417DDD"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7749,9</w:t>
            </w:r>
          </w:p>
        </w:tc>
        <w:tc>
          <w:tcPr>
            <w:tcW w:w="850" w:type="dxa"/>
            <w:shd w:val="clear" w:color="auto" w:fill="FFFFFF"/>
          </w:tcPr>
          <w:p w14:paraId="6033BD48"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3BF16679" w14:textId="40867F8C"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7749,9</w:t>
            </w:r>
          </w:p>
        </w:tc>
        <w:tc>
          <w:tcPr>
            <w:tcW w:w="709" w:type="dxa"/>
            <w:shd w:val="clear" w:color="auto" w:fill="FFFFFF"/>
          </w:tcPr>
          <w:p w14:paraId="36F4F857" w14:textId="4277F3F1"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7749,9</w:t>
            </w:r>
          </w:p>
        </w:tc>
        <w:tc>
          <w:tcPr>
            <w:tcW w:w="703" w:type="dxa"/>
            <w:shd w:val="clear" w:color="auto" w:fill="FFFFFF"/>
          </w:tcPr>
          <w:p w14:paraId="6EE7E6E9"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51927985" w14:textId="0ED63F84"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7749,9</w:t>
            </w:r>
          </w:p>
        </w:tc>
        <w:tc>
          <w:tcPr>
            <w:tcW w:w="567" w:type="dxa"/>
            <w:shd w:val="clear" w:color="auto" w:fill="FFFFFF"/>
          </w:tcPr>
          <w:p w14:paraId="7B4CCD56" w14:textId="77777777" w:rsidR="0026637C" w:rsidRPr="00521015" w:rsidRDefault="0026637C" w:rsidP="0026637C">
            <w:pPr>
              <w:spacing w:line="240" w:lineRule="auto"/>
              <w:jc w:val="center"/>
              <w:rPr>
                <w:rFonts w:ascii="Times New Roman" w:hAnsi="Times New Roman" w:cs="Times New Roman"/>
                <w:sz w:val="28"/>
                <w:szCs w:val="28"/>
              </w:rPr>
            </w:pPr>
          </w:p>
        </w:tc>
      </w:tr>
      <w:tr w:rsidR="0026637C" w:rsidRPr="00521015" w14:paraId="679F1860" w14:textId="77777777" w:rsidTr="004838B3">
        <w:trPr>
          <w:trHeight w:hRule="exact" w:val="701"/>
        </w:trPr>
        <w:tc>
          <w:tcPr>
            <w:tcW w:w="557" w:type="dxa"/>
            <w:vMerge/>
            <w:shd w:val="clear" w:color="auto" w:fill="FFFFFF"/>
          </w:tcPr>
          <w:p w14:paraId="40FCF1D0"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42D598EC"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17585FD7"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Содержание имущества</w:t>
            </w:r>
          </w:p>
        </w:tc>
        <w:tc>
          <w:tcPr>
            <w:tcW w:w="703" w:type="dxa"/>
            <w:shd w:val="clear" w:color="auto" w:fill="FFFFFF"/>
          </w:tcPr>
          <w:p w14:paraId="3461873C"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9827,0</w:t>
            </w:r>
          </w:p>
        </w:tc>
        <w:tc>
          <w:tcPr>
            <w:tcW w:w="714" w:type="dxa"/>
            <w:shd w:val="clear" w:color="auto" w:fill="FFFFFF"/>
          </w:tcPr>
          <w:p w14:paraId="1C8DD141" w14:textId="77777777" w:rsidR="0026637C" w:rsidRPr="00521015" w:rsidRDefault="0026637C" w:rsidP="0026637C">
            <w:pPr>
              <w:spacing w:line="240" w:lineRule="auto"/>
              <w:jc w:val="center"/>
              <w:rPr>
                <w:rFonts w:ascii="Times New Roman" w:hAnsi="Times New Roman" w:cs="Times New Roman"/>
                <w:sz w:val="28"/>
                <w:szCs w:val="28"/>
              </w:rPr>
            </w:pPr>
          </w:p>
        </w:tc>
        <w:tc>
          <w:tcPr>
            <w:tcW w:w="851" w:type="dxa"/>
            <w:shd w:val="clear" w:color="auto" w:fill="FFFFFF"/>
          </w:tcPr>
          <w:p w14:paraId="07A176E5"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9827,0</w:t>
            </w:r>
          </w:p>
        </w:tc>
        <w:tc>
          <w:tcPr>
            <w:tcW w:w="709" w:type="dxa"/>
            <w:shd w:val="clear" w:color="auto" w:fill="FFFFFF"/>
          </w:tcPr>
          <w:p w14:paraId="585ADF38" w14:textId="77ABADBE"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9827,0</w:t>
            </w:r>
          </w:p>
        </w:tc>
        <w:tc>
          <w:tcPr>
            <w:tcW w:w="850" w:type="dxa"/>
            <w:shd w:val="clear" w:color="auto" w:fill="FFFFFF"/>
          </w:tcPr>
          <w:p w14:paraId="313251BE"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7276BD2A" w14:textId="10354EA2"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9827,0</w:t>
            </w:r>
          </w:p>
        </w:tc>
        <w:tc>
          <w:tcPr>
            <w:tcW w:w="709" w:type="dxa"/>
            <w:shd w:val="clear" w:color="auto" w:fill="FFFFFF"/>
          </w:tcPr>
          <w:p w14:paraId="5043D79D" w14:textId="17FBF890"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9827,0</w:t>
            </w:r>
          </w:p>
        </w:tc>
        <w:tc>
          <w:tcPr>
            <w:tcW w:w="703" w:type="dxa"/>
            <w:shd w:val="clear" w:color="auto" w:fill="FFFFFF"/>
          </w:tcPr>
          <w:p w14:paraId="55B3767A"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60D51B5B" w14:textId="387B6B6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9827,0</w:t>
            </w:r>
          </w:p>
        </w:tc>
        <w:tc>
          <w:tcPr>
            <w:tcW w:w="567" w:type="dxa"/>
            <w:shd w:val="clear" w:color="auto" w:fill="FFFFFF"/>
          </w:tcPr>
          <w:p w14:paraId="6A87679E" w14:textId="77777777" w:rsidR="0026637C" w:rsidRPr="00521015" w:rsidRDefault="0026637C" w:rsidP="0026637C">
            <w:pPr>
              <w:spacing w:line="240" w:lineRule="auto"/>
              <w:jc w:val="center"/>
              <w:rPr>
                <w:rFonts w:ascii="Times New Roman" w:hAnsi="Times New Roman" w:cs="Times New Roman"/>
                <w:sz w:val="28"/>
                <w:szCs w:val="28"/>
              </w:rPr>
            </w:pPr>
          </w:p>
        </w:tc>
      </w:tr>
      <w:tr w:rsidR="0026637C" w:rsidRPr="00521015" w14:paraId="2081557A" w14:textId="77777777" w:rsidTr="004838B3">
        <w:trPr>
          <w:trHeight w:hRule="exact" w:val="724"/>
        </w:trPr>
        <w:tc>
          <w:tcPr>
            <w:tcW w:w="557" w:type="dxa"/>
            <w:vMerge/>
            <w:shd w:val="clear" w:color="auto" w:fill="FFFFFF"/>
          </w:tcPr>
          <w:p w14:paraId="5D76FE01"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38FB521E"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1C8A1601"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Питание дошкольников</w:t>
            </w:r>
          </w:p>
        </w:tc>
        <w:tc>
          <w:tcPr>
            <w:tcW w:w="703" w:type="dxa"/>
            <w:shd w:val="clear" w:color="auto" w:fill="FFFFFF"/>
          </w:tcPr>
          <w:p w14:paraId="787AD450"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4500,0</w:t>
            </w:r>
          </w:p>
        </w:tc>
        <w:tc>
          <w:tcPr>
            <w:tcW w:w="714" w:type="dxa"/>
            <w:shd w:val="clear" w:color="auto" w:fill="FFFFFF"/>
          </w:tcPr>
          <w:p w14:paraId="1B300ADC" w14:textId="77777777" w:rsidR="0026637C" w:rsidRPr="00521015" w:rsidRDefault="0026637C" w:rsidP="0026637C">
            <w:pPr>
              <w:spacing w:line="240" w:lineRule="auto"/>
              <w:jc w:val="center"/>
              <w:rPr>
                <w:rFonts w:ascii="Times New Roman" w:hAnsi="Times New Roman" w:cs="Times New Roman"/>
                <w:sz w:val="28"/>
                <w:szCs w:val="28"/>
              </w:rPr>
            </w:pPr>
          </w:p>
        </w:tc>
        <w:tc>
          <w:tcPr>
            <w:tcW w:w="851" w:type="dxa"/>
            <w:shd w:val="clear" w:color="auto" w:fill="FFFFFF"/>
          </w:tcPr>
          <w:p w14:paraId="1D1D4EE6"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4500,0</w:t>
            </w:r>
          </w:p>
        </w:tc>
        <w:tc>
          <w:tcPr>
            <w:tcW w:w="709" w:type="dxa"/>
            <w:shd w:val="clear" w:color="auto" w:fill="FFFFFF"/>
          </w:tcPr>
          <w:p w14:paraId="08689125" w14:textId="384D8C14"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4500,0</w:t>
            </w:r>
          </w:p>
        </w:tc>
        <w:tc>
          <w:tcPr>
            <w:tcW w:w="850" w:type="dxa"/>
            <w:shd w:val="clear" w:color="auto" w:fill="FFFFFF"/>
          </w:tcPr>
          <w:p w14:paraId="2E94E5C6"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213FB2A6" w14:textId="12039FD4"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4500,0</w:t>
            </w:r>
          </w:p>
        </w:tc>
        <w:tc>
          <w:tcPr>
            <w:tcW w:w="709" w:type="dxa"/>
            <w:shd w:val="clear" w:color="auto" w:fill="FFFFFF"/>
          </w:tcPr>
          <w:p w14:paraId="23B55C5A" w14:textId="65B239A5"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4500,0</w:t>
            </w:r>
          </w:p>
        </w:tc>
        <w:tc>
          <w:tcPr>
            <w:tcW w:w="703" w:type="dxa"/>
            <w:shd w:val="clear" w:color="auto" w:fill="FFFFFF"/>
          </w:tcPr>
          <w:p w14:paraId="7FA4BE8F"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6E2F7A4B" w14:textId="015A5BE4"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4500,0</w:t>
            </w:r>
          </w:p>
        </w:tc>
        <w:tc>
          <w:tcPr>
            <w:tcW w:w="567" w:type="dxa"/>
            <w:shd w:val="clear" w:color="auto" w:fill="FFFFFF"/>
          </w:tcPr>
          <w:p w14:paraId="2E738350" w14:textId="77777777" w:rsidR="0026637C" w:rsidRPr="00521015" w:rsidRDefault="0026637C" w:rsidP="0026637C">
            <w:pPr>
              <w:spacing w:line="240" w:lineRule="auto"/>
              <w:jc w:val="center"/>
              <w:rPr>
                <w:rFonts w:ascii="Times New Roman" w:hAnsi="Times New Roman" w:cs="Times New Roman"/>
                <w:sz w:val="28"/>
                <w:szCs w:val="28"/>
              </w:rPr>
            </w:pPr>
          </w:p>
        </w:tc>
      </w:tr>
      <w:tr w:rsidR="0026637C" w:rsidRPr="00521015" w14:paraId="458533F3" w14:textId="77777777" w:rsidTr="004838B3">
        <w:trPr>
          <w:trHeight w:val="878"/>
        </w:trPr>
        <w:tc>
          <w:tcPr>
            <w:tcW w:w="557" w:type="dxa"/>
            <w:vMerge/>
            <w:shd w:val="clear" w:color="auto" w:fill="FFFFFF"/>
          </w:tcPr>
          <w:p w14:paraId="1CB8F2C1"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7E4589E3"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4CC7B702"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Подготовка учреждений к новому учебному году</w:t>
            </w:r>
          </w:p>
        </w:tc>
        <w:tc>
          <w:tcPr>
            <w:tcW w:w="703" w:type="dxa"/>
            <w:shd w:val="clear" w:color="auto" w:fill="FFFFFF"/>
          </w:tcPr>
          <w:p w14:paraId="24C4B726"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500,0</w:t>
            </w:r>
          </w:p>
        </w:tc>
        <w:tc>
          <w:tcPr>
            <w:tcW w:w="714" w:type="dxa"/>
            <w:shd w:val="clear" w:color="auto" w:fill="FFFFFF"/>
          </w:tcPr>
          <w:p w14:paraId="29B2E41A" w14:textId="77777777" w:rsidR="0026637C" w:rsidRPr="00521015" w:rsidRDefault="0026637C" w:rsidP="0026637C">
            <w:pPr>
              <w:spacing w:line="240" w:lineRule="auto"/>
              <w:jc w:val="center"/>
              <w:rPr>
                <w:rFonts w:ascii="Times New Roman" w:hAnsi="Times New Roman" w:cs="Times New Roman"/>
                <w:sz w:val="28"/>
                <w:szCs w:val="28"/>
              </w:rPr>
            </w:pPr>
          </w:p>
        </w:tc>
        <w:tc>
          <w:tcPr>
            <w:tcW w:w="851" w:type="dxa"/>
            <w:shd w:val="clear" w:color="auto" w:fill="FFFFFF"/>
          </w:tcPr>
          <w:p w14:paraId="4EE5953B"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500,0</w:t>
            </w:r>
          </w:p>
        </w:tc>
        <w:tc>
          <w:tcPr>
            <w:tcW w:w="709" w:type="dxa"/>
            <w:shd w:val="clear" w:color="auto" w:fill="FFFFFF"/>
          </w:tcPr>
          <w:p w14:paraId="589AE5D4" w14:textId="6BA06411"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500,0</w:t>
            </w:r>
          </w:p>
        </w:tc>
        <w:tc>
          <w:tcPr>
            <w:tcW w:w="850" w:type="dxa"/>
            <w:shd w:val="clear" w:color="auto" w:fill="FFFFFF"/>
          </w:tcPr>
          <w:p w14:paraId="496FD759"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62A5494C" w14:textId="032BC93B"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500,0</w:t>
            </w:r>
          </w:p>
        </w:tc>
        <w:tc>
          <w:tcPr>
            <w:tcW w:w="709" w:type="dxa"/>
            <w:shd w:val="clear" w:color="auto" w:fill="FFFFFF"/>
          </w:tcPr>
          <w:p w14:paraId="79F9CBE3" w14:textId="10F3D3E4"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500,0</w:t>
            </w:r>
          </w:p>
        </w:tc>
        <w:tc>
          <w:tcPr>
            <w:tcW w:w="703" w:type="dxa"/>
            <w:shd w:val="clear" w:color="auto" w:fill="FFFFFF"/>
          </w:tcPr>
          <w:p w14:paraId="7F0FB727"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18F23E65" w14:textId="7514860D"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500,0</w:t>
            </w:r>
          </w:p>
        </w:tc>
        <w:tc>
          <w:tcPr>
            <w:tcW w:w="567" w:type="dxa"/>
            <w:shd w:val="clear" w:color="auto" w:fill="FFFFFF"/>
          </w:tcPr>
          <w:p w14:paraId="20505979" w14:textId="77777777" w:rsidR="0026637C" w:rsidRPr="00521015" w:rsidRDefault="0026637C" w:rsidP="0026637C">
            <w:pPr>
              <w:spacing w:line="240" w:lineRule="auto"/>
              <w:jc w:val="center"/>
              <w:rPr>
                <w:rFonts w:ascii="Times New Roman" w:hAnsi="Times New Roman" w:cs="Times New Roman"/>
                <w:sz w:val="28"/>
                <w:szCs w:val="28"/>
              </w:rPr>
            </w:pPr>
          </w:p>
        </w:tc>
      </w:tr>
      <w:tr w:rsidR="0026637C" w:rsidRPr="00521015" w14:paraId="541DCB29" w14:textId="77777777" w:rsidTr="004838B3">
        <w:trPr>
          <w:trHeight w:val="557"/>
        </w:trPr>
        <w:tc>
          <w:tcPr>
            <w:tcW w:w="557" w:type="dxa"/>
            <w:vMerge/>
            <w:shd w:val="clear" w:color="auto" w:fill="FFFFFF"/>
          </w:tcPr>
          <w:p w14:paraId="2226C593"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44765924"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0B469186"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Прохождение медосмотров</w:t>
            </w:r>
          </w:p>
        </w:tc>
        <w:tc>
          <w:tcPr>
            <w:tcW w:w="703" w:type="dxa"/>
            <w:shd w:val="clear" w:color="auto" w:fill="FFFFFF"/>
          </w:tcPr>
          <w:p w14:paraId="2D49742F"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w:t>
            </w:r>
          </w:p>
        </w:tc>
        <w:tc>
          <w:tcPr>
            <w:tcW w:w="714" w:type="dxa"/>
            <w:shd w:val="clear" w:color="auto" w:fill="FFFFFF"/>
          </w:tcPr>
          <w:p w14:paraId="75FAF2E2" w14:textId="77777777" w:rsidR="0026637C" w:rsidRPr="00521015" w:rsidRDefault="0026637C" w:rsidP="0026637C">
            <w:pPr>
              <w:spacing w:line="240" w:lineRule="auto"/>
              <w:jc w:val="center"/>
              <w:rPr>
                <w:rFonts w:ascii="Times New Roman" w:hAnsi="Times New Roman" w:cs="Times New Roman"/>
                <w:sz w:val="28"/>
                <w:szCs w:val="28"/>
              </w:rPr>
            </w:pPr>
          </w:p>
        </w:tc>
        <w:tc>
          <w:tcPr>
            <w:tcW w:w="851" w:type="dxa"/>
            <w:shd w:val="clear" w:color="auto" w:fill="FFFFFF"/>
          </w:tcPr>
          <w:p w14:paraId="3744B0B4"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w:t>
            </w:r>
          </w:p>
        </w:tc>
        <w:tc>
          <w:tcPr>
            <w:tcW w:w="709" w:type="dxa"/>
            <w:shd w:val="clear" w:color="auto" w:fill="FFFFFF"/>
          </w:tcPr>
          <w:p w14:paraId="613BB2BE" w14:textId="29754FAC"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w:t>
            </w:r>
          </w:p>
        </w:tc>
        <w:tc>
          <w:tcPr>
            <w:tcW w:w="850" w:type="dxa"/>
            <w:shd w:val="clear" w:color="auto" w:fill="FFFFFF"/>
          </w:tcPr>
          <w:p w14:paraId="4A451C8F"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58656540" w14:textId="147E4F35"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w:t>
            </w:r>
          </w:p>
        </w:tc>
        <w:tc>
          <w:tcPr>
            <w:tcW w:w="709" w:type="dxa"/>
            <w:shd w:val="clear" w:color="auto" w:fill="FFFFFF"/>
          </w:tcPr>
          <w:p w14:paraId="44EA3725" w14:textId="35D3F346"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w:t>
            </w:r>
          </w:p>
        </w:tc>
        <w:tc>
          <w:tcPr>
            <w:tcW w:w="703" w:type="dxa"/>
            <w:shd w:val="clear" w:color="auto" w:fill="FFFFFF"/>
          </w:tcPr>
          <w:p w14:paraId="685259AF"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3A478736" w14:textId="1F288F23"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w:t>
            </w:r>
          </w:p>
        </w:tc>
        <w:tc>
          <w:tcPr>
            <w:tcW w:w="567" w:type="dxa"/>
            <w:shd w:val="clear" w:color="auto" w:fill="FFFFFF"/>
          </w:tcPr>
          <w:p w14:paraId="651AE706" w14:textId="77777777" w:rsidR="0026637C" w:rsidRPr="00521015" w:rsidRDefault="0026637C" w:rsidP="0026637C">
            <w:pPr>
              <w:spacing w:line="240" w:lineRule="auto"/>
              <w:jc w:val="center"/>
              <w:rPr>
                <w:rFonts w:ascii="Times New Roman" w:hAnsi="Times New Roman" w:cs="Times New Roman"/>
                <w:sz w:val="28"/>
                <w:szCs w:val="28"/>
              </w:rPr>
            </w:pPr>
          </w:p>
        </w:tc>
      </w:tr>
      <w:tr w:rsidR="0026637C" w:rsidRPr="00521015" w14:paraId="1761F591" w14:textId="77777777" w:rsidTr="004838B3">
        <w:trPr>
          <w:trHeight w:hRule="exact" w:val="910"/>
        </w:trPr>
        <w:tc>
          <w:tcPr>
            <w:tcW w:w="557" w:type="dxa"/>
            <w:vMerge/>
            <w:shd w:val="clear" w:color="auto" w:fill="FFFFFF"/>
          </w:tcPr>
          <w:p w14:paraId="1607D903"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461CF7E5"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605EE1AF"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Создание доступной среды</w:t>
            </w:r>
          </w:p>
        </w:tc>
        <w:tc>
          <w:tcPr>
            <w:tcW w:w="703" w:type="dxa"/>
            <w:shd w:val="clear" w:color="auto" w:fill="FFFFFF"/>
          </w:tcPr>
          <w:p w14:paraId="3304DA15"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73,112</w:t>
            </w:r>
          </w:p>
        </w:tc>
        <w:tc>
          <w:tcPr>
            <w:tcW w:w="714" w:type="dxa"/>
            <w:shd w:val="clear" w:color="auto" w:fill="FFFFFF"/>
          </w:tcPr>
          <w:p w14:paraId="5C2F137F"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1462,023</w:t>
            </w:r>
          </w:p>
        </w:tc>
        <w:tc>
          <w:tcPr>
            <w:tcW w:w="851" w:type="dxa"/>
            <w:shd w:val="clear" w:color="auto" w:fill="FFFFFF"/>
          </w:tcPr>
          <w:p w14:paraId="150BCE00"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1535,135</w:t>
            </w:r>
          </w:p>
        </w:tc>
        <w:tc>
          <w:tcPr>
            <w:tcW w:w="709" w:type="dxa"/>
            <w:shd w:val="clear" w:color="auto" w:fill="FFFFFF"/>
          </w:tcPr>
          <w:p w14:paraId="00EA87D5" w14:textId="77777777" w:rsidR="0026637C" w:rsidRPr="00521015" w:rsidRDefault="0026637C" w:rsidP="0026637C">
            <w:pPr>
              <w:spacing w:line="240" w:lineRule="auto"/>
              <w:jc w:val="center"/>
              <w:rPr>
                <w:rFonts w:ascii="Times New Roman" w:hAnsi="Times New Roman" w:cs="Times New Roman"/>
                <w:sz w:val="28"/>
                <w:szCs w:val="28"/>
              </w:rPr>
            </w:pPr>
          </w:p>
        </w:tc>
        <w:tc>
          <w:tcPr>
            <w:tcW w:w="850" w:type="dxa"/>
            <w:shd w:val="clear" w:color="auto" w:fill="FFFFFF"/>
          </w:tcPr>
          <w:p w14:paraId="4069A1D6"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2F727612"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552861FC" w14:textId="77777777" w:rsidR="0026637C" w:rsidRPr="00521015" w:rsidRDefault="0026637C" w:rsidP="0026637C">
            <w:pPr>
              <w:spacing w:line="240" w:lineRule="auto"/>
              <w:jc w:val="center"/>
              <w:rPr>
                <w:rFonts w:ascii="Times New Roman" w:hAnsi="Times New Roman" w:cs="Times New Roman"/>
                <w:sz w:val="28"/>
                <w:szCs w:val="28"/>
              </w:rPr>
            </w:pPr>
          </w:p>
        </w:tc>
        <w:tc>
          <w:tcPr>
            <w:tcW w:w="703" w:type="dxa"/>
            <w:shd w:val="clear" w:color="auto" w:fill="FFFFFF"/>
          </w:tcPr>
          <w:p w14:paraId="0943EB66"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0DAA5C48"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5BA300C9" w14:textId="5B10E58F"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1535,135</w:t>
            </w:r>
          </w:p>
        </w:tc>
      </w:tr>
      <w:tr w:rsidR="008F5BEA" w:rsidRPr="00521015" w14:paraId="6380A536" w14:textId="77777777" w:rsidTr="004838B3">
        <w:trPr>
          <w:trHeight w:hRule="exact" w:val="838"/>
        </w:trPr>
        <w:tc>
          <w:tcPr>
            <w:tcW w:w="557" w:type="dxa"/>
            <w:vMerge/>
            <w:shd w:val="clear" w:color="auto" w:fill="FFFFFF"/>
          </w:tcPr>
          <w:p w14:paraId="24166749" w14:textId="77777777" w:rsidR="008F5BEA" w:rsidRPr="00521015" w:rsidRDefault="008F5BEA" w:rsidP="008F5BEA">
            <w:pPr>
              <w:spacing w:line="240" w:lineRule="auto"/>
              <w:rPr>
                <w:rFonts w:ascii="Times New Roman" w:hAnsi="Times New Roman" w:cs="Times New Roman"/>
                <w:sz w:val="28"/>
                <w:szCs w:val="28"/>
              </w:rPr>
            </w:pPr>
          </w:p>
        </w:tc>
        <w:tc>
          <w:tcPr>
            <w:tcW w:w="1275" w:type="dxa"/>
            <w:vMerge/>
            <w:shd w:val="clear" w:color="auto" w:fill="FFFFFF"/>
          </w:tcPr>
          <w:p w14:paraId="0A852A6C" w14:textId="77777777" w:rsidR="008F5BEA" w:rsidRPr="00521015" w:rsidRDefault="008F5BEA" w:rsidP="008F5BEA">
            <w:pPr>
              <w:spacing w:line="240" w:lineRule="auto"/>
              <w:rPr>
                <w:rFonts w:ascii="Times New Roman" w:hAnsi="Times New Roman" w:cs="Times New Roman"/>
                <w:sz w:val="28"/>
                <w:szCs w:val="28"/>
              </w:rPr>
            </w:pPr>
          </w:p>
        </w:tc>
        <w:tc>
          <w:tcPr>
            <w:tcW w:w="2416" w:type="dxa"/>
            <w:shd w:val="clear" w:color="auto" w:fill="FFFFFF"/>
          </w:tcPr>
          <w:p w14:paraId="31B92EFA" w14:textId="77777777" w:rsidR="008F5BEA" w:rsidRPr="00521015" w:rsidRDefault="008F5BEA" w:rsidP="008F5BEA">
            <w:pPr>
              <w:spacing w:line="240" w:lineRule="auto"/>
              <w:rPr>
                <w:rFonts w:ascii="Times New Roman" w:hAnsi="Times New Roman" w:cs="Times New Roman"/>
                <w:sz w:val="28"/>
                <w:szCs w:val="28"/>
              </w:rPr>
            </w:pPr>
            <w:r w:rsidRPr="00521015">
              <w:rPr>
                <w:rFonts w:ascii="Times New Roman" w:hAnsi="Times New Roman" w:cs="Times New Roman"/>
                <w:sz w:val="28"/>
                <w:szCs w:val="28"/>
              </w:rPr>
              <w:t>Противоклещевая обработка</w:t>
            </w:r>
          </w:p>
        </w:tc>
        <w:tc>
          <w:tcPr>
            <w:tcW w:w="703" w:type="dxa"/>
            <w:shd w:val="clear" w:color="auto" w:fill="FFFFFF"/>
          </w:tcPr>
          <w:p w14:paraId="284BFA13" w14:textId="777777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14" w:type="dxa"/>
            <w:shd w:val="clear" w:color="auto" w:fill="FFFFFF"/>
          </w:tcPr>
          <w:p w14:paraId="05C568CC" w14:textId="77777777" w:rsidR="008F5BEA" w:rsidRPr="00521015" w:rsidRDefault="008F5BEA" w:rsidP="008F5BEA">
            <w:pPr>
              <w:spacing w:line="240" w:lineRule="auto"/>
              <w:jc w:val="center"/>
              <w:rPr>
                <w:rFonts w:ascii="Times New Roman" w:hAnsi="Times New Roman" w:cs="Times New Roman"/>
                <w:sz w:val="28"/>
                <w:szCs w:val="28"/>
              </w:rPr>
            </w:pPr>
          </w:p>
        </w:tc>
        <w:tc>
          <w:tcPr>
            <w:tcW w:w="851" w:type="dxa"/>
            <w:shd w:val="clear" w:color="auto" w:fill="FFFFFF"/>
          </w:tcPr>
          <w:p w14:paraId="01520EF0" w14:textId="777777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09" w:type="dxa"/>
            <w:shd w:val="clear" w:color="auto" w:fill="FFFFFF"/>
          </w:tcPr>
          <w:p w14:paraId="4413C2D6" w14:textId="32038DE4"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850" w:type="dxa"/>
            <w:shd w:val="clear" w:color="auto" w:fill="FFFFFF"/>
          </w:tcPr>
          <w:p w14:paraId="452667AE" w14:textId="77777777" w:rsidR="008F5BEA" w:rsidRPr="00521015" w:rsidRDefault="008F5BEA" w:rsidP="008F5BEA">
            <w:pPr>
              <w:spacing w:line="240" w:lineRule="auto"/>
              <w:jc w:val="center"/>
              <w:rPr>
                <w:rFonts w:ascii="Times New Roman" w:hAnsi="Times New Roman" w:cs="Times New Roman"/>
                <w:sz w:val="28"/>
                <w:szCs w:val="28"/>
              </w:rPr>
            </w:pPr>
          </w:p>
        </w:tc>
        <w:tc>
          <w:tcPr>
            <w:tcW w:w="709" w:type="dxa"/>
            <w:shd w:val="clear" w:color="auto" w:fill="FFFFFF"/>
          </w:tcPr>
          <w:p w14:paraId="6D645EA4" w14:textId="4D6725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09" w:type="dxa"/>
            <w:shd w:val="clear" w:color="auto" w:fill="FFFFFF"/>
          </w:tcPr>
          <w:p w14:paraId="3E8FB104" w14:textId="536D3588"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03" w:type="dxa"/>
            <w:shd w:val="clear" w:color="auto" w:fill="FFFFFF"/>
          </w:tcPr>
          <w:p w14:paraId="2986AE9C" w14:textId="77777777" w:rsidR="008F5BEA" w:rsidRPr="00521015" w:rsidRDefault="008F5BEA" w:rsidP="008F5BEA">
            <w:pPr>
              <w:spacing w:line="240" w:lineRule="auto"/>
              <w:jc w:val="center"/>
              <w:rPr>
                <w:rFonts w:ascii="Times New Roman" w:hAnsi="Times New Roman" w:cs="Times New Roman"/>
                <w:sz w:val="28"/>
                <w:szCs w:val="28"/>
              </w:rPr>
            </w:pPr>
          </w:p>
        </w:tc>
        <w:tc>
          <w:tcPr>
            <w:tcW w:w="567" w:type="dxa"/>
            <w:shd w:val="clear" w:color="auto" w:fill="FFFFFF"/>
          </w:tcPr>
          <w:p w14:paraId="2EE56D71" w14:textId="1FAB8C0F"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567" w:type="dxa"/>
            <w:shd w:val="clear" w:color="auto" w:fill="FFFFFF"/>
          </w:tcPr>
          <w:p w14:paraId="32A44891" w14:textId="53F42373"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150,0</w:t>
            </w:r>
          </w:p>
        </w:tc>
      </w:tr>
      <w:tr w:rsidR="008F5BEA" w:rsidRPr="00521015" w14:paraId="3CC8D3EE" w14:textId="77777777" w:rsidTr="004838B3">
        <w:trPr>
          <w:trHeight w:hRule="exact" w:val="708"/>
        </w:trPr>
        <w:tc>
          <w:tcPr>
            <w:tcW w:w="557" w:type="dxa"/>
            <w:vMerge/>
            <w:shd w:val="clear" w:color="auto" w:fill="FFFFFF"/>
          </w:tcPr>
          <w:p w14:paraId="594EEDD8" w14:textId="77777777" w:rsidR="008F5BEA" w:rsidRPr="00521015" w:rsidRDefault="008F5BEA" w:rsidP="008F5BEA">
            <w:pPr>
              <w:spacing w:line="240" w:lineRule="auto"/>
              <w:rPr>
                <w:rFonts w:ascii="Times New Roman" w:hAnsi="Times New Roman" w:cs="Times New Roman"/>
                <w:sz w:val="28"/>
                <w:szCs w:val="28"/>
              </w:rPr>
            </w:pPr>
          </w:p>
        </w:tc>
        <w:tc>
          <w:tcPr>
            <w:tcW w:w="1275" w:type="dxa"/>
            <w:vMerge/>
            <w:shd w:val="clear" w:color="auto" w:fill="FFFFFF"/>
          </w:tcPr>
          <w:p w14:paraId="44076085" w14:textId="77777777" w:rsidR="008F5BEA" w:rsidRPr="00521015" w:rsidRDefault="008F5BEA" w:rsidP="008F5BEA">
            <w:pPr>
              <w:spacing w:line="240" w:lineRule="auto"/>
              <w:rPr>
                <w:rFonts w:ascii="Times New Roman" w:hAnsi="Times New Roman" w:cs="Times New Roman"/>
                <w:sz w:val="28"/>
                <w:szCs w:val="28"/>
              </w:rPr>
            </w:pPr>
          </w:p>
        </w:tc>
        <w:tc>
          <w:tcPr>
            <w:tcW w:w="2416" w:type="dxa"/>
            <w:shd w:val="clear" w:color="auto" w:fill="FFFFFF"/>
          </w:tcPr>
          <w:p w14:paraId="6A0E9B1E" w14:textId="77777777" w:rsidR="008F5BEA" w:rsidRPr="00521015" w:rsidRDefault="008F5BEA" w:rsidP="008F5BEA">
            <w:pPr>
              <w:spacing w:line="240" w:lineRule="auto"/>
              <w:rPr>
                <w:rFonts w:ascii="Times New Roman" w:hAnsi="Times New Roman" w:cs="Times New Roman"/>
                <w:sz w:val="28"/>
                <w:szCs w:val="28"/>
              </w:rPr>
            </w:pPr>
            <w:r w:rsidRPr="00521015">
              <w:rPr>
                <w:rFonts w:ascii="Times New Roman" w:hAnsi="Times New Roman" w:cs="Times New Roman"/>
                <w:sz w:val="28"/>
                <w:szCs w:val="28"/>
              </w:rPr>
              <w:t>Охрана учреждений</w:t>
            </w:r>
          </w:p>
        </w:tc>
        <w:tc>
          <w:tcPr>
            <w:tcW w:w="703" w:type="dxa"/>
            <w:shd w:val="clear" w:color="auto" w:fill="FFFFFF"/>
          </w:tcPr>
          <w:p w14:paraId="4D61AEB5" w14:textId="777777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590,0</w:t>
            </w:r>
          </w:p>
        </w:tc>
        <w:tc>
          <w:tcPr>
            <w:tcW w:w="714" w:type="dxa"/>
            <w:shd w:val="clear" w:color="auto" w:fill="FFFFFF"/>
          </w:tcPr>
          <w:p w14:paraId="3778234E" w14:textId="77777777" w:rsidR="008F5BEA" w:rsidRPr="00521015" w:rsidRDefault="008F5BEA" w:rsidP="008F5BEA">
            <w:pPr>
              <w:spacing w:line="240" w:lineRule="auto"/>
              <w:jc w:val="center"/>
              <w:rPr>
                <w:rFonts w:ascii="Times New Roman" w:hAnsi="Times New Roman" w:cs="Times New Roman"/>
                <w:sz w:val="28"/>
                <w:szCs w:val="28"/>
              </w:rPr>
            </w:pPr>
          </w:p>
        </w:tc>
        <w:tc>
          <w:tcPr>
            <w:tcW w:w="851" w:type="dxa"/>
            <w:shd w:val="clear" w:color="auto" w:fill="FFFFFF"/>
          </w:tcPr>
          <w:p w14:paraId="16EF411A" w14:textId="777777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590,0</w:t>
            </w:r>
          </w:p>
        </w:tc>
        <w:tc>
          <w:tcPr>
            <w:tcW w:w="709" w:type="dxa"/>
            <w:shd w:val="clear" w:color="auto" w:fill="FFFFFF"/>
          </w:tcPr>
          <w:p w14:paraId="73A14D25" w14:textId="409A5700"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590,0</w:t>
            </w:r>
          </w:p>
        </w:tc>
        <w:tc>
          <w:tcPr>
            <w:tcW w:w="850" w:type="dxa"/>
            <w:shd w:val="clear" w:color="auto" w:fill="FFFFFF"/>
          </w:tcPr>
          <w:p w14:paraId="0E198852" w14:textId="77777777" w:rsidR="008F5BEA" w:rsidRPr="00521015" w:rsidRDefault="008F5BEA" w:rsidP="008F5BEA">
            <w:pPr>
              <w:spacing w:line="240" w:lineRule="auto"/>
              <w:jc w:val="center"/>
              <w:rPr>
                <w:rFonts w:ascii="Times New Roman" w:hAnsi="Times New Roman" w:cs="Times New Roman"/>
                <w:sz w:val="28"/>
                <w:szCs w:val="28"/>
              </w:rPr>
            </w:pPr>
          </w:p>
        </w:tc>
        <w:tc>
          <w:tcPr>
            <w:tcW w:w="709" w:type="dxa"/>
            <w:shd w:val="clear" w:color="auto" w:fill="FFFFFF"/>
          </w:tcPr>
          <w:p w14:paraId="048F5948" w14:textId="7C08829F"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590,0</w:t>
            </w:r>
          </w:p>
        </w:tc>
        <w:tc>
          <w:tcPr>
            <w:tcW w:w="709" w:type="dxa"/>
            <w:shd w:val="clear" w:color="auto" w:fill="FFFFFF"/>
          </w:tcPr>
          <w:p w14:paraId="0A60C812" w14:textId="667F2520"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590,0</w:t>
            </w:r>
          </w:p>
        </w:tc>
        <w:tc>
          <w:tcPr>
            <w:tcW w:w="703" w:type="dxa"/>
            <w:shd w:val="clear" w:color="auto" w:fill="FFFFFF"/>
          </w:tcPr>
          <w:p w14:paraId="3DE814C2" w14:textId="77777777" w:rsidR="008F5BEA" w:rsidRPr="00521015" w:rsidRDefault="008F5BEA" w:rsidP="008F5BEA">
            <w:pPr>
              <w:spacing w:line="240" w:lineRule="auto"/>
              <w:jc w:val="center"/>
              <w:rPr>
                <w:rFonts w:ascii="Times New Roman" w:hAnsi="Times New Roman" w:cs="Times New Roman"/>
                <w:sz w:val="28"/>
                <w:szCs w:val="28"/>
              </w:rPr>
            </w:pPr>
          </w:p>
        </w:tc>
        <w:tc>
          <w:tcPr>
            <w:tcW w:w="567" w:type="dxa"/>
            <w:shd w:val="clear" w:color="auto" w:fill="FFFFFF"/>
          </w:tcPr>
          <w:p w14:paraId="0B71357D" w14:textId="36C03C9A"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590,0</w:t>
            </w:r>
          </w:p>
        </w:tc>
        <w:tc>
          <w:tcPr>
            <w:tcW w:w="567" w:type="dxa"/>
            <w:shd w:val="clear" w:color="auto" w:fill="FFFFFF"/>
          </w:tcPr>
          <w:p w14:paraId="111DBC2D" w14:textId="77777777" w:rsidR="008F5BEA" w:rsidRPr="00521015" w:rsidRDefault="008F5BEA" w:rsidP="008F5BEA">
            <w:pPr>
              <w:spacing w:line="240" w:lineRule="auto"/>
              <w:jc w:val="center"/>
              <w:rPr>
                <w:rFonts w:ascii="Times New Roman" w:hAnsi="Times New Roman" w:cs="Times New Roman"/>
                <w:sz w:val="28"/>
                <w:szCs w:val="28"/>
              </w:rPr>
            </w:pPr>
          </w:p>
        </w:tc>
      </w:tr>
      <w:tr w:rsidR="008F5BEA" w:rsidRPr="00521015" w14:paraId="0877A056" w14:textId="77777777" w:rsidTr="004838B3">
        <w:trPr>
          <w:trHeight w:hRule="exact" w:val="1413"/>
        </w:trPr>
        <w:tc>
          <w:tcPr>
            <w:tcW w:w="557" w:type="dxa"/>
            <w:vMerge/>
            <w:shd w:val="clear" w:color="auto" w:fill="FFFFFF"/>
          </w:tcPr>
          <w:p w14:paraId="7F77132B" w14:textId="77777777" w:rsidR="008F5BEA" w:rsidRPr="00521015" w:rsidRDefault="008F5BEA" w:rsidP="0026637C">
            <w:pPr>
              <w:spacing w:line="240" w:lineRule="auto"/>
              <w:rPr>
                <w:rFonts w:ascii="Times New Roman" w:hAnsi="Times New Roman" w:cs="Times New Roman"/>
                <w:sz w:val="28"/>
                <w:szCs w:val="28"/>
              </w:rPr>
            </w:pPr>
          </w:p>
        </w:tc>
        <w:tc>
          <w:tcPr>
            <w:tcW w:w="1275" w:type="dxa"/>
            <w:vMerge/>
            <w:shd w:val="clear" w:color="auto" w:fill="FFFFFF"/>
          </w:tcPr>
          <w:p w14:paraId="1627644A" w14:textId="77777777" w:rsidR="008F5BEA" w:rsidRPr="00521015" w:rsidRDefault="008F5BEA" w:rsidP="0026637C">
            <w:pPr>
              <w:spacing w:line="240" w:lineRule="auto"/>
              <w:rPr>
                <w:rFonts w:ascii="Times New Roman" w:hAnsi="Times New Roman" w:cs="Times New Roman"/>
                <w:sz w:val="28"/>
                <w:szCs w:val="28"/>
              </w:rPr>
            </w:pPr>
          </w:p>
        </w:tc>
        <w:tc>
          <w:tcPr>
            <w:tcW w:w="2416" w:type="dxa"/>
            <w:shd w:val="clear" w:color="auto" w:fill="FFFFFF"/>
          </w:tcPr>
          <w:p w14:paraId="003F348B" w14:textId="77777777" w:rsidR="008F5BEA" w:rsidRPr="00521015" w:rsidRDefault="008F5BEA"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Улучшение условий предоставления образования</w:t>
            </w:r>
          </w:p>
        </w:tc>
        <w:tc>
          <w:tcPr>
            <w:tcW w:w="703" w:type="dxa"/>
            <w:shd w:val="clear" w:color="auto" w:fill="FFFFFF"/>
          </w:tcPr>
          <w:p w14:paraId="13CF5AD1" w14:textId="77777777" w:rsidR="008F5BEA" w:rsidRPr="00521015" w:rsidRDefault="008F5BEA"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67,7</w:t>
            </w:r>
          </w:p>
        </w:tc>
        <w:tc>
          <w:tcPr>
            <w:tcW w:w="714" w:type="dxa"/>
            <w:shd w:val="clear" w:color="auto" w:fill="FFFFFF"/>
          </w:tcPr>
          <w:p w14:paraId="14DBBEC0" w14:textId="77777777" w:rsidR="008F5BEA" w:rsidRPr="00521015" w:rsidRDefault="008F5BEA"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440,8</w:t>
            </w:r>
          </w:p>
        </w:tc>
        <w:tc>
          <w:tcPr>
            <w:tcW w:w="851" w:type="dxa"/>
            <w:shd w:val="clear" w:color="auto" w:fill="FFFFFF"/>
          </w:tcPr>
          <w:p w14:paraId="4D317DC8" w14:textId="77777777" w:rsidR="008F5BEA" w:rsidRPr="00521015" w:rsidRDefault="008F5BEA"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508,5</w:t>
            </w:r>
          </w:p>
        </w:tc>
        <w:tc>
          <w:tcPr>
            <w:tcW w:w="4247" w:type="dxa"/>
            <w:gridSpan w:val="6"/>
            <w:shd w:val="clear" w:color="auto" w:fill="FFFFFF"/>
          </w:tcPr>
          <w:p w14:paraId="3E8257C7" w14:textId="39B12544" w:rsidR="008F5BEA" w:rsidRPr="00521015" w:rsidRDefault="008F5BEA"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По мере поступления денежных средств</w:t>
            </w:r>
          </w:p>
        </w:tc>
        <w:tc>
          <w:tcPr>
            <w:tcW w:w="567" w:type="dxa"/>
            <w:shd w:val="clear" w:color="auto" w:fill="FFFFFF"/>
          </w:tcPr>
          <w:p w14:paraId="296E531F" w14:textId="77777777" w:rsidR="008F5BEA" w:rsidRPr="00521015" w:rsidRDefault="008F5BEA" w:rsidP="0026637C">
            <w:pPr>
              <w:spacing w:line="240" w:lineRule="auto"/>
              <w:jc w:val="center"/>
              <w:rPr>
                <w:rFonts w:ascii="Times New Roman" w:hAnsi="Times New Roman" w:cs="Times New Roman"/>
                <w:sz w:val="28"/>
                <w:szCs w:val="28"/>
              </w:rPr>
            </w:pPr>
          </w:p>
        </w:tc>
      </w:tr>
      <w:tr w:rsidR="0026637C" w:rsidRPr="00521015" w14:paraId="494F8E62" w14:textId="77777777" w:rsidTr="004838B3">
        <w:trPr>
          <w:trHeight w:hRule="exact" w:val="1705"/>
        </w:trPr>
        <w:tc>
          <w:tcPr>
            <w:tcW w:w="557" w:type="dxa"/>
            <w:vMerge w:val="restart"/>
            <w:shd w:val="clear" w:color="auto" w:fill="FFFFFF"/>
          </w:tcPr>
          <w:p w14:paraId="704EAF13"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3</w:t>
            </w:r>
          </w:p>
        </w:tc>
        <w:tc>
          <w:tcPr>
            <w:tcW w:w="1275" w:type="dxa"/>
            <w:shd w:val="clear" w:color="auto" w:fill="FFFFFF"/>
          </w:tcPr>
          <w:p w14:paraId="159F4FB6"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Развитие дополнительного образования:</w:t>
            </w:r>
          </w:p>
        </w:tc>
        <w:tc>
          <w:tcPr>
            <w:tcW w:w="2416" w:type="dxa"/>
            <w:shd w:val="clear" w:color="auto" w:fill="FFFFFF"/>
          </w:tcPr>
          <w:p w14:paraId="1BC1AA7F"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Итого по подпрограмме:</w:t>
            </w:r>
          </w:p>
        </w:tc>
        <w:tc>
          <w:tcPr>
            <w:tcW w:w="703" w:type="dxa"/>
            <w:shd w:val="clear" w:color="auto" w:fill="FFFFFF"/>
          </w:tcPr>
          <w:p w14:paraId="6FB69882" w14:textId="77777777" w:rsidR="0026637C" w:rsidRPr="00521015" w:rsidRDefault="0026637C" w:rsidP="0026637C">
            <w:pPr>
              <w:spacing w:line="240" w:lineRule="auto"/>
              <w:jc w:val="center"/>
              <w:rPr>
                <w:rFonts w:ascii="Times New Roman" w:hAnsi="Times New Roman" w:cs="Times New Roman"/>
                <w:sz w:val="28"/>
                <w:szCs w:val="28"/>
              </w:rPr>
            </w:pPr>
          </w:p>
        </w:tc>
        <w:tc>
          <w:tcPr>
            <w:tcW w:w="714" w:type="dxa"/>
            <w:shd w:val="clear" w:color="auto" w:fill="FFFFFF"/>
          </w:tcPr>
          <w:p w14:paraId="4B05B347" w14:textId="77777777" w:rsidR="0026637C" w:rsidRPr="00521015" w:rsidRDefault="0026637C" w:rsidP="0026637C">
            <w:pPr>
              <w:spacing w:line="240" w:lineRule="auto"/>
              <w:jc w:val="center"/>
              <w:rPr>
                <w:rFonts w:ascii="Times New Roman" w:hAnsi="Times New Roman" w:cs="Times New Roman"/>
                <w:sz w:val="28"/>
                <w:szCs w:val="28"/>
              </w:rPr>
            </w:pPr>
          </w:p>
        </w:tc>
        <w:tc>
          <w:tcPr>
            <w:tcW w:w="851" w:type="dxa"/>
            <w:shd w:val="clear" w:color="auto" w:fill="FFFFFF"/>
          </w:tcPr>
          <w:p w14:paraId="34BB94F8"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1B4EB055" w14:textId="77777777" w:rsidR="0026637C" w:rsidRPr="00521015" w:rsidRDefault="0026637C" w:rsidP="0026637C">
            <w:pPr>
              <w:spacing w:line="240" w:lineRule="auto"/>
              <w:jc w:val="center"/>
              <w:rPr>
                <w:rFonts w:ascii="Times New Roman" w:hAnsi="Times New Roman" w:cs="Times New Roman"/>
                <w:sz w:val="28"/>
                <w:szCs w:val="28"/>
              </w:rPr>
            </w:pPr>
          </w:p>
        </w:tc>
        <w:tc>
          <w:tcPr>
            <w:tcW w:w="850" w:type="dxa"/>
            <w:shd w:val="clear" w:color="auto" w:fill="FFFFFF"/>
          </w:tcPr>
          <w:p w14:paraId="34CF763C"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15F7AEF8"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5A002B65" w14:textId="77777777" w:rsidR="0026637C" w:rsidRPr="00521015" w:rsidRDefault="0026637C" w:rsidP="0026637C">
            <w:pPr>
              <w:spacing w:line="240" w:lineRule="auto"/>
              <w:jc w:val="center"/>
              <w:rPr>
                <w:rFonts w:ascii="Times New Roman" w:hAnsi="Times New Roman" w:cs="Times New Roman"/>
                <w:sz w:val="28"/>
                <w:szCs w:val="28"/>
              </w:rPr>
            </w:pPr>
          </w:p>
        </w:tc>
        <w:tc>
          <w:tcPr>
            <w:tcW w:w="703" w:type="dxa"/>
            <w:shd w:val="clear" w:color="auto" w:fill="FFFFFF"/>
          </w:tcPr>
          <w:p w14:paraId="538DB096"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7DBC3DBC"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39994DEF" w14:textId="77777777" w:rsidR="0026637C" w:rsidRPr="00521015" w:rsidRDefault="0026637C" w:rsidP="0026637C">
            <w:pPr>
              <w:spacing w:line="240" w:lineRule="auto"/>
              <w:jc w:val="center"/>
              <w:rPr>
                <w:rFonts w:ascii="Times New Roman" w:hAnsi="Times New Roman" w:cs="Times New Roman"/>
                <w:sz w:val="28"/>
                <w:szCs w:val="28"/>
              </w:rPr>
            </w:pPr>
          </w:p>
        </w:tc>
      </w:tr>
      <w:tr w:rsidR="008F5BEA" w:rsidRPr="00521015" w14:paraId="705EC283" w14:textId="77777777" w:rsidTr="004838B3">
        <w:trPr>
          <w:trHeight w:hRule="exact" w:val="1008"/>
        </w:trPr>
        <w:tc>
          <w:tcPr>
            <w:tcW w:w="557" w:type="dxa"/>
            <w:vMerge/>
            <w:shd w:val="clear" w:color="auto" w:fill="FFFFFF"/>
          </w:tcPr>
          <w:p w14:paraId="0C162729" w14:textId="77777777" w:rsidR="008F5BEA" w:rsidRPr="00521015" w:rsidRDefault="008F5BEA" w:rsidP="008F5BEA">
            <w:pPr>
              <w:spacing w:line="240" w:lineRule="auto"/>
              <w:rPr>
                <w:rFonts w:ascii="Times New Roman" w:hAnsi="Times New Roman" w:cs="Times New Roman"/>
                <w:sz w:val="28"/>
                <w:szCs w:val="28"/>
              </w:rPr>
            </w:pPr>
          </w:p>
        </w:tc>
        <w:tc>
          <w:tcPr>
            <w:tcW w:w="1275" w:type="dxa"/>
            <w:vMerge w:val="restart"/>
            <w:shd w:val="clear" w:color="auto" w:fill="FFFFFF"/>
          </w:tcPr>
          <w:p w14:paraId="48E91667" w14:textId="77777777" w:rsidR="008F5BEA" w:rsidRPr="00521015" w:rsidRDefault="008F5BEA" w:rsidP="008F5BEA">
            <w:pPr>
              <w:spacing w:line="240" w:lineRule="auto"/>
              <w:rPr>
                <w:rFonts w:ascii="Times New Roman" w:hAnsi="Times New Roman" w:cs="Times New Roman"/>
                <w:sz w:val="28"/>
                <w:szCs w:val="28"/>
              </w:rPr>
            </w:pPr>
            <w:r w:rsidRPr="00521015">
              <w:rPr>
                <w:rFonts w:ascii="Times New Roman" w:hAnsi="Times New Roman" w:cs="Times New Roman"/>
                <w:sz w:val="28"/>
                <w:szCs w:val="28"/>
              </w:rPr>
              <w:t>в том числе по основным мероприятиям:</w:t>
            </w:r>
          </w:p>
        </w:tc>
        <w:tc>
          <w:tcPr>
            <w:tcW w:w="2416" w:type="dxa"/>
            <w:shd w:val="clear" w:color="auto" w:fill="FFFFFF"/>
          </w:tcPr>
          <w:p w14:paraId="310D4456" w14:textId="77777777" w:rsidR="008F5BEA" w:rsidRPr="00521015" w:rsidRDefault="008F5BEA" w:rsidP="008F5BEA">
            <w:pPr>
              <w:spacing w:line="240" w:lineRule="auto"/>
              <w:rPr>
                <w:rFonts w:ascii="Times New Roman" w:hAnsi="Times New Roman" w:cs="Times New Roman"/>
                <w:sz w:val="28"/>
                <w:szCs w:val="28"/>
              </w:rPr>
            </w:pPr>
            <w:r w:rsidRPr="00521015">
              <w:rPr>
                <w:rFonts w:ascii="Times New Roman" w:hAnsi="Times New Roman" w:cs="Times New Roman"/>
                <w:sz w:val="28"/>
                <w:szCs w:val="28"/>
              </w:rPr>
              <w:t>Организация образовательного процесса</w:t>
            </w:r>
          </w:p>
        </w:tc>
        <w:tc>
          <w:tcPr>
            <w:tcW w:w="703" w:type="dxa"/>
            <w:shd w:val="clear" w:color="auto" w:fill="FFFFFF"/>
          </w:tcPr>
          <w:p w14:paraId="650365B1" w14:textId="777777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10089,72</w:t>
            </w:r>
          </w:p>
        </w:tc>
        <w:tc>
          <w:tcPr>
            <w:tcW w:w="714" w:type="dxa"/>
            <w:shd w:val="clear" w:color="auto" w:fill="FFFFFF"/>
          </w:tcPr>
          <w:p w14:paraId="4E6117F5" w14:textId="77777777" w:rsidR="008F5BEA" w:rsidRPr="00521015" w:rsidRDefault="008F5BEA" w:rsidP="008F5BEA">
            <w:pPr>
              <w:spacing w:line="240" w:lineRule="auto"/>
              <w:jc w:val="center"/>
              <w:rPr>
                <w:rFonts w:ascii="Times New Roman" w:hAnsi="Times New Roman" w:cs="Times New Roman"/>
                <w:sz w:val="28"/>
                <w:szCs w:val="28"/>
              </w:rPr>
            </w:pPr>
          </w:p>
        </w:tc>
        <w:tc>
          <w:tcPr>
            <w:tcW w:w="851" w:type="dxa"/>
            <w:shd w:val="clear" w:color="auto" w:fill="FFFFFF"/>
          </w:tcPr>
          <w:p w14:paraId="7DE0F7FA" w14:textId="777777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10089,72</w:t>
            </w:r>
          </w:p>
        </w:tc>
        <w:tc>
          <w:tcPr>
            <w:tcW w:w="709" w:type="dxa"/>
            <w:shd w:val="clear" w:color="auto" w:fill="FFFFFF"/>
          </w:tcPr>
          <w:p w14:paraId="3A963A31" w14:textId="01586B39"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10089,72</w:t>
            </w:r>
          </w:p>
        </w:tc>
        <w:tc>
          <w:tcPr>
            <w:tcW w:w="850" w:type="dxa"/>
            <w:shd w:val="clear" w:color="auto" w:fill="FFFFFF"/>
          </w:tcPr>
          <w:p w14:paraId="304333C2" w14:textId="77777777" w:rsidR="008F5BEA" w:rsidRPr="00521015" w:rsidRDefault="008F5BEA" w:rsidP="008F5BEA">
            <w:pPr>
              <w:spacing w:line="240" w:lineRule="auto"/>
              <w:jc w:val="center"/>
              <w:rPr>
                <w:rFonts w:ascii="Times New Roman" w:hAnsi="Times New Roman" w:cs="Times New Roman"/>
                <w:sz w:val="28"/>
                <w:szCs w:val="28"/>
              </w:rPr>
            </w:pPr>
          </w:p>
        </w:tc>
        <w:tc>
          <w:tcPr>
            <w:tcW w:w="709" w:type="dxa"/>
            <w:shd w:val="clear" w:color="auto" w:fill="FFFFFF"/>
          </w:tcPr>
          <w:p w14:paraId="1D2557AB" w14:textId="38161C49"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10089,72</w:t>
            </w:r>
          </w:p>
        </w:tc>
        <w:tc>
          <w:tcPr>
            <w:tcW w:w="709" w:type="dxa"/>
            <w:shd w:val="clear" w:color="auto" w:fill="FFFFFF"/>
          </w:tcPr>
          <w:p w14:paraId="3CA10BD2" w14:textId="600649A9"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10089,72</w:t>
            </w:r>
          </w:p>
        </w:tc>
        <w:tc>
          <w:tcPr>
            <w:tcW w:w="703" w:type="dxa"/>
            <w:shd w:val="clear" w:color="auto" w:fill="FFFFFF"/>
          </w:tcPr>
          <w:p w14:paraId="094F42D2" w14:textId="77777777" w:rsidR="008F5BEA" w:rsidRPr="00521015" w:rsidRDefault="008F5BEA" w:rsidP="008F5BEA">
            <w:pPr>
              <w:spacing w:line="240" w:lineRule="auto"/>
              <w:jc w:val="center"/>
              <w:rPr>
                <w:rFonts w:ascii="Times New Roman" w:hAnsi="Times New Roman" w:cs="Times New Roman"/>
                <w:sz w:val="28"/>
                <w:szCs w:val="28"/>
              </w:rPr>
            </w:pPr>
          </w:p>
        </w:tc>
        <w:tc>
          <w:tcPr>
            <w:tcW w:w="567" w:type="dxa"/>
            <w:shd w:val="clear" w:color="auto" w:fill="FFFFFF"/>
          </w:tcPr>
          <w:p w14:paraId="40C3295D" w14:textId="6C44C770"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10089,72</w:t>
            </w:r>
          </w:p>
        </w:tc>
        <w:tc>
          <w:tcPr>
            <w:tcW w:w="567" w:type="dxa"/>
            <w:shd w:val="clear" w:color="auto" w:fill="FFFFFF"/>
          </w:tcPr>
          <w:p w14:paraId="1A169BAC" w14:textId="77777777" w:rsidR="008F5BEA" w:rsidRPr="00521015" w:rsidRDefault="008F5BEA" w:rsidP="008F5BEA">
            <w:pPr>
              <w:spacing w:line="240" w:lineRule="auto"/>
              <w:jc w:val="center"/>
              <w:rPr>
                <w:rFonts w:ascii="Times New Roman" w:hAnsi="Times New Roman" w:cs="Times New Roman"/>
                <w:sz w:val="28"/>
                <w:szCs w:val="28"/>
              </w:rPr>
            </w:pPr>
          </w:p>
        </w:tc>
      </w:tr>
      <w:tr w:rsidR="008F5BEA" w:rsidRPr="00521015" w14:paraId="1F1C1CC7" w14:textId="77777777" w:rsidTr="004838B3">
        <w:trPr>
          <w:trHeight w:hRule="exact" w:val="852"/>
        </w:trPr>
        <w:tc>
          <w:tcPr>
            <w:tcW w:w="557" w:type="dxa"/>
            <w:vMerge/>
            <w:shd w:val="clear" w:color="auto" w:fill="FFFFFF"/>
          </w:tcPr>
          <w:p w14:paraId="7E592228" w14:textId="77777777" w:rsidR="008F5BEA" w:rsidRPr="00521015" w:rsidRDefault="008F5BEA" w:rsidP="008F5BEA">
            <w:pPr>
              <w:spacing w:line="240" w:lineRule="auto"/>
              <w:rPr>
                <w:rFonts w:ascii="Times New Roman" w:hAnsi="Times New Roman" w:cs="Times New Roman"/>
                <w:sz w:val="28"/>
                <w:szCs w:val="28"/>
              </w:rPr>
            </w:pPr>
          </w:p>
        </w:tc>
        <w:tc>
          <w:tcPr>
            <w:tcW w:w="1275" w:type="dxa"/>
            <w:vMerge/>
            <w:shd w:val="clear" w:color="auto" w:fill="FFFFFF"/>
          </w:tcPr>
          <w:p w14:paraId="3C80616D" w14:textId="77777777" w:rsidR="008F5BEA" w:rsidRPr="00521015" w:rsidRDefault="008F5BEA" w:rsidP="008F5BEA">
            <w:pPr>
              <w:spacing w:line="240" w:lineRule="auto"/>
              <w:rPr>
                <w:rFonts w:ascii="Times New Roman" w:hAnsi="Times New Roman" w:cs="Times New Roman"/>
                <w:sz w:val="28"/>
                <w:szCs w:val="28"/>
              </w:rPr>
            </w:pPr>
          </w:p>
        </w:tc>
        <w:tc>
          <w:tcPr>
            <w:tcW w:w="2416" w:type="dxa"/>
            <w:shd w:val="clear" w:color="auto" w:fill="FFFFFF"/>
          </w:tcPr>
          <w:p w14:paraId="2426670B" w14:textId="77777777" w:rsidR="008F5BEA" w:rsidRPr="00521015" w:rsidRDefault="008F5BEA" w:rsidP="008F5BEA">
            <w:pPr>
              <w:spacing w:line="240" w:lineRule="auto"/>
              <w:rPr>
                <w:rFonts w:ascii="Times New Roman" w:hAnsi="Times New Roman" w:cs="Times New Roman"/>
                <w:sz w:val="28"/>
                <w:szCs w:val="28"/>
              </w:rPr>
            </w:pPr>
            <w:r w:rsidRPr="00521015">
              <w:rPr>
                <w:rFonts w:ascii="Times New Roman" w:hAnsi="Times New Roman" w:cs="Times New Roman"/>
                <w:sz w:val="28"/>
                <w:szCs w:val="28"/>
              </w:rPr>
              <w:t>Содержание имущества</w:t>
            </w:r>
          </w:p>
        </w:tc>
        <w:tc>
          <w:tcPr>
            <w:tcW w:w="703" w:type="dxa"/>
            <w:shd w:val="clear" w:color="auto" w:fill="FFFFFF"/>
          </w:tcPr>
          <w:p w14:paraId="704BDFAB" w14:textId="777777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1582,3</w:t>
            </w:r>
          </w:p>
        </w:tc>
        <w:tc>
          <w:tcPr>
            <w:tcW w:w="714" w:type="dxa"/>
            <w:shd w:val="clear" w:color="auto" w:fill="FFFFFF"/>
          </w:tcPr>
          <w:p w14:paraId="29D098AF" w14:textId="77777777" w:rsidR="008F5BEA" w:rsidRPr="00521015" w:rsidRDefault="008F5BEA" w:rsidP="008F5BEA">
            <w:pPr>
              <w:spacing w:line="240" w:lineRule="auto"/>
              <w:jc w:val="center"/>
              <w:rPr>
                <w:rFonts w:ascii="Times New Roman" w:hAnsi="Times New Roman" w:cs="Times New Roman"/>
                <w:sz w:val="28"/>
                <w:szCs w:val="28"/>
              </w:rPr>
            </w:pPr>
          </w:p>
        </w:tc>
        <w:tc>
          <w:tcPr>
            <w:tcW w:w="851" w:type="dxa"/>
            <w:shd w:val="clear" w:color="auto" w:fill="FFFFFF"/>
          </w:tcPr>
          <w:p w14:paraId="427E4B43" w14:textId="777777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1582,3</w:t>
            </w:r>
          </w:p>
        </w:tc>
        <w:tc>
          <w:tcPr>
            <w:tcW w:w="709" w:type="dxa"/>
            <w:shd w:val="clear" w:color="auto" w:fill="FFFFFF"/>
          </w:tcPr>
          <w:p w14:paraId="021A3371" w14:textId="72130E75"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1582,3</w:t>
            </w:r>
          </w:p>
        </w:tc>
        <w:tc>
          <w:tcPr>
            <w:tcW w:w="850" w:type="dxa"/>
            <w:shd w:val="clear" w:color="auto" w:fill="FFFFFF"/>
          </w:tcPr>
          <w:p w14:paraId="42343152" w14:textId="77777777" w:rsidR="008F5BEA" w:rsidRPr="00521015" w:rsidRDefault="008F5BEA" w:rsidP="008F5BEA">
            <w:pPr>
              <w:spacing w:line="240" w:lineRule="auto"/>
              <w:jc w:val="center"/>
              <w:rPr>
                <w:rFonts w:ascii="Times New Roman" w:hAnsi="Times New Roman" w:cs="Times New Roman"/>
                <w:sz w:val="28"/>
                <w:szCs w:val="28"/>
              </w:rPr>
            </w:pPr>
          </w:p>
        </w:tc>
        <w:tc>
          <w:tcPr>
            <w:tcW w:w="709" w:type="dxa"/>
            <w:shd w:val="clear" w:color="auto" w:fill="FFFFFF"/>
          </w:tcPr>
          <w:p w14:paraId="6754E444" w14:textId="601E95B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1582,3</w:t>
            </w:r>
          </w:p>
        </w:tc>
        <w:tc>
          <w:tcPr>
            <w:tcW w:w="709" w:type="dxa"/>
            <w:shd w:val="clear" w:color="auto" w:fill="FFFFFF"/>
          </w:tcPr>
          <w:p w14:paraId="3EC5EE81" w14:textId="40F9492B"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1582,3</w:t>
            </w:r>
          </w:p>
        </w:tc>
        <w:tc>
          <w:tcPr>
            <w:tcW w:w="703" w:type="dxa"/>
            <w:shd w:val="clear" w:color="auto" w:fill="FFFFFF"/>
          </w:tcPr>
          <w:p w14:paraId="4A5B909F" w14:textId="77777777" w:rsidR="008F5BEA" w:rsidRPr="00521015" w:rsidRDefault="008F5BEA" w:rsidP="008F5BEA">
            <w:pPr>
              <w:spacing w:line="240" w:lineRule="auto"/>
              <w:jc w:val="center"/>
              <w:rPr>
                <w:rFonts w:ascii="Times New Roman" w:hAnsi="Times New Roman" w:cs="Times New Roman"/>
                <w:sz w:val="28"/>
                <w:szCs w:val="28"/>
              </w:rPr>
            </w:pPr>
          </w:p>
        </w:tc>
        <w:tc>
          <w:tcPr>
            <w:tcW w:w="567" w:type="dxa"/>
            <w:shd w:val="clear" w:color="auto" w:fill="FFFFFF"/>
          </w:tcPr>
          <w:p w14:paraId="35C801B9" w14:textId="3678C85E"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1582,3</w:t>
            </w:r>
          </w:p>
        </w:tc>
        <w:tc>
          <w:tcPr>
            <w:tcW w:w="567" w:type="dxa"/>
            <w:shd w:val="clear" w:color="auto" w:fill="FFFFFF"/>
          </w:tcPr>
          <w:p w14:paraId="54F6E781" w14:textId="77777777" w:rsidR="008F5BEA" w:rsidRPr="00521015" w:rsidRDefault="008F5BEA" w:rsidP="008F5BEA">
            <w:pPr>
              <w:spacing w:line="240" w:lineRule="auto"/>
              <w:jc w:val="center"/>
              <w:rPr>
                <w:rFonts w:ascii="Times New Roman" w:hAnsi="Times New Roman" w:cs="Times New Roman"/>
                <w:sz w:val="28"/>
                <w:szCs w:val="28"/>
              </w:rPr>
            </w:pPr>
          </w:p>
        </w:tc>
      </w:tr>
      <w:tr w:rsidR="0026637C" w:rsidRPr="00521015" w14:paraId="2C0F17B9" w14:textId="77777777" w:rsidTr="004838B3">
        <w:trPr>
          <w:trHeight w:hRule="exact" w:val="836"/>
        </w:trPr>
        <w:tc>
          <w:tcPr>
            <w:tcW w:w="557" w:type="dxa"/>
            <w:vMerge/>
            <w:shd w:val="clear" w:color="auto" w:fill="FFFFFF"/>
          </w:tcPr>
          <w:p w14:paraId="1488BAC3" w14:textId="77777777" w:rsidR="0026637C" w:rsidRPr="00521015" w:rsidRDefault="0026637C" w:rsidP="0026637C">
            <w:pPr>
              <w:spacing w:line="240" w:lineRule="auto"/>
              <w:rPr>
                <w:rFonts w:ascii="Times New Roman" w:hAnsi="Times New Roman" w:cs="Times New Roman"/>
                <w:sz w:val="28"/>
                <w:szCs w:val="28"/>
              </w:rPr>
            </w:pPr>
          </w:p>
        </w:tc>
        <w:tc>
          <w:tcPr>
            <w:tcW w:w="1275" w:type="dxa"/>
            <w:vMerge/>
            <w:shd w:val="clear" w:color="auto" w:fill="FFFFFF"/>
          </w:tcPr>
          <w:p w14:paraId="5C7194B8" w14:textId="77777777" w:rsidR="0026637C" w:rsidRPr="00521015" w:rsidRDefault="0026637C" w:rsidP="0026637C">
            <w:pPr>
              <w:spacing w:line="240" w:lineRule="auto"/>
              <w:rPr>
                <w:rFonts w:ascii="Times New Roman" w:hAnsi="Times New Roman" w:cs="Times New Roman"/>
                <w:sz w:val="28"/>
                <w:szCs w:val="28"/>
              </w:rPr>
            </w:pPr>
          </w:p>
        </w:tc>
        <w:tc>
          <w:tcPr>
            <w:tcW w:w="2416" w:type="dxa"/>
            <w:shd w:val="clear" w:color="auto" w:fill="FFFFFF"/>
          </w:tcPr>
          <w:p w14:paraId="0C63346F" w14:textId="77777777" w:rsidR="0026637C" w:rsidRPr="00521015" w:rsidRDefault="0026637C" w:rsidP="0026637C">
            <w:pPr>
              <w:spacing w:line="240" w:lineRule="auto"/>
              <w:rPr>
                <w:rFonts w:ascii="Times New Roman" w:hAnsi="Times New Roman" w:cs="Times New Roman"/>
                <w:sz w:val="28"/>
                <w:szCs w:val="28"/>
              </w:rPr>
            </w:pPr>
            <w:r w:rsidRPr="00521015">
              <w:rPr>
                <w:rFonts w:ascii="Times New Roman" w:hAnsi="Times New Roman" w:cs="Times New Roman"/>
                <w:sz w:val="28"/>
                <w:szCs w:val="28"/>
              </w:rPr>
              <w:t>Создание новых мест</w:t>
            </w:r>
          </w:p>
        </w:tc>
        <w:tc>
          <w:tcPr>
            <w:tcW w:w="703" w:type="dxa"/>
            <w:shd w:val="clear" w:color="auto" w:fill="FFFFFF"/>
          </w:tcPr>
          <w:p w14:paraId="54DF34C7"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176,0</w:t>
            </w:r>
          </w:p>
        </w:tc>
        <w:tc>
          <w:tcPr>
            <w:tcW w:w="714" w:type="dxa"/>
            <w:shd w:val="clear" w:color="auto" w:fill="FFFFFF"/>
          </w:tcPr>
          <w:p w14:paraId="11F8A7D0"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1716,123</w:t>
            </w:r>
          </w:p>
        </w:tc>
        <w:tc>
          <w:tcPr>
            <w:tcW w:w="851" w:type="dxa"/>
            <w:shd w:val="clear" w:color="auto" w:fill="FFFFFF"/>
          </w:tcPr>
          <w:p w14:paraId="0B4A9129" w14:textId="77777777" w:rsidR="0026637C" w:rsidRPr="00521015" w:rsidRDefault="0026637C" w:rsidP="0026637C">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1892,123</w:t>
            </w:r>
          </w:p>
        </w:tc>
        <w:tc>
          <w:tcPr>
            <w:tcW w:w="709" w:type="dxa"/>
            <w:shd w:val="clear" w:color="auto" w:fill="FFFFFF"/>
          </w:tcPr>
          <w:p w14:paraId="46AF8705" w14:textId="77777777" w:rsidR="0026637C" w:rsidRPr="00521015" w:rsidRDefault="0026637C" w:rsidP="0026637C">
            <w:pPr>
              <w:spacing w:line="240" w:lineRule="auto"/>
              <w:jc w:val="center"/>
              <w:rPr>
                <w:rFonts w:ascii="Times New Roman" w:hAnsi="Times New Roman" w:cs="Times New Roman"/>
                <w:sz w:val="28"/>
                <w:szCs w:val="28"/>
              </w:rPr>
            </w:pPr>
          </w:p>
        </w:tc>
        <w:tc>
          <w:tcPr>
            <w:tcW w:w="850" w:type="dxa"/>
            <w:shd w:val="clear" w:color="auto" w:fill="FFFFFF"/>
          </w:tcPr>
          <w:p w14:paraId="56DB9C56"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4209810F" w14:textId="77777777" w:rsidR="0026637C" w:rsidRPr="00521015" w:rsidRDefault="0026637C" w:rsidP="0026637C">
            <w:pPr>
              <w:spacing w:line="240" w:lineRule="auto"/>
              <w:jc w:val="center"/>
              <w:rPr>
                <w:rFonts w:ascii="Times New Roman" w:hAnsi="Times New Roman" w:cs="Times New Roman"/>
                <w:sz w:val="28"/>
                <w:szCs w:val="28"/>
              </w:rPr>
            </w:pPr>
          </w:p>
        </w:tc>
        <w:tc>
          <w:tcPr>
            <w:tcW w:w="709" w:type="dxa"/>
            <w:shd w:val="clear" w:color="auto" w:fill="FFFFFF"/>
          </w:tcPr>
          <w:p w14:paraId="01A8F2EC" w14:textId="77777777" w:rsidR="0026637C" w:rsidRPr="00521015" w:rsidRDefault="0026637C" w:rsidP="0026637C">
            <w:pPr>
              <w:spacing w:line="240" w:lineRule="auto"/>
              <w:jc w:val="center"/>
              <w:rPr>
                <w:rFonts w:ascii="Times New Roman" w:hAnsi="Times New Roman" w:cs="Times New Roman"/>
                <w:sz w:val="28"/>
                <w:szCs w:val="28"/>
              </w:rPr>
            </w:pPr>
          </w:p>
        </w:tc>
        <w:tc>
          <w:tcPr>
            <w:tcW w:w="703" w:type="dxa"/>
            <w:shd w:val="clear" w:color="auto" w:fill="FFFFFF"/>
          </w:tcPr>
          <w:p w14:paraId="497BEC60"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3227F1E6" w14:textId="77777777" w:rsidR="0026637C" w:rsidRPr="00521015" w:rsidRDefault="0026637C" w:rsidP="0026637C">
            <w:pPr>
              <w:spacing w:line="240" w:lineRule="auto"/>
              <w:jc w:val="center"/>
              <w:rPr>
                <w:rFonts w:ascii="Times New Roman" w:hAnsi="Times New Roman" w:cs="Times New Roman"/>
                <w:sz w:val="28"/>
                <w:szCs w:val="28"/>
              </w:rPr>
            </w:pPr>
          </w:p>
        </w:tc>
        <w:tc>
          <w:tcPr>
            <w:tcW w:w="567" w:type="dxa"/>
            <w:shd w:val="clear" w:color="auto" w:fill="FFFFFF"/>
          </w:tcPr>
          <w:p w14:paraId="4177CD63" w14:textId="77777777" w:rsidR="0026637C" w:rsidRPr="00521015" w:rsidRDefault="0026637C" w:rsidP="0026637C">
            <w:pPr>
              <w:spacing w:line="240" w:lineRule="auto"/>
              <w:jc w:val="center"/>
              <w:rPr>
                <w:rFonts w:ascii="Times New Roman" w:hAnsi="Times New Roman" w:cs="Times New Roman"/>
                <w:sz w:val="28"/>
                <w:szCs w:val="28"/>
              </w:rPr>
            </w:pPr>
          </w:p>
        </w:tc>
      </w:tr>
      <w:tr w:rsidR="008F5BEA" w:rsidRPr="00521015" w14:paraId="2CFC3272" w14:textId="77777777" w:rsidTr="004838B3">
        <w:trPr>
          <w:trHeight w:hRule="exact" w:val="1430"/>
        </w:trPr>
        <w:tc>
          <w:tcPr>
            <w:tcW w:w="557" w:type="dxa"/>
            <w:vMerge/>
            <w:shd w:val="clear" w:color="auto" w:fill="FFFFFF"/>
          </w:tcPr>
          <w:p w14:paraId="5A0DD5FE" w14:textId="77777777" w:rsidR="008F5BEA" w:rsidRPr="00521015" w:rsidRDefault="008F5BEA" w:rsidP="008F5BEA">
            <w:pPr>
              <w:spacing w:line="240" w:lineRule="auto"/>
              <w:rPr>
                <w:rFonts w:ascii="Times New Roman" w:hAnsi="Times New Roman" w:cs="Times New Roman"/>
                <w:sz w:val="28"/>
                <w:szCs w:val="28"/>
              </w:rPr>
            </w:pPr>
          </w:p>
        </w:tc>
        <w:tc>
          <w:tcPr>
            <w:tcW w:w="1275" w:type="dxa"/>
            <w:vMerge/>
            <w:shd w:val="clear" w:color="auto" w:fill="FFFFFF"/>
          </w:tcPr>
          <w:p w14:paraId="5FD75D8B" w14:textId="77777777" w:rsidR="008F5BEA" w:rsidRPr="00521015" w:rsidRDefault="008F5BEA" w:rsidP="008F5BEA">
            <w:pPr>
              <w:spacing w:line="240" w:lineRule="auto"/>
              <w:rPr>
                <w:rFonts w:ascii="Times New Roman" w:hAnsi="Times New Roman" w:cs="Times New Roman"/>
                <w:sz w:val="28"/>
                <w:szCs w:val="28"/>
              </w:rPr>
            </w:pPr>
          </w:p>
        </w:tc>
        <w:tc>
          <w:tcPr>
            <w:tcW w:w="2416" w:type="dxa"/>
            <w:shd w:val="clear" w:color="auto" w:fill="FFFFFF"/>
          </w:tcPr>
          <w:p w14:paraId="642C8964" w14:textId="77777777" w:rsidR="008F5BEA" w:rsidRPr="00521015" w:rsidRDefault="008F5BEA" w:rsidP="008F5BEA">
            <w:pPr>
              <w:spacing w:line="240" w:lineRule="auto"/>
              <w:rPr>
                <w:rFonts w:ascii="Times New Roman" w:hAnsi="Times New Roman" w:cs="Times New Roman"/>
                <w:sz w:val="28"/>
                <w:szCs w:val="28"/>
              </w:rPr>
            </w:pPr>
            <w:r w:rsidRPr="00521015">
              <w:rPr>
                <w:rFonts w:ascii="Times New Roman" w:hAnsi="Times New Roman" w:cs="Times New Roman"/>
                <w:sz w:val="28"/>
                <w:szCs w:val="28"/>
              </w:rPr>
              <w:t>Подготовка учреждений к новому учебному году</w:t>
            </w:r>
          </w:p>
        </w:tc>
        <w:tc>
          <w:tcPr>
            <w:tcW w:w="703" w:type="dxa"/>
            <w:shd w:val="clear" w:color="auto" w:fill="FFFFFF"/>
          </w:tcPr>
          <w:p w14:paraId="1B9FB0C0" w14:textId="777777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200,0</w:t>
            </w:r>
          </w:p>
        </w:tc>
        <w:tc>
          <w:tcPr>
            <w:tcW w:w="714" w:type="dxa"/>
            <w:shd w:val="clear" w:color="auto" w:fill="FFFFFF"/>
          </w:tcPr>
          <w:p w14:paraId="584C6D0C" w14:textId="77777777" w:rsidR="008F5BEA" w:rsidRPr="00521015" w:rsidRDefault="008F5BEA" w:rsidP="008F5BEA">
            <w:pPr>
              <w:spacing w:line="240" w:lineRule="auto"/>
              <w:jc w:val="center"/>
              <w:rPr>
                <w:rFonts w:ascii="Times New Roman" w:hAnsi="Times New Roman" w:cs="Times New Roman"/>
                <w:sz w:val="28"/>
                <w:szCs w:val="28"/>
              </w:rPr>
            </w:pPr>
          </w:p>
        </w:tc>
        <w:tc>
          <w:tcPr>
            <w:tcW w:w="851" w:type="dxa"/>
            <w:shd w:val="clear" w:color="auto" w:fill="FFFFFF"/>
          </w:tcPr>
          <w:p w14:paraId="07004126" w14:textId="777777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200,0</w:t>
            </w:r>
          </w:p>
        </w:tc>
        <w:tc>
          <w:tcPr>
            <w:tcW w:w="709" w:type="dxa"/>
            <w:shd w:val="clear" w:color="auto" w:fill="FFFFFF"/>
          </w:tcPr>
          <w:p w14:paraId="2FD015D7" w14:textId="00490478"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200,0</w:t>
            </w:r>
          </w:p>
        </w:tc>
        <w:tc>
          <w:tcPr>
            <w:tcW w:w="850" w:type="dxa"/>
            <w:shd w:val="clear" w:color="auto" w:fill="FFFFFF"/>
          </w:tcPr>
          <w:p w14:paraId="5CE29413" w14:textId="77777777" w:rsidR="008F5BEA" w:rsidRPr="00521015" w:rsidRDefault="008F5BEA" w:rsidP="008F5BEA">
            <w:pPr>
              <w:spacing w:line="240" w:lineRule="auto"/>
              <w:jc w:val="center"/>
              <w:rPr>
                <w:rFonts w:ascii="Times New Roman" w:hAnsi="Times New Roman" w:cs="Times New Roman"/>
                <w:sz w:val="28"/>
                <w:szCs w:val="28"/>
              </w:rPr>
            </w:pPr>
          </w:p>
        </w:tc>
        <w:tc>
          <w:tcPr>
            <w:tcW w:w="709" w:type="dxa"/>
            <w:shd w:val="clear" w:color="auto" w:fill="FFFFFF"/>
          </w:tcPr>
          <w:p w14:paraId="7B5774DD" w14:textId="0C3D24F2"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200,0</w:t>
            </w:r>
          </w:p>
        </w:tc>
        <w:tc>
          <w:tcPr>
            <w:tcW w:w="709" w:type="dxa"/>
            <w:shd w:val="clear" w:color="auto" w:fill="FFFFFF"/>
          </w:tcPr>
          <w:p w14:paraId="652B4BED" w14:textId="488927B0"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200,0</w:t>
            </w:r>
          </w:p>
        </w:tc>
        <w:tc>
          <w:tcPr>
            <w:tcW w:w="703" w:type="dxa"/>
            <w:shd w:val="clear" w:color="auto" w:fill="FFFFFF"/>
          </w:tcPr>
          <w:p w14:paraId="490CB6DD" w14:textId="77777777" w:rsidR="008F5BEA" w:rsidRPr="00521015" w:rsidRDefault="008F5BEA" w:rsidP="008F5BEA">
            <w:pPr>
              <w:spacing w:line="240" w:lineRule="auto"/>
              <w:jc w:val="center"/>
              <w:rPr>
                <w:rFonts w:ascii="Times New Roman" w:hAnsi="Times New Roman" w:cs="Times New Roman"/>
                <w:sz w:val="28"/>
                <w:szCs w:val="28"/>
              </w:rPr>
            </w:pPr>
          </w:p>
        </w:tc>
        <w:tc>
          <w:tcPr>
            <w:tcW w:w="567" w:type="dxa"/>
            <w:shd w:val="clear" w:color="auto" w:fill="FFFFFF"/>
          </w:tcPr>
          <w:p w14:paraId="07D0081E" w14:textId="50C4599D"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200,0</w:t>
            </w:r>
          </w:p>
        </w:tc>
        <w:tc>
          <w:tcPr>
            <w:tcW w:w="567" w:type="dxa"/>
            <w:shd w:val="clear" w:color="auto" w:fill="FFFFFF"/>
          </w:tcPr>
          <w:p w14:paraId="52D4137B" w14:textId="37B3CCEF"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600,0</w:t>
            </w:r>
          </w:p>
        </w:tc>
      </w:tr>
      <w:tr w:rsidR="008F5BEA" w:rsidRPr="00521015" w14:paraId="63F9CD2E" w14:textId="77777777" w:rsidTr="004838B3">
        <w:trPr>
          <w:trHeight w:hRule="exact" w:val="712"/>
        </w:trPr>
        <w:tc>
          <w:tcPr>
            <w:tcW w:w="557" w:type="dxa"/>
            <w:vMerge/>
            <w:shd w:val="clear" w:color="auto" w:fill="FFFFFF"/>
          </w:tcPr>
          <w:p w14:paraId="6228144E" w14:textId="77777777" w:rsidR="008F5BEA" w:rsidRPr="00521015" w:rsidRDefault="008F5BEA" w:rsidP="008F5BEA">
            <w:pPr>
              <w:spacing w:line="240" w:lineRule="auto"/>
              <w:rPr>
                <w:rFonts w:ascii="Times New Roman" w:hAnsi="Times New Roman" w:cs="Times New Roman"/>
                <w:sz w:val="28"/>
                <w:szCs w:val="28"/>
              </w:rPr>
            </w:pPr>
          </w:p>
        </w:tc>
        <w:tc>
          <w:tcPr>
            <w:tcW w:w="1275" w:type="dxa"/>
            <w:vMerge/>
            <w:shd w:val="clear" w:color="auto" w:fill="FFFFFF"/>
          </w:tcPr>
          <w:p w14:paraId="369FECD2" w14:textId="77777777" w:rsidR="008F5BEA" w:rsidRPr="00521015" w:rsidRDefault="008F5BEA" w:rsidP="008F5BEA">
            <w:pPr>
              <w:spacing w:line="240" w:lineRule="auto"/>
              <w:rPr>
                <w:rFonts w:ascii="Times New Roman" w:hAnsi="Times New Roman" w:cs="Times New Roman"/>
                <w:sz w:val="28"/>
                <w:szCs w:val="28"/>
              </w:rPr>
            </w:pPr>
          </w:p>
        </w:tc>
        <w:tc>
          <w:tcPr>
            <w:tcW w:w="2416" w:type="dxa"/>
            <w:shd w:val="clear" w:color="auto" w:fill="FFFFFF"/>
          </w:tcPr>
          <w:p w14:paraId="304D1120" w14:textId="77777777" w:rsidR="008F5BEA" w:rsidRPr="00521015" w:rsidRDefault="008F5BEA" w:rsidP="008F5BEA">
            <w:pPr>
              <w:spacing w:line="240" w:lineRule="auto"/>
              <w:rPr>
                <w:rFonts w:ascii="Times New Roman" w:hAnsi="Times New Roman" w:cs="Times New Roman"/>
                <w:sz w:val="28"/>
                <w:szCs w:val="28"/>
              </w:rPr>
            </w:pPr>
            <w:r w:rsidRPr="00521015">
              <w:rPr>
                <w:rFonts w:ascii="Times New Roman" w:hAnsi="Times New Roman" w:cs="Times New Roman"/>
                <w:sz w:val="28"/>
                <w:szCs w:val="28"/>
              </w:rPr>
              <w:t>Прохождение медосмотров</w:t>
            </w:r>
          </w:p>
        </w:tc>
        <w:tc>
          <w:tcPr>
            <w:tcW w:w="703" w:type="dxa"/>
            <w:shd w:val="clear" w:color="auto" w:fill="FFFFFF"/>
          </w:tcPr>
          <w:p w14:paraId="1796D47D" w14:textId="777777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14" w:type="dxa"/>
            <w:shd w:val="clear" w:color="auto" w:fill="FFFFFF"/>
          </w:tcPr>
          <w:p w14:paraId="10628D6A" w14:textId="77777777" w:rsidR="008F5BEA" w:rsidRPr="00521015" w:rsidRDefault="008F5BEA" w:rsidP="008F5BEA">
            <w:pPr>
              <w:spacing w:line="240" w:lineRule="auto"/>
              <w:jc w:val="center"/>
              <w:rPr>
                <w:rFonts w:ascii="Times New Roman" w:hAnsi="Times New Roman" w:cs="Times New Roman"/>
                <w:sz w:val="28"/>
                <w:szCs w:val="28"/>
              </w:rPr>
            </w:pPr>
          </w:p>
        </w:tc>
        <w:tc>
          <w:tcPr>
            <w:tcW w:w="851" w:type="dxa"/>
            <w:shd w:val="clear" w:color="auto" w:fill="FFFFFF"/>
          </w:tcPr>
          <w:p w14:paraId="2FD7D25B" w14:textId="777777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09" w:type="dxa"/>
            <w:shd w:val="clear" w:color="auto" w:fill="FFFFFF"/>
          </w:tcPr>
          <w:p w14:paraId="05ADC567" w14:textId="3156F90B"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850" w:type="dxa"/>
            <w:shd w:val="clear" w:color="auto" w:fill="FFFFFF"/>
          </w:tcPr>
          <w:p w14:paraId="767AB9CF" w14:textId="77777777" w:rsidR="008F5BEA" w:rsidRPr="00521015" w:rsidRDefault="008F5BEA" w:rsidP="008F5BEA">
            <w:pPr>
              <w:spacing w:line="240" w:lineRule="auto"/>
              <w:jc w:val="center"/>
              <w:rPr>
                <w:rFonts w:ascii="Times New Roman" w:hAnsi="Times New Roman" w:cs="Times New Roman"/>
                <w:sz w:val="28"/>
                <w:szCs w:val="28"/>
              </w:rPr>
            </w:pPr>
          </w:p>
        </w:tc>
        <w:tc>
          <w:tcPr>
            <w:tcW w:w="709" w:type="dxa"/>
            <w:shd w:val="clear" w:color="auto" w:fill="FFFFFF"/>
          </w:tcPr>
          <w:p w14:paraId="5D373FA5" w14:textId="709CF0DC"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09" w:type="dxa"/>
            <w:shd w:val="clear" w:color="auto" w:fill="FFFFFF"/>
          </w:tcPr>
          <w:p w14:paraId="2B918A1D" w14:textId="280C3D49"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03" w:type="dxa"/>
            <w:shd w:val="clear" w:color="auto" w:fill="FFFFFF"/>
          </w:tcPr>
          <w:p w14:paraId="096C46F7" w14:textId="77777777" w:rsidR="008F5BEA" w:rsidRPr="00521015" w:rsidRDefault="008F5BEA" w:rsidP="008F5BEA">
            <w:pPr>
              <w:spacing w:line="240" w:lineRule="auto"/>
              <w:jc w:val="center"/>
              <w:rPr>
                <w:rFonts w:ascii="Times New Roman" w:hAnsi="Times New Roman" w:cs="Times New Roman"/>
                <w:sz w:val="28"/>
                <w:szCs w:val="28"/>
              </w:rPr>
            </w:pPr>
          </w:p>
        </w:tc>
        <w:tc>
          <w:tcPr>
            <w:tcW w:w="567" w:type="dxa"/>
            <w:shd w:val="clear" w:color="auto" w:fill="FFFFFF"/>
          </w:tcPr>
          <w:p w14:paraId="19EB2FB3" w14:textId="7897E053"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567" w:type="dxa"/>
            <w:shd w:val="clear" w:color="auto" w:fill="FFFFFF"/>
          </w:tcPr>
          <w:p w14:paraId="6E91A1D1" w14:textId="7617D8D4"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150,0</w:t>
            </w:r>
          </w:p>
        </w:tc>
      </w:tr>
      <w:tr w:rsidR="008F5BEA" w:rsidRPr="00521015" w14:paraId="328C68F7" w14:textId="77777777" w:rsidTr="004838B3">
        <w:trPr>
          <w:trHeight w:hRule="exact" w:val="694"/>
        </w:trPr>
        <w:tc>
          <w:tcPr>
            <w:tcW w:w="557" w:type="dxa"/>
            <w:vMerge/>
            <w:shd w:val="clear" w:color="auto" w:fill="FFFFFF"/>
          </w:tcPr>
          <w:p w14:paraId="01413A1A" w14:textId="77777777" w:rsidR="008F5BEA" w:rsidRPr="00521015" w:rsidRDefault="008F5BEA" w:rsidP="008F5BEA">
            <w:pPr>
              <w:spacing w:line="240" w:lineRule="auto"/>
              <w:rPr>
                <w:rFonts w:ascii="Times New Roman" w:hAnsi="Times New Roman" w:cs="Times New Roman"/>
                <w:sz w:val="28"/>
                <w:szCs w:val="28"/>
              </w:rPr>
            </w:pPr>
          </w:p>
        </w:tc>
        <w:tc>
          <w:tcPr>
            <w:tcW w:w="1275" w:type="dxa"/>
            <w:vMerge/>
            <w:shd w:val="clear" w:color="auto" w:fill="FFFFFF"/>
          </w:tcPr>
          <w:p w14:paraId="3E5EA97F" w14:textId="77777777" w:rsidR="008F5BEA" w:rsidRPr="00521015" w:rsidRDefault="008F5BEA" w:rsidP="008F5BEA">
            <w:pPr>
              <w:spacing w:line="240" w:lineRule="auto"/>
              <w:rPr>
                <w:rFonts w:ascii="Times New Roman" w:hAnsi="Times New Roman" w:cs="Times New Roman"/>
                <w:sz w:val="28"/>
                <w:szCs w:val="28"/>
              </w:rPr>
            </w:pPr>
          </w:p>
        </w:tc>
        <w:tc>
          <w:tcPr>
            <w:tcW w:w="2416" w:type="dxa"/>
            <w:shd w:val="clear" w:color="auto" w:fill="FFFFFF"/>
          </w:tcPr>
          <w:p w14:paraId="509953DD" w14:textId="77777777" w:rsidR="008F5BEA" w:rsidRPr="00521015" w:rsidRDefault="008F5BEA" w:rsidP="008F5BEA">
            <w:pPr>
              <w:spacing w:line="240" w:lineRule="auto"/>
              <w:rPr>
                <w:rFonts w:ascii="Times New Roman" w:hAnsi="Times New Roman" w:cs="Times New Roman"/>
                <w:sz w:val="28"/>
                <w:szCs w:val="28"/>
              </w:rPr>
            </w:pPr>
            <w:r w:rsidRPr="00521015">
              <w:rPr>
                <w:rFonts w:ascii="Times New Roman" w:hAnsi="Times New Roman" w:cs="Times New Roman"/>
                <w:sz w:val="28"/>
                <w:szCs w:val="28"/>
              </w:rPr>
              <w:t>Противоклещевая обработка</w:t>
            </w:r>
          </w:p>
        </w:tc>
        <w:tc>
          <w:tcPr>
            <w:tcW w:w="703" w:type="dxa"/>
            <w:shd w:val="clear" w:color="auto" w:fill="FFFFFF"/>
          </w:tcPr>
          <w:p w14:paraId="25332BB7" w14:textId="777777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14" w:type="dxa"/>
            <w:shd w:val="clear" w:color="auto" w:fill="FFFFFF"/>
          </w:tcPr>
          <w:p w14:paraId="3720CA92" w14:textId="77777777" w:rsidR="008F5BEA" w:rsidRPr="00521015" w:rsidRDefault="008F5BEA" w:rsidP="008F5BEA">
            <w:pPr>
              <w:spacing w:line="240" w:lineRule="auto"/>
              <w:jc w:val="center"/>
              <w:rPr>
                <w:rFonts w:ascii="Times New Roman" w:hAnsi="Times New Roman" w:cs="Times New Roman"/>
                <w:sz w:val="28"/>
                <w:szCs w:val="28"/>
              </w:rPr>
            </w:pPr>
          </w:p>
        </w:tc>
        <w:tc>
          <w:tcPr>
            <w:tcW w:w="851" w:type="dxa"/>
            <w:shd w:val="clear" w:color="auto" w:fill="FFFFFF"/>
          </w:tcPr>
          <w:p w14:paraId="00081AA2" w14:textId="7777777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09" w:type="dxa"/>
            <w:shd w:val="clear" w:color="auto" w:fill="FFFFFF"/>
          </w:tcPr>
          <w:p w14:paraId="51F2794A" w14:textId="047C0050"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850" w:type="dxa"/>
            <w:shd w:val="clear" w:color="auto" w:fill="FFFFFF"/>
          </w:tcPr>
          <w:p w14:paraId="5E23EDD0" w14:textId="77777777" w:rsidR="008F5BEA" w:rsidRPr="00521015" w:rsidRDefault="008F5BEA" w:rsidP="008F5BEA">
            <w:pPr>
              <w:spacing w:line="240" w:lineRule="auto"/>
              <w:jc w:val="center"/>
              <w:rPr>
                <w:rFonts w:ascii="Times New Roman" w:hAnsi="Times New Roman" w:cs="Times New Roman"/>
                <w:sz w:val="28"/>
                <w:szCs w:val="28"/>
              </w:rPr>
            </w:pPr>
          </w:p>
        </w:tc>
        <w:tc>
          <w:tcPr>
            <w:tcW w:w="709" w:type="dxa"/>
            <w:shd w:val="clear" w:color="auto" w:fill="FFFFFF"/>
          </w:tcPr>
          <w:p w14:paraId="23673B8D" w14:textId="24249CE9"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09" w:type="dxa"/>
            <w:shd w:val="clear" w:color="auto" w:fill="FFFFFF"/>
          </w:tcPr>
          <w:p w14:paraId="4A6454C8" w14:textId="341C4347"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703" w:type="dxa"/>
            <w:shd w:val="clear" w:color="auto" w:fill="FFFFFF"/>
          </w:tcPr>
          <w:p w14:paraId="06155E37" w14:textId="77777777" w:rsidR="008F5BEA" w:rsidRPr="00521015" w:rsidRDefault="008F5BEA" w:rsidP="008F5BEA">
            <w:pPr>
              <w:spacing w:line="240" w:lineRule="auto"/>
              <w:jc w:val="center"/>
              <w:rPr>
                <w:rFonts w:ascii="Times New Roman" w:hAnsi="Times New Roman" w:cs="Times New Roman"/>
                <w:sz w:val="28"/>
                <w:szCs w:val="28"/>
              </w:rPr>
            </w:pPr>
          </w:p>
        </w:tc>
        <w:tc>
          <w:tcPr>
            <w:tcW w:w="567" w:type="dxa"/>
            <w:shd w:val="clear" w:color="auto" w:fill="FFFFFF"/>
          </w:tcPr>
          <w:p w14:paraId="7CCC2A7C" w14:textId="3B4DBD41"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50,0</w:t>
            </w:r>
          </w:p>
        </w:tc>
        <w:tc>
          <w:tcPr>
            <w:tcW w:w="567" w:type="dxa"/>
            <w:shd w:val="clear" w:color="auto" w:fill="FFFFFF"/>
          </w:tcPr>
          <w:p w14:paraId="3F86D454" w14:textId="44F90C2F" w:rsidR="008F5BEA" w:rsidRPr="00521015" w:rsidRDefault="008F5BEA" w:rsidP="008F5BEA">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150,0</w:t>
            </w:r>
          </w:p>
        </w:tc>
      </w:tr>
      <w:tr w:rsidR="00E1797D" w:rsidRPr="00521015" w14:paraId="03CF51ED" w14:textId="77777777" w:rsidTr="004838B3">
        <w:trPr>
          <w:trHeight w:hRule="exact" w:val="719"/>
        </w:trPr>
        <w:tc>
          <w:tcPr>
            <w:tcW w:w="557" w:type="dxa"/>
            <w:vMerge/>
            <w:shd w:val="clear" w:color="auto" w:fill="FFFFFF"/>
          </w:tcPr>
          <w:p w14:paraId="4FA3AC63" w14:textId="77777777" w:rsidR="00E1797D" w:rsidRPr="00521015" w:rsidRDefault="00E1797D" w:rsidP="00E1797D">
            <w:pPr>
              <w:spacing w:line="240" w:lineRule="auto"/>
              <w:rPr>
                <w:rFonts w:ascii="Times New Roman" w:hAnsi="Times New Roman" w:cs="Times New Roman"/>
                <w:sz w:val="28"/>
                <w:szCs w:val="28"/>
              </w:rPr>
            </w:pPr>
          </w:p>
        </w:tc>
        <w:tc>
          <w:tcPr>
            <w:tcW w:w="1275" w:type="dxa"/>
            <w:vMerge/>
            <w:shd w:val="clear" w:color="auto" w:fill="FFFFFF"/>
          </w:tcPr>
          <w:p w14:paraId="551937F1" w14:textId="77777777" w:rsidR="00E1797D" w:rsidRPr="00521015" w:rsidRDefault="00E1797D" w:rsidP="00E1797D">
            <w:pPr>
              <w:spacing w:line="240" w:lineRule="auto"/>
              <w:rPr>
                <w:rFonts w:ascii="Times New Roman" w:hAnsi="Times New Roman" w:cs="Times New Roman"/>
                <w:sz w:val="28"/>
                <w:szCs w:val="28"/>
              </w:rPr>
            </w:pPr>
          </w:p>
        </w:tc>
        <w:tc>
          <w:tcPr>
            <w:tcW w:w="2416" w:type="dxa"/>
            <w:shd w:val="clear" w:color="auto" w:fill="FFFFFF"/>
          </w:tcPr>
          <w:p w14:paraId="4383FA8F" w14:textId="77777777" w:rsidR="00E1797D" w:rsidRPr="00521015" w:rsidRDefault="00E1797D" w:rsidP="00E1797D">
            <w:pPr>
              <w:spacing w:line="240" w:lineRule="auto"/>
              <w:rPr>
                <w:rFonts w:ascii="Times New Roman" w:hAnsi="Times New Roman" w:cs="Times New Roman"/>
                <w:sz w:val="28"/>
                <w:szCs w:val="28"/>
              </w:rPr>
            </w:pPr>
            <w:r w:rsidRPr="00521015">
              <w:rPr>
                <w:rFonts w:ascii="Times New Roman" w:hAnsi="Times New Roman" w:cs="Times New Roman"/>
                <w:sz w:val="28"/>
                <w:szCs w:val="28"/>
              </w:rPr>
              <w:t>Физкультура и спорт</w:t>
            </w:r>
          </w:p>
        </w:tc>
        <w:tc>
          <w:tcPr>
            <w:tcW w:w="703" w:type="dxa"/>
            <w:shd w:val="clear" w:color="auto" w:fill="FFFFFF"/>
          </w:tcPr>
          <w:p w14:paraId="393009E7" w14:textId="77777777" w:rsidR="00E1797D" w:rsidRPr="00521015" w:rsidRDefault="00E1797D" w:rsidP="00E1797D">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w:t>
            </w:r>
          </w:p>
        </w:tc>
        <w:tc>
          <w:tcPr>
            <w:tcW w:w="714" w:type="dxa"/>
            <w:shd w:val="clear" w:color="auto" w:fill="FFFFFF"/>
          </w:tcPr>
          <w:p w14:paraId="02F8C77A" w14:textId="77777777" w:rsidR="00E1797D" w:rsidRPr="00521015" w:rsidRDefault="00E1797D" w:rsidP="00E1797D">
            <w:pPr>
              <w:spacing w:line="240" w:lineRule="auto"/>
              <w:jc w:val="center"/>
              <w:rPr>
                <w:rFonts w:ascii="Times New Roman" w:hAnsi="Times New Roman" w:cs="Times New Roman"/>
                <w:sz w:val="28"/>
                <w:szCs w:val="28"/>
              </w:rPr>
            </w:pPr>
          </w:p>
        </w:tc>
        <w:tc>
          <w:tcPr>
            <w:tcW w:w="851" w:type="dxa"/>
            <w:shd w:val="clear" w:color="auto" w:fill="FFFFFF"/>
          </w:tcPr>
          <w:p w14:paraId="1D093DA8" w14:textId="77777777" w:rsidR="00E1797D" w:rsidRPr="00521015" w:rsidRDefault="00E1797D" w:rsidP="00E1797D">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w:t>
            </w:r>
          </w:p>
        </w:tc>
        <w:tc>
          <w:tcPr>
            <w:tcW w:w="709" w:type="dxa"/>
            <w:shd w:val="clear" w:color="auto" w:fill="FFFFFF"/>
          </w:tcPr>
          <w:p w14:paraId="068F2191" w14:textId="709C9345" w:rsidR="00E1797D" w:rsidRPr="00521015" w:rsidRDefault="00E1797D" w:rsidP="00E1797D">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w:t>
            </w:r>
          </w:p>
        </w:tc>
        <w:tc>
          <w:tcPr>
            <w:tcW w:w="850" w:type="dxa"/>
            <w:shd w:val="clear" w:color="auto" w:fill="FFFFFF"/>
          </w:tcPr>
          <w:p w14:paraId="3C075F63" w14:textId="77777777" w:rsidR="00E1797D" w:rsidRPr="00521015" w:rsidRDefault="00E1797D" w:rsidP="00E1797D">
            <w:pPr>
              <w:spacing w:line="240" w:lineRule="auto"/>
              <w:jc w:val="center"/>
              <w:rPr>
                <w:rFonts w:ascii="Times New Roman" w:hAnsi="Times New Roman" w:cs="Times New Roman"/>
                <w:sz w:val="28"/>
                <w:szCs w:val="28"/>
              </w:rPr>
            </w:pPr>
          </w:p>
        </w:tc>
        <w:tc>
          <w:tcPr>
            <w:tcW w:w="709" w:type="dxa"/>
            <w:shd w:val="clear" w:color="auto" w:fill="FFFFFF"/>
          </w:tcPr>
          <w:p w14:paraId="01E33D26" w14:textId="41CABB7F" w:rsidR="00E1797D" w:rsidRPr="00521015" w:rsidRDefault="00E1797D" w:rsidP="00E1797D">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w:t>
            </w:r>
          </w:p>
        </w:tc>
        <w:tc>
          <w:tcPr>
            <w:tcW w:w="709" w:type="dxa"/>
            <w:shd w:val="clear" w:color="auto" w:fill="FFFFFF"/>
          </w:tcPr>
          <w:p w14:paraId="05AD88AA" w14:textId="1828CA16" w:rsidR="00E1797D" w:rsidRPr="00521015" w:rsidRDefault="00E1797D" w:rsidP="00E1797D">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w:t>
            </w:r>
          </w:p>
        </w:tc>
        <w:tc>
          <w:tcPr>
            <w:tcW w:w="703" w:type="dxa"/>
            <w:shd w:val="clear" w:color="auto" w:fill="FFFFFF"/>
          </w:tcPr>
          <w:p w14:paraId="6D609B87" w14:textId="77777777" w:rsidR="00E1797D" w:rsidRPr="00521015" w:rsidRDefault="00E1797D" w:rsidP="00E1797D">
            <w:pPr>
              <w:spacing w:line="240" w:lineRule="auto"/>
              <w:jc w:val="center"/>
              <w:rPr>
                <w:rFonts w:ascii="Times New Roman" w:hAnsi="Times New Roman" w:cs="Times New Roman"/>
                <w:sz w:val="28"/>
                <w:szCs w:val="28"/>
              </w:rPr>
            </w:pPr>
          </w:p>
        </w:tc>
        <w:tc>
          <w:tcPr>
            <w:tcW w:w="567" w:type="dxa"/>
            <w:shd w:val="clear" w:color="auto" w:fill="FFFFFF"/>
          </w:tcPr>
          <w:p w14:paraId="2E3B7C9A" w14:textId="6FDD6D14" w:rsidR="00E1797D" w:rsidRPr="00521015" w:rsidRDefault="00E1797D" w:rsidP="00E1797D">
            <w:pPr>
              <w:spacing w:line="240" w:lineRule="auto"/>
              <w:jc w:val="center"/>
              <w:rPr>
                <w:rFonts w:ascii="Times New Roman" w:hAnsi="Times New Roman" w:cs="Times New Roman"/>
                <w:sz w:val="28"/>
                <w:szCs w:val="28"/>
              </w:rPr>
            </w:pPr>
            <w:r w:rsidRPr="00521015">
              <w:rPr>
                <w:rFonts w:ascii="Times New Roman" w:hAnsi="Times New Roman" w:cs="Times New Roman"/>
                <w:sz w:val="28"/>
                <w:szCs w:val="28"/>
              </w:rPr>
              <w:t>450,0</w:t>
            </w:r>
          </w:p>
        </w:tc>
        <w:tc>
          <w:tcPr>
            <w:tcW w:w="567" w:type="dxa"/>
            <w:shd w:val="clear" w:color="auto" w:fill="FFFFFF"/>
          </w:tcPr>
          <w:p w14:paraId="3B27E029" w14:textId="77777777" w:rsidR="00E1797D" w:rsidRPr="00521015" w:rsidRDefault="00E1797D" w:rsidP="00E1797D">
            <w:pPr>
              <w:spacing w:line="240" w:lineRule="auto"/>
              <w:jc w:val="center"/>
              <w:rPr>
                <w:rFonts w:ascii="Times New Roman" w:hAnsi="Times New Roman" w:cs="Times New Roman"/>
                <w:sz w:val="28"/>
                <w:szCs w:val="28"/>
              </w:rPr>
            </w:pPr>
          </w:p>
        </w:tc>
      </w:tr>
      <w:tr w:rsidR="008F5BEA" w:rsidRPr="00521015" w14:paraId="1543AAA0" w14:textId="77777777" w:rsidTr="004D337F">
        <w:trPr>
          <w:trHeight w:hRule="exact" w:val="1126"/>
        </w:trPr>
        <w:tc>
          <w:tcPr>
            <w:tcW w:w="557" w:type="dxa"/>
            <w:shd w:val="clear" w:color="auto" w:fill="FFFFFF"/>
          </w:tcPr>
          <w:p w14:paraId="04506C5F" w14:textId="77777777" w:rsidR="008F5BEA" w:rsidRPr="00521015" w:rsidRDefault="008F5BEA" w:rsidP="0026637C">
            <w:pPr>
              <w:spacing w:line="240" w:lineRule="auto"/>
              <w:rPr>
                <w:rFonts w:ascii="Times New Roman" w:hAnsi="Times New Roman" w:cs="Times New Roman"/>
                <w:sz w:val="28"/>
                <w:szCs w:val="28"/>
              </w:rPr>
            </w:pPr>
          </w:p>
        </w:tc>
        <w:tc>
          <w:tcPr>
            <w:tcW w:w="1275" w:type="dxa"/>
            <w:shd w:val="clear" w:color="auto" w:fill="FFFFFF"/>
          </w:tcPr>
          <w:p w14:paraId="1C5A1EA7" w14:textId="77777777" w:rsidR="008F5BEA" w:rsidRPr="00521015" w:rsidRDefault="008F5BEA" w:rsidP="0026637C">
            <w:pPr>
              <w:spacing w:line="240" w:lineRule="auto"/>
              <w:rPr>
                <w:rFonts w:ascii="Times New Roman" w:hAnsi="Times New Roman" w:cs="Times New Roman"/>
                <w:sz w:val="28"/>
                <w:szCs w:val="28"/>
              </w:rPr>
            </w:pPr>
          </w:p>
        </w:tc>
        <w:tc>
          <w:tcPr>
            <w:tcW w:w="2416" w:type="dxa"/>
            <w:shd w:val="clear" w:color="auto" w:fill="FFFFFF"/>
          </w:tcPr>
          <w:p w14:paraId="4856B19A" w14:textId="715BBE11" w:rsidR="008F5BEA" w:rsidRPr="00521015" w:rsidRDefault="004D337F" w:rsidP="0026637C">
            <w:pPr>
              <w:spacing w:line="240" w:lineRule="auto"/>
              <w:rPr>
                <w:rFonts w:ascii="Times New Roman" w:hAnsi="Times New Roman" w:cs="Times New Roman"/>
                <w:sz w:val="28"/>
                <w:szCs w:val="28"/>
              </w:rPr>
            </w:pPr>
            <w:r>
              <w:rPr>
                <w:rFonts w:ascii="Times New Roman" w:hAnsi="Times New Roman" w:cs="Times New Roman"/>
                <w:sz w:val="28"/>
                <w:szCs w:val="28"/>
              </w:rPr>
              <w:t>Всего:</w:t>
            </w:r>
          </w:p>
        </w:tc>
        <w:tc>
          <w:tcPr>
            <w:tcW w:w="703" w:type="dxa"/>
            <w:shd w:val="clear" w:color="auto" w:fill="FFFFFF"/>
          </w:tcPr>
          <w:p w14:paraId="40E83EFB" w14:textId="3272CB87" w:rsidR="008F5BEA" w:rsidRPr="00521015" w:rsidRDefault="004D337F" w:rsidP="0026637C">
            <w:pPr>
              <w:spacing w:line="240" w:lineRule="auto"/>
              <w:jc w:val="center"/>
              <w:rPr>
                <w:rFonts w:ascii="Times New Roman" w:hAnsi="Times New Roman" w:cs="Times New Roman"/>
                <w:sz w:val="28"/>
                <w:szCs w:val="28"/>
              </w:rPr>
            </w:pPr>
            <w:r>
              <w:rPr>
                <w:rFonts w:ascii="Times New Roman" w:hAnsi="Times New Roman" w:cs="Times New Roman"/>
                <w:sz w:val="28"/>
                <w:szCs w:val="28"/>
              </w:rPr>
              <w:t>69136,412</w:t>
            </w:r>
          </w:p>
        </w:tc>
        <w:tc>
          <w:tcPr>
            <w:tcW w:w="714" w:type="dxa"/>
            <w:shd w:val="clear" w:color="auto" w:fill="FFFFFF"/>
          </w:tcPr>
          <w:p w14:paraId="28C4FB73" w14:textId="00E738FF" w:rsidR="008F5BEA" w:rsidRPr="00521015" w:rsidRDefault="004D337F" w:rsidP="0026637C">
            <w:pPr>
              <w:spacing w:line="240" w:lineRule="auto"/>
              <w:jc w:val="center"/>
              <w:rPr>
                <w:rFonts w:ascii="Times New Roman" w:hAnsi="Times New Roman" w:cs="Times New Roman"/>
                <w:sz w:val="28"/>
                <w:szCs w:val="28"/>
              </w:rPr>
            </w:pPr>
            <w:r>
              <w:rPr>
                <w:rFonts w:ascii="Times New Roman" w:hAnsi="Times New Roman" w:cs="Times New Roman"/>
                <w:sz w:val="28"/>
                <w:szCs w:val="28"/>
              </w:rPr>
              <w:t>154324,476</w:t>
            </w:r>
          </w:p>
        </w:tc>
        <w:tc>
          <w:tcPr>
            <w:tcW w:w="851" w:type="dxa"/>
            <w:shd w:val="clear" w:color="auto" w:fill="FFFFFF"/>
          </w:tcPr>
          <w:p w14:paraId="27EF4392" w14:textId="7DA2B534" w:rsidR="008F5BEA" w:rsidRPr="00521015" w:rsidRDefault="004D337F" w:rsidP="0026637C">
            <w:pPr>
              <w:spacing w:line="240" w:lineRule="auto"/>
              <w:jc w:val="center"/>
              <w:rPr>
                <w:rFonts w:ascii="Times New Roman" w:hAnsi="Times New Roman" w:cs="Times New Roman"/>
                <w:sz w:val="28"/>
                <w:szCs w:val="28"/>
              </w:rPr>
            </w:pPr>
            <w:r>
              <w:rPr>
                <w:rFonts w:ascii="Times New Roman" w:hAnsi="Times New Roman" w:cs="Times New Roman"/>
                <w:sz w:val="28"/>
                <w:szCs w:val="28"/>
              </w:rPr>
              <w:t>223460,888</w:t>
            </w:r>
          </w:p>
        </w:tc>
        <w:tc>
          <w:tcPr>
            <w:tcW w:w="709" w:type="dxa"/>
            <w:shd w:val="clear" w:color="auto" w:fill="FFFFFF"/>
          </w:tcPr>
          <w:p w14:paraId="20FFF4E2" w14:textId="11FDBE9C" w:rsidR="008F5BEA" w:rsidRPr="00521015" w:rsidRDefault="004D337F" w:rsidP="0026637C">
            <w:pPr>
              <w:spacing w:line="240" w:lineRule="auto"/>
              <w:jc w:val="center"/>
              <w:rPr>
                <w:rFonts w:ascii="Times New Roman" w:hAnsi="Times New Roman" w:cs="Times New Roman"/>
                <w:sz w:val="28"/>
                <w:szCs w:val="28"/>
              </w:rPr>
            </w:pPr>
            <w:r>
              <w:rPr>
                <w:rFonts w:ascii="Times New Roman" w:hAnsi="Times New Roman" w:cs="Times New Roman"/>
                <w:sz w:val="28"/>
                <w:szCs w:val="28"/>
              </w:rPr>
              <w:t>65734,832</w:t>
            </w:r>
          </w:p>
        </w:tc>
        <w:tc>
          <w:tcPr>
            <w:tcW w:w="850" w:type="dxa"/>
            <w:shd w:val="clear" w:color="auto" w:fill="FFFFFF"/>
          </w:tcPr>
          <w:p w14:paraId="16624876" w14:textId="04F0BCA6" w:rsidR="008F5BEA" w:rsidRPr="00521015" w:rsidRDefault="004D337F" w:rsidP="0026637C">
            <w:pPr>
              <w:spacing w:line="240" w:lineRule="auto"/>
              <w:jc w:val="center"/>
              <w:rPr>
                <w:rFonts w:ascii="Times New Roman" w:hAnsi="Times New Roman" w:cs="Times New Roman"/>
                <w:sz w:val="28"/>
                <w:szCs w:val="28"/>
              </w:rPr>
            </w:pPr>
            <w:r>
              <w:rPr>
                <w:rFonts w:ascii="Times New Roman" w:hAnsi="Times New Roman" w:cs="Times New Roman"/>
                <w:sz w:val="28"/>
                <w:szCs w:val="28"/>
              </w:rPr>
              <w:t>135112,403</w:t>
            </w:r>
          </w:p>
        </w:tc>
        <w:tc>
          <w:tcPr>
            <w:tcW w:w="709" w:type="dxa"/>
            <w:shd w:val="clear" w:color="auto" w:fill="FFFFFF"/>
          </w:tcPr>
          <w:p w14:paraId="53829FD9" w14:textId="1CBE9223" w:rsidR="008F5BEA" w:rsidRPr="00521015" w:rsidRDefault="004D337F" w:rsidP="0026637C">
            <w:pPr>
              <w:spacing w:line="240" w:lineRule="auto"/>
              <w:jc w:val="center"/>
              <w:rPr>
                <w:rFonts w:ascii="Times New Roman" w:hAnsi="Times New Roman" w:cs="Times New Roman"/>
                <w:sz w:val="28"/>
                <w:szCs w:val="28"/>
              </w:rPr>
            </w:pPr>
            <w:r>
              <w:rPr>
                <w:rFonts w:ascii="Times New Roman" w:hAnsi="Times New Roman" w:cs="Times New Roman"/>
                <w:sz w:val="28"/>
                <w:szCs w:val="28"/>
              </w:rPr>
              <w:t>200847,235</w:t>
            </w:r>
          </w:p>
        </w:tc>
        <w:tc>
          <w:tcPr>
            <w:tcW w:w="709" w:type="dxa"/>
            <w:shd w:val="clear" w:color="auto" w:fill="FFFFFF"/>
          </w:tcPr>
          <w:p w14:paraId="553B1E86" w14:textId="316350ED" w:rsidR="008F5BEA" w:rsidRPr="00521015" w:rsidRDefault="004D337F" w:rsidP="0026637C">
            <w:pPr>
              <w:spacing w:line="240" w:lineRule="auto"/>
              <w:jc w:val="center"/>
              <w:rPr>
                <w:rFonts w:ascii="Times New Roman" w:hAnsi="Times New Roman" w:cs="Times New Roman"/>
                <w:sz w:val="28"/>
                <w:szCs w:val="28"/>
              </w:rPr>
            </w:pPr>
            <w:r>
              <w:rPr>
                <w:rFonts w:ascii="Times New Roman" w:hAnsi="Times New Roman" w:cs="Times New Roman"/>
                <w:sz w:val="28"/>
                <w:szCs w:val="28"/>
              </w:rPr>
              <w:t>66334,832</w:t>
            </w:r>
          </w:p>
        </w:tc>
        <w:tc>
          <w:tcPr>
            <w:tcW w:w="703" w:type="dxa"/>
            <w:shd w:val="clear" w:color="auto" w:fill="FFFFFF"/>
          </w:tcPr>
          <w:p w14:paraId="580EDA96" w14:textId="6B060152" w:rsidR="008F5BEA" w:rsidRPr="00521015" w:rsidRDefault="004D337F" w:rsidP="0026637C">
            <w:pPr>
              <w:spacing w:line="240" w:lineRule="auto"/>
              <w:jc w:val="center"/>
              <w:rPr>
                <w:rFonts w:ascii="Times New Roman" w:hAnsi="Times New Roman" w:cs="Times New Roman"/>
                <w:sz w:val="28"/>
                <w:szCs w:val="28"/>
              </w:rPr>
            </w:pPr>
            <w:r>
              <w:rPr>
                <w:rFonts w:ascii="Times New Roman" w:hAnsi="Times New Roman" w:cs="Times New Roman"/>
                <w:sz w:val="28"/>
                <w:szCs w:val="28"/>
              </w:rPr>
              <w:t>139956,373</w:t>
            </w:r>
          </w:p>
        </w:tc>
        <w:tc>
          <w:tcPr>
            <w:tcW w:w="567" w:type="dxa"/>
            <w:shd w:val="clear" w:color="auto" w:fill="FFFFFF"/>
          </w:tcPr>
          <w:p w14:paraId="4CE49983" w14:textId="0F9F3848" w:rsidR="008F5BEA" w:rsidRPr="00521015" w:rsidRDefault="004D337F" w:rsidP="0026637C">
            <w:pPr>
              <w:spacing w:line="240" w:lineRule="auto"/>
              <w:jc w:val="center"/>
              <w:rPr>
                <w:rFonts w:ascii="Times New Roman" w:hAnsi="Times New Roman" w:cs="Times New Roman"/>
                <w:sz w:val="28"/>
                <w:szCs w:val="28"/>
              </w:rPr>
            </w:pPr>
            <w:r>
              <w:rPr>
                <w:rFonts w:ascii="Times New Roman" w:hAnsi="Times New Roman" w:cs="Times New Roman"/>
                <w:sz w:val="28"/>
                <w:szCs w:val="28"/>
              </w:rPr>
              <w:t>206291,205</w:t>
            </w:r>
          </w:p>
        </w:tc>
        <w:tc>
          <w:tcPr>
            <w:tcW w:w="567" w:type="dxa"/>
            <w:shd w:val="clear" w:color="auto" w:fill="FFFFFF"/>
          </w:tcPr>
          <w:p w14:paraId="78E21B71" w14:textId="104381D4" w:rsidR="008F5BEA" w:rsidRPr="00521015" w:rsidRDefault="004D337F" w:rsidP="0026637C">
            <w:pPr>
              <w:spacing w:line="240" w:lineRule="auto"/>
              <w:jc w:val="center"/>
              <w:rPr>
                <w:rFonts w:ascii="Times New Roman" w:hAnsi="Times New Roman" w:cs="Times New Roman"/>
                <w:sz w:val="28"/>
                <w:szCs w:val="28"/>
              </w:rPr>
            </w:pPr>
            <w:r>
              <w:rPr>
                <w:rFonts w:ascii="Times New Roman" w:hAnsi="Times New Roman" w:cs="Times New Roman"/>
                <w:sz w:val="28"/>
                <w:szCs w:val="28"/>
              </w:rPr>
              <w:t>626048,178</w:t>
            </w:r>
            <w:bookmarkStart w:id="1" w:name="_GoBack"/>
            <w:bookmarkEnd w:id="1"/>
          </w:p>
        </w:tc>
      </w:tr>
    </w:tbl>
    <w:p w14:paraId="43869A15" w14:textId="77777777" w:rsidR="00690BDB" w:rsidRPr="00521015" w:rsidRDefault="00690BDB" w:rsidP="004838B3">
      <w:pPr>
        <w:pStyle w:val="130"/>
        <w:shd w:val="clear" w:color="auto" w:fill="auto"/>
        <w:spacing w:after="0" w:line="200" w:lineRule="exact"/>
        <w:ind w:left="178"/>
        <w:rPr>
          <w:rFonts w:ascii="Times New Roman" w:hAnsi="Times New Roman" w:cs="Times New Roman"/>
          <w:sz w:val="28"/>
          <w:szCs w:val="28"/>
        </w:rPr>
      </w:pPr>
    </w:p>
    <w:p w14:paraId="1DD1FF2F" w14:textId="77777777" w:rsidR="000743DE" w:rsidRPr="00521015" w:rsidRDefault="000743DE" w:rsidP="004838B3">
      <w:pPr>
        <w:spacing w:line="240" w:lineRule="auto"/>
        <w:rPr>
          <w:rFonts w:ascii="Times New Roman" w:hAnsi="Times New Roman" w:cs="Times New Roman"/>
          <w:sz w:val="28"/>
          <w:szCs w:val="28"/>
        </w:rPr>
      </w:pPr>
    </w:p>
    <w:p w14:paraId="1C37629A" w14:textId="77777777" w:rsidR="00163133" w:rsidRPr="00521015" w:rsidRDefault="00163133" w:rsidP="004838B3">
      <w:pPr>
        <w:spacing w:line="240" w:lineRule="auto"/>
        <w:rPr>
          <w:rFonts w:ascii="Times New Roman" w:hAnsi="Times New Roman" w:cs="Times New Roman"/>
          <w:sz w:val="28"/>
          <w:szCs w:val="28"/>
        </w:rPr>
        <w:sectPr w:rsidR="00163133" w:rsidRPr="00521015" w:rsidSect="003B0083">
          <w:pgSz w:w="11906" w:h="16838"/>
          <w:pgMar w:top="851" w:right="851" w:bottom="709" w:left="1134" w:header="709" w:footer="709" w:gutter="0"/>
          <w:cols w:space="708"/>
          <w:docGrid w:linePitch="360"/>
        </w:sectPr>
      </w:pPr>
    </w:p>
    <w:p w14:paraId="13CE6E16" w14:textId="77777777" w:rsidR="00163133" w:rsidRPr="00521015" w:rsidRDefault="00163133" w:rsidP="004838B3">
      <w:pPr>
        <w:jc w:val="both"/>
        <w:rPr>
          <w:rFonts w:ascii="Times New Roman" w:hAnsi="Times New Roman" w:cs="Times New Roman"/>
          <w:b/>
          <w:sz w:val="28"/>
          <w:szCs w:val="28"/>
        </w:rPr>
      </w:pPr>
      <w:r w:rsidRPr="00521015">
        <w:rPr>
          <w:rFonts w:ascii="Times New Roman" w:hAnsi="Times New Roman" w:cs="Times New Roman"/>
          <w:b/>
          <w:i/>
          <w:sz w:val="28"/>
          <w:szCs w:val="28"/>
        </w:rPr>
        <w:lastRenderedPageBreak/>
        <w:t>1. Содержание проблемы (задачи) и обоснование необходимости ее решения программным методом</w:t>
      </w:r>
      <w:r w:rsidRPr="00521015">
        <w:rPr>
          <w:rFonts w:ascii="Times New Roman" w:hAnsi="Times New Roman" w:cs="Times New Roman"/>
          <w:b/>
          <w:sz w:val="28"/>
          <w:szCs w:val="28"/>
        </w:rPr>
        <w:t>.</w:t>
      </w:r>
    </w:p>
    <w:p w14:paraId="7162080C" w14:textId="2F899B8A"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Результаты анализа современного состояния образования Нестеровского района свидетельствуют о том, что образовательная система, при своем пози</w:t>
      </w:r>
      <w:r w:rsidR="00163133" w:rsidRPr="00521015">
        <w:rPr>
          <w:rFonts w:ascii="Times New Roman" w:hAnsi="Times New Roman" w:cs="Times New Roman"/>
          <w:sz w:val="28"/>
          <w:szCs w:val="28"/>
        </w:rPr>
        <w:softHyphen/>
        <w:t xml:space="preserve">тивном развитии, сохраняет внутри себя определенные проблемы. Для реализации стратегической цели развития Нестеровского района одним из стратегических направлений, ключевым элементом глобальной конкуренции и одной из наиболее важных жизненных ценностей определено развитие системы образования. Образовательная система должна вобрать в себя самые современные знания и технологии. В ближайшие годы необходимо обеспечить переход к образованию по </w:t>
      </w:r>
      <w:r w:rsidR="003C66E6" w:rsidRPr="00521015">
        <w:rPr>
          <w:rFonts w:ascii="Times New Roman" w:hAnsi="Times New Roman" w:cs="Times New Roman"/>
          <w:sz w:val="28"/>
          <w:szCs w:val="28"/>
        </w:rPr>
        <w:t xml:space="preserve">новым образовательным стандартам </w:t>
      </w:r>
      <w:r w:rsidR="00163133" w:rsidRPr="00521015">
        <w:rPr>
          <w:rFonts w:ascii="Times New Roman" w:hAnsi="Times New Roman" w:cs="Times New Roman"/>
          <w:sz w:val="28"/>
          <w:szCs w:val="28"/>
        </w:rPr>
        <w:t>стандартам, отвечающим требованиям современной инновационной экономики.</w:t>
      </w:r>
    </w:p>
    <w:p w14:paraId="58DBAE31" w14:textId="5B27BD14"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Вклад системы образования в повышение качества жизни населения района будет достигнут за счет реализации стратегических действий по следующим основным направлениям:</w:t>
      </w:r>
    </w:p>
    <w:p w14:paraId="7EB67520" w14:textId="4207671F"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-обеспечение государственных гарантий доступности качественного дошкольного, общего и дополнительного образования для всех жителей района;</w:t>
      </w:r>
      <w:r w:rsidRPr="00521015">
        <w:rPr>
          <w:rFonts w:ascii="Times New Roman" w:hAnsi="Times New Roman" w:cs="Times New Roman"/>
          <w:sz w:val="28"/>
          <w:szCs w:val="28"/>
        </w:rPr>
        <w:br/>
        <w:t>-создание условий для повышения эффективности и качества дошкольного, общего и</w:t>
      </w:r>
      <w:r w:rsidR="003C66E6" w:rsidRPr="00521015">
        <w:rPr>
          <w:rFonts w:ascii="Times New Roman" w:hAnsi="Times New Roman" w:cs="Times New Roman"/>
          <w:sz w:val="28"/>
          <w:szCs w:val="28"/>
        </w:rPr>
        <w:t xml:space="preserve"> </w:t>
      </w:r>
      <w:r w:rsidRPr="00521015">
        <w:rPr>
          <w:rFonts w:ascii="Times New Roman" w:hAnsi="Times New Roman" w:cs="Times New Roman"/>
          <w:sz w:val="28"/>
          <w:szCs w:val="28"/>
        </w:rPr>
        <w:t>дополнительного образования;</w:t>
      </w:r>
      <w:r w:rsidRPr="00521015">
        <w:rPr>
          <w:rFonts w:ascii="Times New Roman" w:hAnsi="Times New Roman" w:cs="Times New Roman"/>
          <w:sz w:val="28"/>
          <w:szCs w:val="28"/>
        </w:rPr>
        <w:br/>
        <w:t>-усиление социальной направленности системы образования, обеспечивающей укрепление здоровья всех воспитанников и обучающихся.</w:t>
      </w:r>
    </w:p>
    <w:p w14:paraId="38B838F9" w14:textId="1389B7BD"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Стратегическая цель развития образования на территории района -достижение современного качества образования, адекватного меняющимся запросам общества и социально - экономическим условиям.</w:t>
      </w:r>
    </w:p>
    <w:p w14:paraId="0E6E751D" w14:textId="079FCCAC"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 xml:space="preserve">Реализация этих целей предполагает решение следующих приоритетных задач: </w:t>
      </w:r>
      <w:r w:rsidR="00163133" w:rsidRPr="00521015">
        <w:rPr>
          <w:rFonts w:ascii="Times New Roman" w:hAnsi="Times New Roman" w:cs="Times New Roman"/>
          <w:sz w:val="28"/>
          <w:szCs w:val="28"/>
        </w:rPr>
        <w:br/>
        <w:t>- обеспечение доступности и равных возможностей полноценного качественного образования для всех жителей района;</w:t>
      </w:r>
      <w:r w:rsidR="00163133" w:rsidRPr="00521015">
        <w:rPr>
          <w:rFonts w:ascii="Times New Roman" w:hAnsi="Times New Roman" w:cs="Times New Roman"/>
          <w:sz w:val="28"/>
          <w:szCs w:val="28"/>
        </w:rPr>
        <w:br/>
        <w:t xml:space="preserve">-повышение эффективности дошкольного и общего (начального, основного и среднего) </w:t>
      </w:r>
      <w:r w:rsidR="003C66E6"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образования;</w:t>
      </w:r>
      <w:r w:rsidR="00163133" w:rsidRPr="00521015">
        <w:rPr>
          <w:rFonts w:ascii="Times New Roman" w:hAnsi="Times New Roman" w:cs="Times New Roman"/>
          <w:sz w:val="28"/>
          <w:szCs w:val="28"/>
        </w:rPr>
        <w:br/>
        <w:t>-организация отдыха детей в каникулярное время;</w:t>
      </w:r>
      <w:r w:rsidR="00163133" w:rsidRPr="00521015">
        <w:rPr>
          <w:rFonts w:ascii="Times New Roman" w:hAnsi="Times New Roman" w:cs="Times New Roman"/>
          <w:sz w:val="28"/>
          <w:szCs w:val="28"/>
        </w:rPr>
        <w:br/>
        <w:t>-обеспечение инновационного характера базового образования;</w:t>
      </w:r>
      <w:r w:rsidR="00163133" w:rsidRPr="00521015">
        <w:rPr>
          <w:rFonts w:ascii="Times New Roman" w:hAnsi="Times New Roman" w:cs="Times New Roman"/>
          <w:sz w:val="28"/>
          <w:szCs w:val="28"/>
        </w:rPr>
        <w:br/>
        <w:t>-обеспечение деятельности подведомственных учреждений, обеспечивающих предоставление иных услуг в сфере образования.</w:t>
      </w:r>
    </w:p>
    <w:p w14:paraId="3E8F860B" w14:textId="37F05DF0"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Существующие проблемы образования требуют комплексного решения. Это ре</w:t>
      </w:r>
      <w:r w:rsidR="00163133" w:rsidRPr="00521015">
        <w:rPr>
          <w:rFonts w:ascii="Times New Roman" w:hAnsi="Times New Roman" w:cs="Times New Roman"/>
          <w:sz w:val="28"/>
          <w:szCs w:val="28"/>
        </w:rPr>
        <w:softHyphen/>
        <w:t>шение будет достигнуто с использованием программно-целевого метода, обеспе</w:t>
      </w:r>
      <w:r w:rsidR="00163133" w:rsidRPr="00521015">
        <w:rPr>
          <w:rFonts w:ascii="Times New Roman" w:hAnsi="Times New Roman" w:cs="Times New Roman"/>
          <w:sz w:val="28"/>
          <w:szCs w:val="28"/>
        </w:rPr>
        <w:softHyphen/>
        <w:t>чивающего взаимосвязь целей и задач, комплексный характер и единые подходы к решению имеющихся проблем.</w:t>
      </w:r>
    </w:p>
    <w:p w14:paraId="231629CB" w14:textId="3544F218" w:rsidR="00163133" w:rsidRPr="00521015" w:rsidRDefault="003C66E6" w:rsidP="004838B3">
      <w:pPr>
        <w:jc w:val="both"/>
        <w:rPr>
          <w:rFonts w:ascii="Times New Roman" w:hAnsi="Times New Roman" w:cs="Times New Roman"/>
          <w:sz w:val="28"/>
          <w:szCs w:val="28"/>
        </w:rPr>
      </w:pPr>
      <w:r w:rsidRPr="00521015">
        <w:rPr>
          <w:rFonts w:ascii="Times New Roman" w:hAnsi="Times New Roman" w:cs="Times New Roman"/>
          <w:sz w:val="28"/>
          <w:szCs w:val="28"/>
        </w:rPr>
        <w:lastRenderedPageBreak/>
        <w:t xml:space="preserve">       </w:t>
      </w:r>
      <w:r w:rsidR="00163133" w:rsidRPr="00521015">
        <w:rPr>
          <w:rFonts w:ascii="Times New Roman" w:hAnsi="Times New Roman" w:cs="Times New Roman"/>
          <w:sz w:val="28"/>
          <w:szCs w:val="28"/>
        </w:rPr>
        <w:t>Программа, разработанная на основе программно-целевого метода, представляет собой комплекс различных мероприятий, направленных на достижение конкретной цели и решение задач, стоящих перед образованием Нестеровского района в 20</w:t>
      </w:r>
      <w:r w:rsidRPr="00521015">
        <w:rPr>
          <w:rFonts w:ascii="Times New Roman" w:hAnsi="Times New Roman" w:cs="Times New Roman"/>
          <w:sz w:val="28"/>
          <w:szCs w:val="28"/>
        </w:rPr>
        <w:t>20</w:t>
      </w:r>
      <w:r w:rsidR="00163133" w:rsidRPr="00521015">
        <w:rPr>
          <w:rFonts w:ascii="Times New Roman" w:hAnsi="Times New Roman" w:cs="Times New Roman"/>
          <w:sz w:val="28"/>
          <w:szCs w:val="28"/>
        </w:rPr>
        <w:t>-20</w:t>
      </w:r>
      <w:r w:rsidRPr="00521015">
        <w:rPr>
          <w:rFonts w:ascii="Times New Roman" w:hAnsi="Times New Roman" w:cs="Times New Roman"/>
          <w:sz w:val="28"/>
          <w:szCs w:val="28"/>
        </w:rPr>
        <w:t>22</w:t>
      </w:r>
      <w:r w:rsidR="00163133" w:rsidRPr="00521015">
        <w:rPr>
          <w:rFonts w:ascii="Times New Roman" w:hAnsi="Times New Roman" w:cs="Times New Roman"/>
          <w:sz w:val="28"/>
          <w:szCs w:val="28"/>
        </w:rPr>
        <w:t xml:space="preserve"> годах, в рамках муниципального задания и оказания иных услуг в сфере образования.</w:t>
      </w:r>
    </w:p>
    <w:p w14:paraId="244E0366" w14:textId="13AB1941" w:rsidR="00163133" w:rsidRPr="00521015" w:rsidRDefault="003C66E6"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Финансирование Программы предполагается осуществлять из районного и обла</w:t>
      </w:r>
      <w:r w:rsidR="00163133" w:rsidRPr="00521015">
        <w:rPr>
          <w:rFonts w:ascii="Times New Roman" w:hAnsi="Times New Roman" w:cs="Times New Roman"/>
          <w:sz w:val="28"/>
          <w:szCs w:val="28"/>
        </w:rPr>
        <w:softHyphen/>
        <w:t xml:space="preserve">стного бюджета в течение трех лет с учетом складывающейся экономической ситуации по всем направлениям в пределах средств, утвержденных в бюджете муниципального образования МО «Нестеровский </w:t>
      </w:r>
      <w:r w:rsidRPr="00521015">
        <w:rPr>
          <w:rFonts w:ascii="Times New Roman" w:hAnsi="Times New Roman" w:cs="Times New Roman"/>
          <w:sz w:val="28"/>
          <w:szCs w:val="28"/>
        </w:rPr>
        <w:t>городской округ</w:t>
      </w:r>
      <w:r w:rsidR="00163133" w:rsidRPr="00521015">
        <w:rPr>
          <w:rFonts w:ascii="Times New Roman" w:hAnsi="Times New Roman" w:cs="Times New Roman"/>
          <w:sz w:val="28"/>
          <w:szCs w:val="28"/>
        </w:rPr>
        <w:t>» (за исключением дополнительных выплат различного характера, которые представлены в рамках реализации других муниципальных программ в сфере образования, предусматривающих софинансирование с бюджетами других уровней.).</w:t>
      </w:r>
    </w:p>
    <w:p w14:paraId="5FE531CD" w14:textId="4221F791"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2.Основные цели, задачи, сроки и этапы реализации Программы</w:t>
      </w:r>
    </w:p>
    <w:p w14:paraId="76B465D4" w14:textId="2901CB8D" w:rsidR="00163133" w:rsidRPr="00521015" w:rsidRDefault="003C66E6"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Основной Целью Программы является достижение современного качества образования, адекватного меняющимся запросам общества и социально - экономическим условиям в рамках муниципального задания и оказания иных услуг. Для достижения поставленной цели предусматривается решение следующих задач:</w:t>
      </w:r>
    </w:p>
    <w:p w14:paraId="01B3667D"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-обеспечение доступности и равных возможностей полноценного качественного образования для всех жителей района;</w:t>
      </w:r>
    </w:p>
    <w:p w14:paraId="5A6F6F3F"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-развитие муниципальной системы оценки качества образования и востребованности образовательных услуг;</w:t>
      </w:r>
    </w:p>
    <w:p w14:paraId="000BB9AE"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-модернизация материально-технической базы образовательных учреждений в соответствии с требованием санитарного законодательства, пожарной и электробезопасности, антитеррористической защищённости:</w:t>
      </w:r>
    </w:p>
    <w:p w14:paraId="5CDF0101"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-создание условий для развития школьной инфраструктуры, обеспечивающей обучение школьников в современных условиях, внедрение и эффективное использование новых информационных методов и технологий обучения, электронных образовательных ресурсов нового поколения для различных категорий граждан;</w:t>
      </w:r>
    </w:p>
    <w:p w14:paraId="7236776D"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-внедрение электронного мониторинга в системе образования;</w:t>
      </w:r>
    </w:p>
    <w:p w14:paraId="2E9085F0"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-создание условий для успешной реализации стратегических направлений развития системы отдыха и оздоровления детей посредством повышения качества и эффективности предоставляемых услуг;</w:t>
      </w:r>
    </w:p>
    <w:p w14:paraId="796F0D0B"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lastRenderedPageBreak/>
        <w:t>-внедрение и поддержка механизмов и моделей хозяйственной самостоятельности учреждений;</w:t>
      </w:r>
    </w:p>
    <w:p w14:paraId="34545C6D" w14:textId="3005A7DB"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-совершенствование системы финансирования муниципальных </w:t>
      </w:r>
      <w:r w:rsidR="003C66E6" w:rsidRPr="00521015">
        <w:rPr>
          <w:rFonts w:ascii="Times New Roman" w:hAnsi="Times New Roman" w:cs="Times New Roman"/>
          <w:sz w:val="28"/>
          <w:szCs w:val="28"/>
        </w:rPr>
        <w:t xml:space="preserve">автономных </w:t>
      </w:r>
      <w:r w:rsidRPr="00521015">
        <w:rPr>
          <w:rFonts w:ascii="Times New Roman" w:hAnsi="Times New Roman" w:cs="Times New Roman"/>
          <w:sz w:val="28"/>
          <w:szCs w:val="28"/>
        </w:rPr>
        <w:t>образовательных учреждений на основе муниципальных заданий на оказание муниципальных услуг;</w:t>
      </w:r>
    </w:p>
    <w:p w14:paraId="236A9E23"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-повышение эффективности дошкольного, общего (начального, основного и среднего) и дополнительного образования;</w:t>
      </w:r>
    </w:p>
    <w:p w14:paraId="4C4164B4"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-обеспечение деятельности подведомственных учреждений, обеспечивающих предоставление иных услуг в сфере образования;</w:t>
      </w:r>
    </w:p>
    <w:p w14:paraId="24BD0C17" w14:textId="22D94300" w:rsidR="00163133" w:rsidRPr="00521015" w:rsidRDefault="003C66E6"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Решение поставленных задач предполагается осуществить в течение трех лет</w:t>
      </w:r>
    </w:p>
    <w:p w14:paraId="03858E6C" w14:textId="12EEEDE6"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3.Реализация программных мероприятий:</w:t>
      </w:r>
    </w:p>
    <w:p w14:paraId="35B58453" w14:textId="150EE9C8"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Программа будет реализована в 20</w:t>
      </w:r>
      <w:r w:rsidR="003C66E6" w:rsidRPr="00521015">
        <w:rPr>
          <w:rFonts w:ascii="Times New Roman" w:hAnsi="Times New Roman" w:cs="Times New Roman"/>
          <w:sz w:val="28"/>
          <w:szCs w:val="28"/>
        </w:rPr>
        <w:t>20</w:t>
      </w:r>
      <w:r w:rsidRPr="00521015">
        <w:rPr>
          <w:rFonts w:ascii="Times New Roman" w:hAnsi="Times New Roman" w:cs="Times New Roman"/>
          <w:sz w:val="28"/>
          <w:szCs w:val="28"/>
        </w:rPr>
        <w:t>-20</w:t>
      </w:r>
      <w:r w:rsidR="003C66E6" w:rsidRPr="00521015">
        <w:rPr>
          <w:rFonts w:ascii="Times New Roman" w:hAnsi="Times New Roman" w:cs="Times New Roman"/>
          <w:sz w:val="28"/>
          <w:szCs w:val="28"/>
        </w:rPr>
        <w:t xml:space="preserve">22 </w:t>
      </w:r>
      <w:r w:rsidRPr="00521015">
        <w:rPr>
          <w:rFonts w:ascii="Times New Roman" w:hAnsi="Times New Roman" w:cs="Times New Roman"/>
          <w:sz w:val="28"/>
          <w:szCs w:val="28"/>
        </w:rPr>
        <w:t>годах.</w:t>
      </w:r>
    </w:p>
    <w:p w14:paraId="0FA23BBF"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Основные направления мероприятий программы направлены:</w:t>
      </w:r>
    </w:p>
    <w:p w14:paraId="5DDACED3"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на создание на всех уровнях образования условий для равного доступа граждан к качественным образовательным услугам.</w:t>
      </w:r>
    </w:p>
    <w:p w14:paraId="2E3D5696"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-на завершение формирования и внедрения финансовых и экономических механизмов, обеспечения обязательств государства в сфере образования.</w:t>
      </w:r>
    </w:p>
    <w:p w14:paraId="022F7B7B"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на вывод инфраструктуры школьного образования на базовый уровень условий образовательного процесса, отвечающих современным требованиям,</w:t>
      </w:r>
    </w:p>
    <w:p w14:paraId="72A0DFFE"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на решение задач обеспечения информационной прозрачности системы образования для общества.</w:t>
      </w:r>
    </w:p>
    <w:p w14:paraId="20BE09F7"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на полноценное использование созданных условий для обеспечения нового качества и конкурентоспособности образования.</w:t>
      </w:r>
    </w:p>
    <w:p w14:paraId="3591087F"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на модернизацию системы педагогического образования и повышения квалификации педагогических работников, что обеспечит качественное обновление педагогического корпуса.</w:t>
      </w:r>
    </w:p>
    <w:p w14:paraId="17FFB9B8"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на формирование, с участием общественности, независимой системы оценки качества работы образовательных учреждений, включая ведение публичных рейтингов их деятельности.</w:t>
      </w:r>
    </w:p>
    <w:p w14:paraId="4884898E" w14:textId="6E5CDBE6"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 xml:space="preserve">В рамках реализации муниципальной программы «Развитие образования в муниципальном образовании «Нестеровский </w:t>
      </w:r>
      <w:r w:rsidR="003C66E6" w:rsidRPr="00521015">
        <w:rPr>
          <w:rFonts w:ascii="Times New Roman" w:hAnsi="Times New Roman" w:cs="Times New Roman"/>
          <w:sz w:val="28"/>
          <w:szCs w:val="28"/>
        </w:rPr>
        <w:t>городской округ</w:t>
      </w:r>
      <w:r w:rsidR="00163133" w:rsidRPr="00521015">
        <w:rPr>
          <w:rFonts w:ascii="Times New Roman" w:hAnsi="Times New Roman" w:cs="Times New Roman"/>
          <w:sz w:val="28"/>
          <w:szCs w:val="28"/>
        </w:rPr>
        <w:t>» на плановый период 20</w:t>
      </w:r>
      <w:r w:rsidR="003C66E6" w:rsidRPr="00521015">
        <w:rPr>
          <w:rFonts w:ascii="Times New Roman" w:hAnsi="Times New Roman" w:cs="Times New Roman"/>
          <w:sz w:val="28"/>
          <w:szCs w:val="28"/>
        </w:rPr>
        <w:t>20</w:t>
      </w:r>
      <w:r w:rsidR="00163133" w:rsidRPr="00521015">
        <w:rPr>
          <w:rFonts w:ascii="Times New Roman" w:hAnsi="Times New Roman" w:cs="Times New Roman"/>
          <w:sz w:val="28"/>
          <w:szCs w:val="28"/>
        </w:rPr>
        <w:t>-20</w:t>
      </w:r>
      <w:r w:rsidR="003C66E6" w:rsidRPr="00521015">
        <w:rPr>
          <w:rFonts w:ascii="Times New Roman" w:hAnsi="Times New Roman" w:cs="Times New Roman"/>
          <w:sz w:val="28"/>
          <w:szCs w:val="28"/>
        </w:rPr>
        <w:t>22</w:t>
      </w:r>
      <w:r w:rsidR="00163133" w:rsidRPr="00521015">
        <w:rPr>
          <w:rFonts w:ascii="Times New Roman" w:hAnsi="Times New Roman" w:cs="Times New Roman"/>
          <w:sz w:val="28"/>
          <w:szCs w:val="28"/>
        </w:rPr>
        <w:t xml:space="preserve"> г. будут реализоваться подпрограммы:</w:t>
      </w:r>
    </w:p>
    <w:p w14:paraId="38E34473" w14:textId="14A43578" w:rsidR="009B3705" w:rsidRPr="00521015" w:rsidRDefault="009B3705" w:rsidP="004838B3">
      <w:pPr>
        <w:spacing w:after="0"/>
        <w:jc w:val="both"/>
        <w:rPr>
          <w:rFonts w:ascii="Times New Roman" w:hAnsi="Times New Roman" w:cs="Times New Roman"/>
          <w:sz w:val="28"/>
          <w:szCs w:val="28"/>
        </w:rPr>
      </w:pPr>
      <w:bookmarkStart w:id="2" w:name="bookmark3"/>
      <w:r w:rsidRPr="00521015">
        <w:rPr>
          <w:rFonts w:ascii="Times New Roman" w:hAnsi="Times New Roman" w:cs="Times New Roman"/>
          <w:sz w:val="28"/>
          <w:szCs w:val="28"/>
        </w:rPr>
        <w:lastRenderedPageBreak/>
        <w:t>«Развитие и обеспечение деятельности учреждений дошкольного образования на 2020-2022 годы»</w:t>
      </w:r>
    </w:p>
    <w:p w14:paraId="292BB529" w14:textId="7CC80B29" w:rsidR="00BD77A2" w:rsidRPr="00521015" w:rsidRDefault="00BD77A2" w:rsidP="004838B3">
      <w:pPr>
        <w:spacing w:after="0"/>
        <w:jc w:val="both"/>
        <w:rPr>
          <w:rFonts w:ascii="Times New Roman" w:hAnsi="Times New Roman" w:cs="Times New Roman"/>
          <w:sz w:val="28"/>
          <w:szCs w:val="28"/>
        </w:rPr>
      </w:pPr>
      <w:bookmarkStart w:id="3" w:name="bookmark4"/>
      <w:bookmarkEnd w:id="2"/>
      <w:r w:rsidRPr="00521015">
        <w:rPr>
          <w:rFonts w:ascii="Times New Roman" w:hAnsi="Times New Roman" w:cs="Times New Roman"/>
          <w:sz w:val="28"/>
          <w:szCs w:val="28"/>
        </w:rPr>
        <w:t>«Развитие и обеспечение деятельности общеобразовательных учреждений на 2020-2022 годы»</w:t>
      </w:r>
    </w:p>
    <w:p w14:paraId="6783E0EF" w14:textId="2753B464" w:rsidR="00BD77A2" w:rsidRPr="00521015" w:rsidRDefault="00BD77A2" w:rsidP="004838B3">
      <w:pPr>
        <w:spacing w:after="0"/>
        <w:jc w:val="both"/>
        <w:rPr>
          <w:rFonts w:ascii="Times New Roman" w:hAnsi="Times New Roman" w:cs="Times New Roman"/>
          <w:sz w:val="28"/>
          <w:szCs w:val="28"/>
        </w:rPr>
      </w:pPr>
      <w:r w:rsidRPr="00521015">
        <w:rPr>
          <w:rFonts w:ascii="Times New Roman" w:hAnsi="Times New Roman" w:cs="Times New Roman"/>
          <w:color w:val="FF0000"/>
          <w:sz w:val="28"/>
          <w:szCs w:val="28"/>
        </w:rPr>
        <w:t xml:space="preserve"> </w:t>
      </w:r>
      <w:bookmarkStart w:id="4" w:name="bookmark7"/>
      <w:bookmarkEnd w:id="3"/>
      <w:r w:rsidRPr="00521015">
        <w:rPr>
          <w:rFonts w:ascii="Times New Roman" w:hAnsi="Times New Roman" w:cs="Times New Roman"/>
          <w:sz w:val="28"/>
          <w:szCs w:val="28"/>
        </w:rPr>
        <w:t>«Развитие и обеспечение деятельности учреждений дополнительного образования на 2020-   2022 годы»</w:t>
      </w:r>
    </w:p>
    <w:p w14:paraId="513C2D47" w14:textId="59DFBD26" w:rsidR="00521015" w:rsidRPr="00521015" w:rsidRDefault="00521015" w:rsidP="004838B3">
      <w:pPr>
        <w:spacing w:after="0"/>
        <w:jc w:val="both"/>
        <w:rPr>
          <w:rFonts w:ascii="Times New Roman" w:hAnsi="Times New Roman" w:cs="Times New Roman"/>
          <w:sz w:val="28"/>
          <w:szCs w:val="28"/>
        </w:rPr>
      </w:pPr>
      <w:r w:rsidRPr="00521015">
        <w:rPr>
          <w:rFonts w:ascii="Times New Roman" w:hAnsi="Times New Roman" w:cs="Times New Roman"/>
          <w:sz w:val="28"/>
          <w:szCs w:val="28"/>
        </w:rPr>
        <w:t xml:space="preserve">«Летние каникулы на 2020-2022 годы» </w:t>
      </w:r>
    </w:p>
    <w:p w14:paraId="50BAD2C0" w14:textId="26BE2450"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4.Анализ рисков реализации программы</w:t>
      </w:r>
      <w:bookmarkEnd w:id="4"/>
    </w:p>
    <w:p w14:paraId="2A340025" w14:textId="519A5C17"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К основным рискам реализации программы относятся:</w:t>
      </w:r>
    </w:p>
    <w:p w14:paraId="27F6509A"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финансово-экономические риски-недофинансирования мероприятий программы со стороны региона и (или) муниципалитета;</w:t>
      </w:r>
    </w:p>
    <w:p w14:paraId="2F7EF086"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нормативные правовые риски-непринятие или несвоевременное принятие необходимых нормативных актов;</w:t>
      </w:r>
    </w:p>
    <w:p w14:paraId="33DE1095"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организационные и управленческие риски:</w:t>
      </w:r>
    </w:p>
    <w:p w14:paraId="692EFE0A" w14:textId="77777777"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-слабость управленческого потенциала, неадекватность системы мониторинга, отставание от сроков реализации мероприятий.</w:t>
      </w:r>
    </w:p>
    <w:p w14:paraId="4AD4C4A3" w14:textId="0D5292DB"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Устранение (минимизация) рисков связано с качеством планирования реализации программы, обеспечением мониторинга ее реализации и оперативного внесения необходимых изменений.</w:t>
      </w:r>
    </w:p>
    <w:p w14:paraId="5F88767B" w14:textId="01703C9A"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3E0ECE" w:rsidRPr="00521015">
        <w:rPr>
          <w:rFonts w:ascii="Times New Roman" w:hAnsi="Times New Roman" w:cs="Times New Roman"/>
          <w:sz w:val="28"/>
          <w:szCs w:val="28"/>
        </w:rPr>
        <w:t>5.</w:t>
      </w:r>
      <w:r w:rsidR="00163133" w:rsidRPr="00521015">
        <w:rPr>
          <w:rFonts w:ascii="Times New Roman" w:hAnsi="Times New Roman" w:cs="Times New Roman"/>
          <w:sz w:val="28"/>
          <w:szCs w:val="28"/>
        </w:rPr>
        <w:t>Обоснование ресурсного обеспечения</w:t>
      </w:r>
      <w:r w:rsidRPr="00521015">
        <w:rPr>
          <w:rFonts w:ascii="Times New Roman" w:hAnsi="Times New Roman" w:cs="Times New Roman"/>
          <w:sz w:val="28"/>
          <w:szCs w:val="28"/>
        </w:rPr>
        <w:t>.</w:t>
      </w:r>
    </w:p>
    <w:p w14:paraId="113641A6" w14:textId="5C5241AF" w:rsidR="00163133"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7F50D4" w:rsidRPr="00521015">
        <w:rPr>
          <w:rFonts w:ascii="Times New Roman" w:hAnsi="Times New Roman" w:cs="Times New Roman"/>
          <w:sz w:val="28"/>
          <w:szCs w:val="28"/>
        </w:rPr>
        <w:t xml:space="preserve">      </w:t>
      </w:r>
      <w:r w:rsidRPr="00521015">
        <w:rPr>
          <w:rFonts w:ascii="Times New Roman" w:hAnsi="Times New Roman" w:cs="Times New Roman"/>
          <w:sz w:val="28"/>
          <w:szCs w:val="28"/>
        </w:rPr>
        <w:t xml:space="preserve">Финансирование Программы предполагается осуществлять из районного и областного бюджетов в течение трех лет с учетом складывающейся экономической ситуации по всем направлениям в пределах средств, утвержденных в бюджете муниципального образования «Нестеровский </w:t>
      </w:r>
      <w:r w:rsidR="007F50D4" w:rsidRPr="00521015">
        <w:rPr>
          <w:rFonts w:ascii="Times New Roman" w:hAnsi="Times New Roman" w:cs="Times New Roman"/>
          <w:sz w:val="28"/>
          <w:szCs w:val="28"/>
        </w:rPr>
        <w:t>городской округ</w:t>
      </w:r>
      <w:r w:rsidRPr="00521015">
        <w:rPr>
          <w:rFonts w:ascii="Times New Roman" w:hAnsi="Times New Roman" w:cs="Times New Roman"/>
          <w:sz w:val="28"/>
          <w:szCs w:val="28"/>
        </w:rPr>
        <w:t>» (за исключением дополнительных выплат, которые представлены в рамках реализации других муниципальных программ в сфере образования, предусматривающих софинансирование с бюджетами других уровней).</w:t>
      </w:r>
    </w:p>
    <w:p w14:paraId="69814589" w14:textId="4BA1F662"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При формировании объемов финансирования программных мероприятий на</w:t>
      </w:r>
    </w:p>
    <w:p w14:paraId="2CB0159F" w14:textId="0D354676" w:rsidR="006614C4" w:rsidRPr="00521015" w:rsidRDefault="00163133" w:rsidP="004838B3">
      <w:pPr>
        <w:jc w:val="both"/>
        <w:rPr>
          <w:rFonts w:ascii="Times New Roman" w:hAnsi="Times New Roman" w:cs="Times New Roman"/>
          <w:sz w:val="28"/>
          <w:szCs w:val="28"/>
        </w:rPr>
      </w:pPr>
      <w:r w:rsidRPr="00521015">
        <w:rPr>
          <w:rFonts w:ascii="Times New Roman" w:hAnsi="Times New Roman" w:cs="Times New Roman"/>
          <w:sz w:val="28"/>
          <w:szCs w:val="28"/>
        </w:rPr>
        <w:t>20</w:t>
      </w:r>
      <w:r w:rsidR="007F50D4" w:rsidRPr="00521015">
        <w:rPr>
          <w:rFonts w:ascii="Times New Roman" w:hAnsi="Times New Roman" w:cs="Times New Roman"/>
          <w:sz w:val="28"/>
          <w:szCs w:val="28"/>
        </w:rPr>
        <w:t xml:space="preserve">20 </w:t>
      </w:r>
      <w:r w:rsidRPr="00521015">
        <w:rPr>
          <w:rFonts w:ascii="Times New Roman" w:hAnsi="Times New Roman" w:cs="Times New Roman"/>
          <w:sz w:val="28"/>
          <w:szCs w:val="28"/>
        </w:rPr>
        <w:t>год и на плановый период 20</w:t>
      </w:r>
      <w:r w:rsidR="007F50D4" w:rsidRPr="00521015">
        <w:rPr>
          <w:rFonts w:ascii="Times New Roman" w:hAnsi="Times New Roman" w:cs="Times New Roman"/>
          <w:sz w:val="28"/>
          <w:szCs w:val="28"/>
        </w:rPr>
        <w:t>21</w:t>
      </w:r>
      <w:r w:rsidRPr="00521015">
        <w:rPr>
          <w:rFonts w:ascii="Times New Roman" w:hAnsi="Times New Roman" w:cs="Times New Roman"/>
          <w:sz w:val="28"/>
          <w:szCs w:val="28"/>
        </w:rPr>
        <w:t xml:space="preserve"> и 20</w:t>
      </w:r>
      <w:r w:rsidR="007F50D4" w:rsidRPr="00521015">
        <w:rPr>
          <w:rFonts w:ascii="Times New Roman" w:hAnsi="Times New Roman" w:cs="Times New Roman"/>
          <w:sz w:val="28"/>
          <w:szCs w:val="28"/>
        </w:rPr>
        <w:t>22</w:t>
      </w:r>
      <w:r w:rsidRPr="00521015">
        <w:rPr>
          <w:rFonts w:ascii="Times New Roman" w:hAnsi="Times New Roman" w:cs="Times New Roman"/>
          <w:sz w:val="28"/>
          <w:szCs w:val="28"/>
        </w:rPr>
        <w:t xml:space="preserve"> годов учитывались следующие параметр</w:t>
      </w:r>
      <w:r w:rsidR="007F50D4" w:rsidRPr="00521015">
        <w:rPr>
          <w:rFonts w:ascii="Times New Roman" w:hAnsi="Times New Roman" w:cs="Times New Roman"/>
          <w:sz w:val="28"/>
          <w:szCs w:val="28"/>
        </w:rPr>
        <w:t>ы</w:t>
      </w:r>
      <w:r w:rsidRPr="00521015">
        <w:rPr>
          <w:rFonts w:ascii="Times New Roman" w:hAnsi="Times New Roman" w:cs="Times New Roman"/>
          <w:sz w:val="28"/>
          <w:szCs w:val="28"/>
        </w:rPr>
        <w:t>:</w:t>
      </w:r>
    </w:p>
    <w:p w14:paraId="7A3A37AB" w14:textId="3909B267"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20</w:t>
      </w:r>
      <w:r w:rsidRPr="00521015">
        <w:rPr>
          <w:rFonts w:ascii="Times New Roman" w:hAnsi="Times New Roman" w:cs="Times New Roman"/>
          <w:sz w:val="28"/>
          <w:szCs w:val="28"/>
        </w:rPr>
        <w:t xml:space="preserve">20 </w:t>
      </w:r>
      <w:r w:rsidR="00163133" w:rsidRPr="00521015">
        <w:rPr>
          <w:rFonts w:ascii="Times New Roman" w:hAnsi="Times New Roman" w:cs="Times New Roman"/>
          <w:sz w:val="28"/>
          <w:szCs w:val="28"/>
        </w:rPr>
        <w:t>год -учтены Положения об оплате труда работников муниципальных образовательных учреждений с внесёнными в них изменениями, расходы на коммунальные услуги исчислены на финансовый год из фактического потребления и с учетом действующих тарифов с планируемым ростом тарифов на 20</w:t>
      </w:r>
      <w:r w:rsidRPr="00521015">
        <w:rPr>
          <w:rFonts w:ascii="Times New Roman" w:hAnsi="Times New Roman" w:cs="Times New Roman"/>
          <w:sz w:val="28"/>
          <w:szCs w:val="28"/>
        </w:rPr>
        <w:t>20</w:t>
      </w:r>
      <w:r w:rsidR="00163133" w:rsidRPr="00521015">
        <w:rPr>
          <w:rFonts w:ascii="Times New Roman" w:hAnsi="Times New Roman" w:cs="Times New Roman"/>
          <w:sz w:val="28"/>
          <w:szCs w:val="28"/>
        </w:rPr>
        <w:t xml:space="preserve"> год. При определении объемов на остальные материальные затраты индекс роста к объему </w:t>
      </w:r>
      <w:r w:rsidR="00163133" w:rsidRPr="00521015">
        <w:rPr>
          <w:rFonts w:ascii="Times New Roman" w:hAnsi="Times New Roman" w:cs="Times New Roman"/>
          <w:sz w:val="28"/>
          <w:szCs w:val="28"/>
        </w:rPr>
        <w:lastRenderedPageBreak/>
        <w:t>бюджетных ассигнований 20</w:t>
      </w:r>
      <w:r w:rsidRPr="00521015">
        <w:rPr>
          <w:rFonts w:ascii="Times New Roman" w:hAnsi="Times New Roman" w:cs="Times New Roman"/>
          <w:sz w:val="28"/>
          <w:szCs w:val="28"/>
        </w:rPr>
        <w:t>20</w:t>
      </w:r>
      <w:r w:rsidR="00163133" w:rsidRPr="00521015">
        <w:rPr>
          <w:rFonts w:ascii="Times New Roman" w:hAnsi="Times New Roman" w:cs="Times New Roman"/>
          <w:sz w:val="28"/>
          <w:szCs w:val="28"/>
        </w:rPr>
        <w:t xml:space="preserve"> года и на каждый год планового периода не применялся.</w:t>
      </w:r>
    </w:p>
    <w:p w14:paraId="2676A331" w14:textId="086D63C6"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3E0ECE" w:rsidRPr="00521015">
        <w:rPr>
          <w:rFonts w:ascii="Times New Roman" w:hAnsi="Times New Roman" w:cs="Times New Roman"/>
          <w:sz w:val="28"/>
          <w:szCs w:val="28"/>
        </w:rPr>
        <w:t>6.</w:t>
      </w: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 xml:space="preserve">Описание ожидаемых результатов реализации Программы </w:t>
      </w:r>
    </w:p>
    <w:p w14:paraId="305F633F" w14:textId="034E8A62"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В результате реализации Программы к 20</w:t>
      </w:r>
      <w:r w:rsidRPr="00521015">
        <w:rPr>
          <w:rFonts w:ascii="Times New Roman" w:hAnsi="Times New Roman" w:cs="Times New Roman"/>
          <w:sz w:val="28"/>
          <w:szCs w:val="28"/>
        </w:rPr>
        <w:t>22</w:t>
      </w:r>
      <w:r w:rsidR="00163133" w:rsidRPr="00521015">
        <w:rPr>
          <w:rFonts w:ascii="Times New Roman" w:hAnsi="Times New Roman" w:cs="Times New Roman"/>
          <w:sz w:val="28"/>
          <w:szCs w:val="28"/>
        </w:rPr>
        <w:t xml:space="preserve"> году ожидается:</w:t>
      </w:r>
    </w:p>
    <w:p w14:paraId="566F368F" w14:textId="3210E703"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Обеспечение государственных гарантий доступности и равных возможностей полноценного качественного общего, дошкольного и дополнительного образования для всех жителей района.</w:t>
      </w:r>
    </w:p>
    <w:p w14:paraId="038D0184" w14:textId="60784D0F" w:rsidR="00163133"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Повышение эффективности общего (дошкольного, начального, основного, среднего) и дополнительного образования.</w:t>
      </w:r>
    </w:p>
    <w:p w14:paraId="6A962605" w14:textId="7FB74F68" w:rsidR="00163133" w:rsidRPr="00521015" w:rsidRDefault="007F50D4" w:rsidP="004838B3">
      <w:pPr>
        <w:jc w:val="both"/>
        <w:rPr>
          <w:rFonts w:ascii="Times New Roman" w:hAnsi="Times New Roman" w:cs="Times New Roman"/>
          <w:b/>
          <w:sz w:val="28"/>
          <w:szCs w:val="28"/>
        </w:rPr>
      </w:pPr>
      <w:r w:rsidRPr="00521015">
        <w:rPr>
          <w:rFonts w:ascii="Times New Roman" w:hAnsi="Times New Roman" w:cs="Times New Roman"/>
          <w:sz w:val="28"/>
          <w:szCs w:val="28"/>
        </w:rPr>
        <w:t xml:space="preserve">      </w:t>
      </w:r>
      <w:r w:rsidR="00163133" w:rsidRPr="00521015">
        <w:rPr>
          <w:rFonts w:ascii="Times New Roman" w:hAnsi="Times New Roman" w:cs="Times New Roman"/>
          <w:sz w:val="28"/>
          <w:szCs w:val="28"/>
        </w:rPr>
        <w:t>Обеспечение деятельности подведомственных учреждений, обеспечивающих предоставление иных услуг в сфере образования.</w:t>
      </w:r>
    </w:p>
    <w:p w14:paraId="60FB03C8" w14:textId="3299F137" w:rsidR="006614C4"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b/>
          <w:sz w:val="28"/>
          <w:szCs w:val="28"/>
        </w:rPr>
        <w:t xml:space="preserve">        </w:t>
      </w:r>
      <w:r w:rsidRPr="00521015">
        <w:rPr>
          <w:rFonts w:ascii="Times New Roman" w:hAnsi="Times New Roman" w:cs="Times New Roman"/>
          <w:sz w:val="28"/>
          <w:szCs w:val="28"/>
        </w:rPr>
        <w:t>7.</w:t>
      </w:r>
      <w:r w:rsidR="006614C4" w:rsidRPr="00521015">
        <w:rPr>
          <w:rFonts w:ascii="Times New Roman" w:hAnsi="Times New Roman" w:cs="Times New Roman"/>
          <w:sz w:val="28"/>
          <w:szCs w:val="28"/>
        </w:rPr>
        <w:t xml:space="preserve">  Механизм реализации Программы</w:t>
      </w:r>
    </w:p>
    <w:p w14:paraId="18CD0047" w14:textId="5A19C5FF" w:rsidR="006614C4" w:rsidRPr="00521015" w:rsidRDefault="007F50D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О</w:t>
      </w:r>
      <w:r w:rsidR="006614C4" w:rsidRPr="00521015">
        <w:rPr>
          <w:rFonts w:ascii="Times New Roman" w:hAnsi="Times New Roman" w:cs="Times New Roman"/>
          <w:sz w:val="28"/>
          <w:szCs w:val="28"/>
        </w:rPr>
        <w:t>беспечение условий для удовлетворения потребностей граждан в общедоступном качественном образовании.</w:t>
      </w:r>
    </w:p>
    <w:p w14:paraId="3B79635A" w14:textId="55E9115D" w:rsidR="006614C4" w:rsidRPr="00521015" w:rsidRDefault="006614C4" w:rsidP="004838B3">
      <w:pPr>
        <w:jc w:val="both"/>
        <w:rPr>
          <w:rFonts w:ascii="Times New Roman" w:hAnsi="Times New Roman" w:cs="Times New Roman"/>
          <w:sz w:val="28"/>
          <w:szCs w:val="28"/>
        </w:rPr>
      </w:pPr>
      <w:r w:rsidRPr="00521015">
        <w:rPr>
          <w:rFonts w:ascii="Times New Roman" w:hAnsi="Times New Roman" w:cs="Times New Roman"/>
          <w:sz w:val="28"/>
          <w:szCs w:val="28"/>
        </w:rPr>
        <w:t>В Нестеровском районе функционируют 6 общеобразовательных учреждений из них: 4 средних</w:t>
      </w:r>
      <w:r w:rsidR="007F50D4" w:rsidRPr="00521015">
        <w:rPr>
          <w:rFonts w:ascii="Times New Roman" w:hAnsi="Times New Roman" w:cs="Times New Roman"/>
          <w:sz w:val="28"/>
          <w:szCs w:val="28"/>
        </w:rPr>
        <w:t xml:space="preserve"> и 2</w:t>
      </w:r>
      <w:r w:rsidRPr="00521015">
        <w:rPr>
          <w:rFonts w:ascii="Times New Roman" w:hAnsi="Times New Roman" w:cs="Times New Roman"/>
          <w:sz w:val="28"/>
          <w:szCs w:val="28"/>
        </w:rPr>
        <w:t xml:space="preserve"> начальная школа - детский сад; </w:t>
      </w:r>
      <w:r w:rsidR="007F50D4" w:rsidRPr="00521015">
        <w:rPr>
          <w:rFonts w:ascii="Times New Roman" w:hAnsi="Times New Roman" w:cs="Times New Roman"/>
          <w:sz w:val="28"/>
          <w:szCs w:val="28"/>
        </w:rPr>
        <w:t xml:space="preserve">4 </w:t>
      </w:r>
      <w:r w:rsidRPr="00521015">
        <w:rPr>
          <w:rFonts w:ascii="Times New Roman" w:hAnsi="Times New Roman" w:cs="Times New Roman"/>
          <w:sz w:val="28"/>
          <w:szCs w:val="28"/>
        </w:rPr>
        <w:t xml:space="preserve">дошкольных образовательных учреждения, </w:t>
      </w:r>
      <w:r w:rsidR="006938AC" w:rsidRPr="00521015">
        <w:rPr>
          <w:rFonts w:ascii="Times New Roman" w:hAnsi="Times New Roman" w:cs="Times New Roman"/>
          <w:sz w:val="28"/>
          <w:szCs w:val="28"/>
        </w:rPr>
        <w:t>2</w:t>
      </w:r>
      <w:r w:rsidRPr="00521015">
        <w:rPr>
          <w:rFonts w:ascii="Times New Roman" w:hAnsi="Times New Roman" w:cs="Times New Roman"/>
          <w:sz w:val="28"/>
          <w:szCs w:val="28"/>
        </w:rPr>
        <w:t xml:space="preserve"> учреждения дополнительного образования детей. На 1.09.201</w:t>
      </w:r>
      <w:r w:rsidR="007F50D4" w:rsidRPr="00521015">
        <w:rPr>
          <w:rFonts w:ascii="Times New Roman" w:hAnsi="Times New Roman" w:cs="Times New Roman"/>
          <w:sz w:val="28"/>
          <w:szCs w:val="28"/>
        </w:rPr>
        <w:t>9</w:t>
      </w:r>
      <w:r w:rsidRPr="00521015">
        <w:rPr>
          <w:rFonts w:ascii="Times New Roman" w:hAnsi="Times New Roman" w:cs="Times New Roman"/>
          <w:sz w:val="28"/>
          <w:szCs w:val="28"/>
        </w:rPr>
        <w:t>- обучающихся -</w:t>
      </w:r>
      <w:r w:rsidR="007F50D4" w:rsidRPr="00521015">
        <w:rPr>
          <w:rFonts w:ascii="Times New Roman" w:hAnsi="Times New Roman" w:cs="Times New Roman"/>
          <w:sz w:val="28"/>
          <w:szCs w:val="28"/>
        </w:rPr>
        <w:t>1340</w:t>
      </w:r>
      <w:r w:rsidRPr="00521015">
        <w:rPr>
          <w:rFonts w:ascii="Times New Roman" w:hAnsi="Times New Roman" w:cs="Times New Roman"/>
          <w:sz w:val="28"/>
          <w:szCs w:val="28"/>
        </w:rPr>
        <w:t xml:space="preserve"> человек. Все общеобразовательные учреждения имеют лицензии, свидетельства об аккредитации. К месту учебных занятий подвозятся на 1.09.201</w:t>
      </w:r>
      <w:r w:rsidR="007F50D4" w:rsidRPr="00521015">
        <w:rPr>
          <w:rFonts w:ascii="Times New Roman" w:hAnsi="Times New Roman" w:cs="Times New Roman"/>
          <w:sz w:val="28"/>
          <w:szCs w:val="28"/>
        </w:rPr>
        <w:t>9</w:t>
      </w:r>
      <w:r w:rsidRPr="00521015">
        <w:rPr>
          <w:rFonts w:ascii="Times New Roman" w:hAnsi="Times New Roman" w:cs="Times New Roman"/>
          <w:sz w:val="28"/>
          <w:szCs w:val="28"/>
        </w:rPr>
        <w:t>- 446 детей</w:t>
      </w:r>
      <w:r w:rsidR="00310204" w:rsidRPr="00521015">
        <w:rPr>
          <w:rFonts w:ascii="Times New Roman" w:hAnsi="Times New Roman" w:cs="Times New Roman"/>
          <w:sz w:val="28"/>
          <w:szCs w:val="28"/>
        </w:rPr>
        <w:t>.</w:t>
      </w:r>
    </w:p>
    <w:p w14:paraId="3AE540B9" w14:textId="413235E5" w:rsidR="006614C4" w:rsidRPr="00521015" w:rsidRDefault="0031020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6614C4" w:rsidRPr="00521015">
        <w:rPr>
          <w:rFonts w:ascii="Times New Roman" w:hAnsi="Times New Roman" w:cs="Times New Roman"/>
          <w:sz w:val="28"/>
          <w:szCs w:val="28"/>
        </w:rPr>
        <w:t xml:space="preserve">Основные результаты комплексного развития школ ежемесячно отражаются в федеральном мониторинге, представлены в Публичных отчетах руководителей и размещены на сайтах общеобразовательных учреждений. В образовательных учреждениях района происходит обновление правовой и нормативной базы системы образования с учетом социально-экономических условий. В районе </w:t>
      </w:r>
      <w:r w:rsidRPr="00521015">
        <w:rPr>
          <w:rFonts w:ascii="Times New Roman" w:hAnsi="Times New Roman" w:cs="Times New Roman"/>
          <w:sz w:val="28"/>
          <w:szCs w:val="28"/>
        </w:rPr>
        <w:t>2</w:t>
      </w:r>
      <w:r w:rsidR="006614C4" w:rsidRPr="00521015">
        <w:rPr>
          <w:rFonts w:ascii="Times New Roman" w:hAnsi="Times New Roman" w:cs="Times New Roman"/>
          <w:sz w:val="28"/>
          <w:szCs w:val="28"/>
        </w:rPr>
        <w:t xml:space="preserve"> малокомплектн</w:t>
      </w:r>
      <w:r w:rsidRPr="00521015">
        <w:rPr>
          <w:rFonts w:ascii="Times New Roman" w:hAnsi="Times New Roman" w:cs="Times New Roman"/>
          <w:sz w:val="28"/>
          <w:szCs w:val="28"/>
        </w:rPr>
        <w:t>ые</w:t>
      </w:r>
      <w:r w:rsidR="006614C4" w:rsidRPr="00521015">
        <w:rPr>
          <w:rFonts w:ascii="Times New Roman" w:hAnsi="Times New Roman" w:cs="Times New Roman"/>
          <w:sz w:val="28"/>
          <w:szCs w:val="28"/>
        </w:rPr>
        <w:t xml:space="preserve"> школ</w:t>
      </w:r>
      <w:r w:rsidRPr="00521015">
        <w:rPr>
          <w:rFonts w:ascii="Times New Roman" w:hAnsi="Times New Roman" w:cs="Times New Roman"/>
          <w:sz w:val="28"/>
          <w:szCs w:val="28"/>
        </w:rPr>
        <w:t>ы</w:t>
      </w:r>
      <w:r w:rsidR="006614C4" w:rsidRPr="00521015">
        <w:rPr>
          <w:rFonts w:ascii="Times New Roman" w:hAnsi="Times New Roman" w:cs="Times New Roman"/>
          <w:sz w:val="28"/>
          <w:szCs w:val="28"/>
        </w:rPr>
        <w:t>: МАОУ «Заветинская начальная школа - детский сад»</w:t>
      </w:r>
      <w:r w:rsidRPr="00521015">
        <w:rPr>
          <w:rFonts w:ascii="Times New Roman" w:hAnsi="Times New Roman" w:cs="Times New Roman"/>
          <w:sz w:val="28"/>
          <w:szCs w:val="28"/>
        </w:rPr>
        <w:t xml:space="preserve"> и МАОУ «Покрышкинская начальная школа-детский сад»</w:t>
      </w:r>
      <w:r w:rsidR="006614C4" w:rsidRPr="00521015">
        <w:rPr>
          <w:rFonts w:ascii="Times New Roman" w:hAnsi="Times New Roman" w:cs="Times New Roman"/>
          <w:sz w:val="28"/>
          <w:szCs w:val="28"/>
        </w:rPr>
        <w:t xml:space="preserve">. В сельских школах сохраняется низкая наполняемость классов, в среднем составляет </w:t>
      </w:r>
      <w:r w:rsidRPr="00521015">
        <w:rPr>
          <w:rFonts w:ascii="Times New Roman" w:hAnsi="Times New Roman" w:cs="Times New Roman"/>
          <w:sz w:val="28"/>
          <w:szCs w:val="28"/>
        </w:rPr>
        <w:t>13,2</w:t>
      </w:r>
      <w:r w:rsidR="006614C4" w:rsidRPr="00521015">
        <w:rPr>
          <w:rFonts w:ascii="Times New Roman" w:hAnsi="Times New Roman" w:cs="Times New Roman"/>
          <w:sz w:val="28"/>
          <w:szCs w:val="28"/>
        </w:rPr>
        <w:t xml:space="preserve"> ученика на один класс-комплект. Анализ образовательной ситуации в Нестеровском районе в части обновления содержания образования, форм и методов обучения показывает, что традиционными важнейшими показателями эффективности работы педколлективов являются качество знаний и умений учащихся, которое составляет в среднем по району - 43%,</w:t>
      </w:r>
    </w:p>
    <w:p w14:paraId="07F0C88F" w14:textId="7C404C06" w:rsidR="006614C4" w:rsidRPr="00521015" w:rsidRDefault="00310204" w:rsidP="004838B3">
      <w:pPr>
        <w:jc w:val="both"/>
        <w:rPr>
          <w:rFonts w:ascii="Times New Roman" w:hAnsi="Times New Roman" w:cs="Times New Roman"/>
          <w:sz w:val="28"/>
          <w:szCs w:val="28"/>
        </w:rPr>
      </w:pPr>
      <w:r w:rsidRPr="00521015">
        <w:rPr>
          <w:rFonts w:ascii="Times New Roman" w:hAnsi="Times New Roman" w:cs="Times New Roman"/>
          <w:sz w:val="28"/>
          <w:szCs w:val="28"/>
        </w:rPr>
        <w:lastRenderedPageBreak/>
        <w:t xml:space="preserve">        </w:t>
      </w:r>
      <w:r w:rsidR="006614C4" w:rsidRPr="00521015">
        <w:rPr>
          <w:rFonts w:ascii="Times New Roman" w:hAnsi="Times New Roman" w:cs="Times New Roman"/>
          <w:sz w:val="28"/>
          <w:szCs w:val="28"/>
        </w:rPr>
        <w:t xml:space="preserve">Большое внимание уделяется работе с одаренными детьми. В районе организовано олимпиадное движение, проведение научно- практических конференций, фестивалей, предметных недель, </w:t>
      </w:r>
      <w:r w:rsidRPr="00521015">
        <w:rPr>
          <w:rFonts w:ascii="Times New Roman" w:hAnsi="Times New Roman" w:cs="Times New Roman"/>
          <w:sz w:val="28"/>
          <w:szCs w:val="28"/>
        </w:rPr>
        <w:t xml:space="preserve">конкурсов </w:t>
      </w:r>
      <w:r w:rsidR="006614C4" w:rsidRPr="00521015">
        <w:rPr>
          <w:rFonts w:ascii="Times New Roman" w:hAnsi="Times New Roman" w:cs="Times New Roman"/>
          <w:sz w:val="28"/>
          <w:szCs w:val="28"/>
        </w:rPr>
        <w:t>и т.д.</w:t>
      </w:r>
    </w:p>
    <w:p w14:paraId="3B4AD723" w14:textId="59C17C5F" w:rsidR="006614C4" w:rsidRPr="00521015" w:rsidRDefault="0031020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6614C4" w:rsidRPr="00521015">
        <w:rPr>
          <w:rFonts w:ascii="Times New Roman" w:hAnsi="Times New Roman" w:cs="Times New Roman"/>
          <w:sz w:val="28"/>
          <w:szCs w:val="28"/>
        </w:rPr>
        <w:t>Для стимулирования и поддержки талантливой молодежи в районе проводится конкурс «Самый умный ученик», победители которого награждаются денежной премией, учащимся 5-11 классов, обучающихся на «отлично», выплачивается муниципальная стипендия</w:t>
      </w:r>
    </w:p>
    <w:p w14:paraId="6864A7D5" w14:textId="2CD02FB5" w:rsidR="003B0083" w:rsidRPr="00521015" w:rsidRDefault="00310204"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6614C4" w:rsidRPr="00521015">
        <w:rPr>
          <w:rFonts w:ascii="Times New Roman" w:hAnsi="Times New Roman" w:cs="Times New Roman"/>
          <w:sz w:val="28"/>
          <w:szCs w:val="28"/>
        </w:rPr>
        <w:t>Важным фактором, неблагоприятно влияющим на качество образования, распространение современных технологий и методов преподавания, является состояние кадрового потенциала на всех его уровнях. Важным фактором, определяющим привлекательность педагогической профессии, является уровень заработной платы. По данным мониторинга среднемесячная заработная плата учителей района за 201</w:t>
      </w:r>
      <w:r w:rsidRPr="00521015">
        <w:rPr>
          <w:rFonts w:ascii="Times New Roman" w:hAnsi="Times New Roman" w:cs="Times New Roman"/>
          <w:sz w:val="28"/>
          <w:szCs w:val="28"/>
        </w:rPr>
        <w:t>8</w:t>
      </w:r>
      <w:r w:rsidR="006614C4" w:rsidRPr="00521015">
        <w:rPr>
          <w:rFonts w:ascii="Times New Roman" w:hAnsi="Times New Roman" w:cs="Times New Roman"/>
          <w:sz w:val="28"/>
          <w:szCs w:val="28"/>
        </w:rPr>
        <w:t xml:space="preserve"> год составила </w:t>
      </w:r>
      <w:r w:rsidR="003E0ECE" w:rsidRPr="00521015">
        <w:rPr>
          <w:rFonts w:ascii="Times New Roman" w:hAnsi="Times New Roman" w:cs="Times New Roman"/>
          <w:sz w:val="28"/>
          <w:szCs w:val="28"/>
        </w:rPr>
        <w:t>26165</w:t>
      </w:r>
      <w:r w:rsidR="006614C4" w:rsidRPr="00521015">
        <w:rPr>
          <w:rFonts w:ascii="Times New Roman" w:hAnsi="Times New Roman" w:cs="Times New Roman"/>
          <w:sz w:val="28"/>
          <w:szCs w:val="28"/>
        </w:rPr>
        <w:t xml:space="preserve"> рубля, воспитателей дошкольных образовательных учреждений- </w:t>
      </w:r>
      <w:r w:rsidR="003E0ECE" w:rsidRPr="00521015">
        <w:rPr>
          <w:rFonts w:ascii="Times New Roman" w:hAnsi="Times New Roman" w:cs="Times New Roman"/>
          <w:sz w:val="28"/>
          <w:szCs w:val="28"/>
        </w:rPr>
        <w:t>25040</w:t>
      </w:r>
      <w:r w:rsidR="0018554E" w:rsidRPr="00521015">
        <w:rPr>
          <w:rFonts w:ascii="Times New Roman" w:hAnsi="Times New Roman" w:cs="Times New Roman"/>
          <w:sz w:val="28"/>
          <w:szCs w:val="28"/>
        </w:rPr>
        <w:t xml:space="preserve"> </w:t>
      </w:r>
      <w:r w:rsidR="006614C4" w:rsidRPr="00521015">
        <w:rPr>
          <w:rFonts w:ascii="Times New Roman" w:hAnsi="Times New Roman" w:cs="Times New Roman"/>
          <w:sz w:val="28"/>
          <w:szCs w:val="28"/>
        </w:rPr>
        <w:t xml:space="preserve">рублей , работников учреждений дополнительного образования- </w:t>
      </w:r>
      <w:r w:rsidR="003E0ECE" w:rsidRPr="00521015">
        <w:rPr>
          <w:rFonts w:ascii="Times New Roman" w:hAnsi="Times New Roman" w:cs="Times New Roman"/>
          <w:sz w:val="28"/>
          <w:szCs w:val="28"/>
        </w:rPr>
        <w:t>26165</w:t>
      </w:r>
      <w:r w:rsidRPr="00521015">
        <w:rPr>
          <w:rFonts w:ascii="Times New Roman" w:hAnsi="Times New Roman" w:cs="Times New Roman"/>
          <w:sz w:val="28"/>
          <w:szCs w:val="28"/>
        </w:rPr>
        <w:t xml:space="preserve"> </w:t>
      </w:r>
      <w:r w:rsidR="006614C4" w:rsidRPr="00521015">
        <w:rPr>
          <w:rFonts w:ascii="Times New Roman" w:hAnsi="Times New Roman" w:cs="Times New Roman"/>
          <w:sz w:val="28"/>
          <w:szCs w:val="28"/>
        </w:rPr>
        <w:t>рублей. Остро стоит проблема омоложения кадров.</w:t>
      </w:r>
    </w:p>
    <w:p w14:paraId="78879036" w14:textId="1C09968F" w:rsidR="006614C4" w:rsidRPr="00521015" w:rsidRDefault="006614C4" w:rsidP="004838B3">
      <w:pPr>
        <w:jc w:val="center"/>
        <w:rPr>
          <w:rFonts w:ascii="Times New Roman" w:hAnsi="Times New Roman" w:cs="Times New Roman"/>
          <w:b/>
          <w:sz w:val="28"/>
          <w:szCs w:val="28"/>
        </w:rPr>
      </w:pPr>
      <w:r w:rsidRPr="00521015">
        <w:rPr>
          <w:rFonts w:ascii="Times New Roman" w:hAnsi="Times New Roman" w:cs="Times New Roman"/>
          <w:b/>
          <w:sz w:val="28"/>
          <w:szCs w:val="28"/>
        </w:rPr>
        <w:t xml:space="preserve">Учреждения образования МО «Нестеровский </w:t>
      </w:r>
      <w:r w:rsidR="00365A2F" w:rsidRPr="00521015">
        <w:rPr>
          <w:rFonts w:ascii="Times New Roman" w:hAnsi="Times New Roman" w:cs="Times New Roman"/>
          <w:b/>
          <w:sz w:val="28"/>
          <w:szCs w:val="28"/>
        </w:rPr>
        <w:t>городской округ</w:t>
      </w:r>
      <w:r w:rsidRPr="00521015">
        <w:rPr>
          <w:rFonts w:ascii="Times New Roman" w:hAnsi="Times New Roman" w:cs="Times New Roman"/>
          <w:b/>
          <w:sz w:val="28"/>
          <w:szCs w:val="28"/>
        </w:rPr>
        <w:t>» на декабрь 201</w:t>
      </w:r>
      <w:r w:rsidR="00310204" w:rsidRPr="00521015">
        <w:rPr>
          <w:rFonts w:ascii="Times New Roman" w:hAnsi="Times New Roman" w:cs="Times New Roman"/>
          <w:b/>
          <w:sz w:val="28"/>
          <w:szCs w:val="28"/>
        </w:rPr>
        <w:t xml:space="preserve">9 </w:t>
      </w:r>
      <w:r w:rsidRPr="00521015">
        <w:rPr>
          <w:rFonts w:ascii="Times New Roman" w:hAnsi="Times New Roman" w:cs="Times New Roman"/>
          <w:b/>
          <w:sz w:val="28"/>
          <w:szCs w:val="28"/>
        </w:rPr>
        <w:t>года</w:t>
      </w:r>
    </w:p>
    <w:tbl>
      <w:tblPr>
        <w:tblOverlap w:val="never"/>
        <w:tblW w:w="9276" w:type="dxa"/>
        <w:tblLayout w:type="fixed"/>
        <w:tblCellMar>
          <w:left w:w="10" w:type="dxa"/>
          <w:right w:w="10" w:type="dxa"/>
        </w:tblCellMar>
        <w:tblLook w:val="04A0" w:firstRow="1" w:lastRow="0" w:firstColumn="1" w:lastColumn="0" w:noHBand="0" w:noVBand="1"/>
      </w:tblPr>
      <w:tblGrid>
        <w:gridCol w:w="830"/>
        <w:gridCol w:w="6536"/>
        <w:gridCol w:w="1910"/>
      </w:tblGrid>
      <w:tr w:rsidR="006614C4" w:rsidRPr="00521015" w14:paraId="3B8FD709" w14:textId="77777777" w:rsidTr="004838B3">
        <w:trPr>
          <w:trHeight w:hRule="exact" w:val="619"/>
        </w:trPr>
        <w:tc>
          <w:tcPr>
            <w:tcW w:w="830" w:type="dxa"/>
            <w:tcBorders>
              <w:top w:val="single" w:sz="4" w:space="0" w:color="auto"/>
              <w:left w:val="single" w:sz="4" w:space="0" w:color="auto"/>
            </w:tcBorders>
            <w:shd w:val="clear" w:color="auto" w:fill="FFFFFF"/>
          </w:tcPr>
          <w:p w14:paraId="03B44ECC"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w:t>
            </w:r>
          </w:p>
          <w:p w14:paraId="373FA03B"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п/п</w:t>
            </w:r>
          </w:p>
        </w:tc>
        <w:tc>
          <w:tcPr>
            <w:tcW w:w="6536" w:type="dxa"/>
            <w:tcBorders>
              <w:top w:val="single" w:sz="4" w:space="0" w:color="auto"/>
              <w:left w:val="single" w:sz="4" w:space="0" w:color="auto"/>
            </w:tcBorders>
            <w:shd w:val="clear" w:color="auto" w:fill="FFFFFF"/>
          </w:tcPr>
          <w:p w14:paraId="1EF2D326"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Наименование учреждения образования</w:t>
            </w:r>
          </w:p>
        </w:tc>
        <w:tc>
          <w:tcPr>
            <w:tcW w:w="1910" w:type="dxa"/>
            <w:tcBorders>
              <w:top w:val="single" w:sz="4" w:space="0" w:color="auto"/>
              <w:left w:val="single" w:sz="4" w:space="0" w:color="auto"/>
              <w:right w:val="single" w:sz="4" w:space="0" w:color="auto"/>
            </w:tcBorders>
            <w:shd w:val="clear" w:color="auto" w:fill="FFFFFF"/>
          </w:tcPr>
          <w:p w14:paraId="649B18DE"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Количество</w:t>
            </w:r>
          </w:p>
          <w:p w14:paraId="2D15E21A"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учеников/воспитанников</w:t>
            </w:r>
          </w:p>
        </w:tc>
      </w:tr>
      <w:tr w:rsidR="006614C4" w:rsidRPr="00521015" w14:paraId="7FF7D55F" w14:textId="77777777" w:rsidTr="004838B3">
        <w:trPr>
          <w:trHeight w:hRule="exact" w:val="307"/>
        </w:trPr>
        <w:tc>
          <w:tcPr>
            <w:tcW w:w="830" w:type="dxa"/>
            <w:tcBorders>
              <w:top w:val="single" w:sz="4" w:space="0" w:color="auto"/>
              <w:left w:val="single" w:sz="4" w:space="0" w:color="auto"/>
            </w:tcBorders>
            <w:shd w:val="clear" w:color="auto" w:fill="FFFFFF"/>
          </w:tcPr>
          <w:p w14:paraId="18395B13"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1.</w:t>
            </w:r>
          </w:p>
        </w:tc>
        <w:tc>
          <w:tcPr>
            <w:tcW w:w="6536" w:type="dxa"/>
            <w:tcBorders>
              <w:top w:val="single" w:sz="4" w:space="0" w:color="auto"/>
              <w:left w:val="single" w:sz="4" w:space="0" w:color="auto"/>
            </w:tcBorders>
            <w:shd w:val="clear" w:color="auto" w:fill="FFFFFF"/>
          </w:tcPr>
          <w:p w14:paraId="6B67A378" w14:textId="2229DA3A"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МАОУ СОШ г.Нестерова</w:t>
            </w:r>
            <w:r w:rsidR="00310204" w:rsidRPr="00521015">
              <w:rPr>
                <w:rFonts w:ascii="Times New Roman" w:hAnsi="Times New Roman" w:cs="Times New Roman"/>
                <w:sz w:val="28"/>
                <w:szCs w:val="28"/>
              </w:rPr>
              <w:t xml:space="preserve"> им. В.И.Пацаева</w:t>
            </w:r>
          </w:p>
        </w:tc>
        <w:tc>
          <w:tcPr>
            <w:tcW w:w="1910" w:type="dxa"/>
            <w:tcBorders>
              <w:top w:val="single" w:sz="4" w:space="0" w:color="auto"/>
              <w:left w:val="single" w:sz="4" w:space="0" w:color="auto"/>
              <w:right w:val="single" w:sz="4" w:space="0" w:color="auto"/>
            </w:tcBorders>
            <w:shd w:val="clear" w:color="auto" w:fill="FFFFFF"/>
          </w:tcPr>
          <w:p w14:paraId="01F71BF2" w14:textId="5CA96F44" w:rsidR="006614C4" w:rsidRPr="00521015" w:rsidRDefault="006938AC" w:rsidP="00D266F6">
            <w:pPr>
              <w:rPr>
                <w:rFonts w:ascii="Times New Roman" w:hAnsi="Times New Roman" w:cs="Times New Roman"/>
                <w:sz w:val="28"/>
                <w:szCs w:val="28"/>
              </w:rPr>
            </w:pPr>
            <w:r w:rsidRPr="00521015">
              <w:rPr>
                <w:rFonts w:ascii="Times New Roman" w:hAnsi="Times New Roman" w:cs="Times New Roman"/>
                <w:sz w:val="28"/>
                <w:szCs w:val="28"/>
              </w:rPr>
              <w:t>617</w:t>
            </w:r>
          </w:p>
        </w:tc>
      </w:tr>
      <w:tr w:rsidR="006614C4" w:rsidRPr="00521015" w14:paraId="034F2A77" w14:textId="77777777" w:rsidTr="004838B3">
        <w:trPr>
          <w:trHeight w:hRule="exact" w:val="307"/>
        </w:trPr>
        <w:tc>
          <w:tcPr>
            <w:tcW w:w="830" w:type="dxa"/>
            <w:tcBorders>
              <w:top w:val="single" w:sz="4" w:space="0" w:color="auto"/>
              <w:left w:val="single" w:sz="4" w:space="0" w:color="auto"/>
            </w:tcBorders>
            <w:shd w:val="clear" w:color="auto" w:fill="FFFFFF"/>
          </w:tcPr>
          <w:p w14:paraId="61C1A223"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2.</w:t>
            </w:r>
          </w:p>
        </w:tc>
        <w:tc>
          <w:tcPr>
            <w:tcW w:w="6536" w:type="dxa"/>
            <w:tcBorders>
              <w:top w:val="single" w:sz="4" w:space="0" w:color="auto"/>
              <w:left w:val="single" w:sz="4" w:space="0" w:color="auto"/>
            </w:tcBorders>
            <w:shd w:val="clear" w:color="auto" w:fill="FFFFFF"/>
          </w:tcPr>
          <w:p w14:paraId="5C75F699" w14:textId="3AA5B92A"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МАОУ Замковская</w:t>
            </w:r>
            <w:r w:rsidR="00310204" w:rsidRPr="00521015">
              <w:rPr>
                <w:rFonts w:ascii="Times New Roman" w:hAnsi="Times New Roman" w:cs="Times New Roman"/>
                <w:sz w:val="28"/>
                <w:szCs w:val="28"/>
              </w:rPr>
              <w:t xml:space="preserve"> </w:t>
            </w:r>
            <w:r w:rsidRPr="00521015">
              <w:rPr>
                <w:rFonts w:ascii="Times New Roman" w:hAnsi="Times New Roman" w:cs="Times New Roman"/>
                <w:sz w:val="28"/>
                <w:szCs w:val="28"/>
              </w:rPr>
              <w:t xml:space="preserve">СОШ </w:t>
            </w:r>
          </w:p>
        </w:tc>
        <w:tc>
          <w:tcPr>
            <w:tcW w:w="1910" w:type="dxa"/>
            <w:tcBorders>
              <w:top w:val="single" w:sz="4" w:space="0" w:color="auto"/>
              <w:left w:val="single" w:sz="4" w:space="0" w:color="auto"/>
              <w:right w:val="single" w:sz="4" w:space="0" w:color="auto"/>
            </w:tcBorders>
            <w:shd w:val="clear" w:color="auto" w:fill="FFFFFF"/>
          </w:tcPr>
          <w:p w14:paraId="34823C46" w14:textId="339984D9" w:rsidR="006614C4" w:rsidRPr="00521015" w:rsidRDefault="006938AC" w:rsidP="00D266F6">
            <w:pPr>
              <w:rPr>
                <w:rFonts w:ascii="Times New Roman" w:hAnsi="Times New Roman" w:cs="Times New Roman"/>
                <w:sz w:val="28"/>
                <w:szCs w:val="28"/>
              </w:rPr>
            </w:pPr>
            <w:r w:rsidRPr="00521015">
              <w:rPr>
                <w:rFonts w:ascii="Times New Roman" w:hAnsi="Times New Roman" w:cs="Times New Roman"/>
                <w:sz w:val="28"/>
                <w:szCs w:val="28"/>
              </w:rPr>
              <w:t>293</w:t>
            </w:r>
          </w:p>
        </w:tc>
      </w:tr>
      <w:tr w:rsidR="006614C4" w:rsidRPr="00521015" w14:paraId="2E0418C0" w14:textId="77777777" w:rsidTr="004838B3">
        <w:trPr>
          <w:trHeight w:hRule="exact" w:val="312"/>
        </w:trPr>
        <w:tc>
          <w:tcPr>
            <w:tcW w:w="830" w:type="dxa"/>
            <w:tcBorders>
              <w:top w:val="single" w:sz="4" w:space="0" w:color="auto"/>
              <w:left w:val="single" w:sz="4" w:space="0" w:color="auto"/>
            </w:tcBorders>
            <w:shd w:val="clear" w:color="auto" w:fill="FFFFFF"/>
          </w:tcPr>
          <w:p w14:paraId="0F1CD354"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3.</w:t>
            </w:r>
          </w:p>
        </w:tc>
        <w:tc>
          <w:tcPr>
            <w:tcW w:w="6536" w:type="dxa"/>
            <w:tcBorders>
              <w:top w:val="single" w:sz="4" w:space="0" w:color="auto"/>
              <w:left w:val="single" w:sz="4" w:space="0" w:color="auto"/>
            </w:tcBorders>
            <w:shd w:val="clear" w:color="auto" w:fill="FFFFFF"/>
          </w:tcPr>
          <w:p w14:paraId="5FE3E48E" w14:textId="02BD4EC9"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МАОУ</w:t>
            </w:r>
            <w:r w:rsidR="00310204" w:rsidRPr="00521015">
              <w:rPr>
                <w:rFonts w:ascii="Times New Roman" w:hAnsi="Times New Roman" w:cs="Times New Roman"/>
                <w:sz w:val="28"/>
                <w:szCs w:val="28"/>
              </w:rPr>
              <w:t xml:space="preserve"> </w:t>
            </w:r>
            <w:r w:rsidRPr="00521015">
              <w:rPr>
                <w:rFonts w:ascii="Times New Roman" w:hAnsi="Times New Roman" w:cs="Times New Roman"/>
                <w:sz w:val="28"/>
                <w:szCs w:val="28"/>
              </w:rPr>
              <w:t xml:space="preserve">Илюшинская СОШ </w:t>
            </w:r>
          </w:p>
        </w:tc>
        <w:tc>
          <w:tcPr>
            <w:tcW w:w="1910" w:type="dxa"/>
            <w:tcBorders>
              <w:top w:val="single" w:sz="4" w:space="0" w:color="auto"/>
              <w:left w:val="single" w:sz="4" w:space="0" w:color="auto"/>
              <w:right w:val="single" w:sz="4" w:space="0" w:color="auto"/>
            </w:tcBorders>
            <w:shd w:val="clear" w:color="auto" w:fill="FFFFFF"/>
          </w:tcPr>
          <w:p w14:paraId="44C3FE6B" w14:textId="1FA5B744" w:rsidR="006614C4" w:rsidRPr="00521015" w:rsidRDefault="006938AC" w:rsidP="00D266F6">
            <w:pPr>
              <w:rPr>
                <w:rFonts w:ascii="Times New Roman" w:hAnsi="Times New Roman" w:cs="Times New Roman"/>
                <w:sz w:val="28"/>
                <w:szCs w:val="28"/>
              </w:rPr>
            </w:pPr>
            <w:r w:rsidRPr="00521015">
              <w:rPr>
                <w:rFonts w:ascii="Times New Roman" w:hAnsi="Times New Roman" w:cs="Times New Roman"/>
                <w:sz w:val="28"/>
                <w:szCs w:val="28"/>
              </w:rPr>
              <w:t>190</w:t>
            </w:r>
          </w:p>
        </w:tc>
      </w:tr>
      <w:tr w:rsidR="006614C4" w:rsidRPr="00521015" w14:paraId="5C0793B0" w14:textId="77777777" w:rsidTr="004838B3">
        <w:trPr>
          <w:trHeight w:hRule="exact" w:val="312"/>
        </w:trPr>
        <w:tc>
          <w:tcPr>
            <w:tcW w:w="830" w:type="dxa"/>
            <w:tcBorders>
              <w:top w:val="single" w:sz="4" w:space="0" w:color="auto"/>
              <w:left w:val="single" w:sz="4" w:space="0" w:color="auto"/>
            </w:tcBorders>
            <w:shd w:val="clear" w:color="auto" w:fill="FFFFFF"/>
          </w:tcPr>
          <w:p w14:paraId="6E365B55"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4.</w:t>
            </w:r>
          </w:p>
        </w:tc>
        <w:tc>
          <w:tcPr>
            <w:tcW w:w="6536" w:type="dxa"/>
            <w:tcBorders>
              <w:top w:val="single" w:sz="4" w:space="0" w:color="auto"/>
              <w:left w:val="single" w:sz="4" w:space="0" w:color="auto"/>
            </w:tcBorders>
            <w:shd w:val="clear" w:color="auto" w:fill="FFFFFF"/>
          </w:tcPr>
          <w:p w14:paraId="365AC710"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 xml:space="preserve">МАОУ Побединская СОШ </w:t>
            </w:r>
          </w:p>
        </w:tc>
        <w:tc>
          <w:tcPr>
            <w:tcW w:w="1910" w:type="dxa"/>
            <w:tcBorders>
              <w:top w:val="single" w:sz="4" w:space="0" w:color="auto"/>
              <w:left w:val="single" w:sz="4" w:space="0" w:color="auto"/>
              <w:right w:val="single" w:sz="4" w:space="0" w:color="auto"/>
            </w:tcBorders>
            <w:shd w:val="clear" w:color="auto" w:fill="FFFFFF"/>
          </w:tcPr>
          <w:p w14:paraId="53937BF7" w14:textId="4499A900"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1</w:t>
            </w:r>
            <w:r w:rsidR="006938AC" w:rsidRPr="00521015">
              <w:rPr>
                <w:rFonts w:ascii="Times New Roman" w:hAnsi="Times New Roman" w:cs="Times New Roman"/>
                <w:sz w:val="28"/>
                <w:szCs w:val="28"/>
              </w:rPr>
              <w:t>96</w:t>
            </w:r>
            <w:r w:rsidRPr="00521015">
              <w:rPr>
                <w:rFonts w:ascii="Times New Roman" w:hAnsi="Times New Roman" w:cs="Times New Roman"/>
                <w:sz w:val="28"/>
                <w:szCs w:val="28"/>
              </w:rPr>
              <w:t xml:space="preserve"> /1</w:t>
            </w:r>
            <w:r w:rsidR="006938AC" w:rsidRPr="00521015">
              <w:rPr>
                <w:rFonts w:ascii="Times New Roman" w:hAnsi="Times New Roman" w:cs="Times New Roman"/>
                <w:sz w:val="28"/>
                <w:szCs w:val="28"/>
              </w:rPr>
              <w:t>0</w:t>
            </w:r>
          </w:p>
        </w:tc>
      </w:tr>
      <w:tr w:rsidR="006614C4" w:rsidRPr="00521015" w14:paraId="4CFCBBF3" w14:textId="77777777" w:rsidTr="004838B3">
        <w:trPr>
          <w:trHeight w:hRule="exact" w:val="307"/>
        </w:trPr>
        <w:tc>
          <w:tcPr>
            <w:tcW w:w="830" w:type="dxa"/>
            <w:tcBorders>
              <w:top w:val="single" w:sz="4" w:space="0" w:color="auto"/>
              <w:left w:val="single" w:sz="4" w:space="0" w:color="auto"/>
            </w:tcBorders>
            <w:shd w:val="clear" w:color="auto" w:fill="FFFFFF"/>
          </w:tcPr>
          <w:p w14:paraId="29B9A26D"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5.</w:t>
            </w:r>
          </w:p>
        </w:tc>
        <w:tc>
          <w:tcPr>
            <w:tcW w:w="6536" w:type="dxa"/>
            <w:tcBorders>
              <w:top w:val="single" w:sz="4" w:space="0" w:color="auto"/>
              <w:left w:val="single" w:sz="4" w:space="0" w:color="auto"/>
            </w:tcBorders>
            <w:shd w:val="clear" w:color="auto" w:fill="FFFFFF"/>
          </w:tcPr>
          <w:p w14:paraId="5199011E" w14:textId="0945A17F"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МАОУ Покрышкинкая</w:t>
            </w:r>
            <w:r w:rsidR="00310204" w:rsidRPr="00521015">
              <w:rPr>
                <w:rFonts w:ascii="Times New Roman" w:hAnsi="Times New Roman" w:cs="Times New Roman"/>
                <w:sz w:val="28"/>
                <w:szCs w:val="28"/>
              </w:rPr>
              <w:t xml:space="preserve"> начальная школа - детский </w:t>
            </w:r>
            <w:r w:rsidR="006938AC" w:rsidRPr="00521015">
              <w:rPr>
                <w:rFonts w:ascii="Times New Roman" w:hAnsi="Times New Roman" w:cs="Times New Roman"/>
                <w:sz w:val="28"/>
                <w:szCs w:val="28"/>
              </w:rPr>
              <w:t xml:space="preserve">сад </w:t>
            </w:r>
            <w:r w:rsidRPr="00521015">
              <w:rPr>
                <w:rFonts w:ascii="Times New Roman" w:hAnsi="Times New Roman" w:cs="Times New Roman"/>
                <w:sz w:val="28"/>
                <w:szCs w:val="28"/>
              </w:rPr>
              <w:t xml:space="preserve"> </w:t>
            </w:r>
          </w:p>
        </w:tc>
        <w:tc>
          <w:tcPr>
            <w:tcW w:w="1910" w:type="dxa"/>
            <w:tcBorders>
              <w:top w:val="single" w:sz="4" w:space="0" w:color="auto"/>
              <w:left w:val="single" w:sz="4" w:space="0" w:color="auto"/>
              <w:right w:val="single" w:sz="4" w:space="0" w:color="auto"/>
            </w:tcBorders>
            <w:shd w:val="clear" w:color="auto" w:fill="FFFFFF"/>
          </w:tcPr>
          <w:p w14:paraId="75CCCDB6" w14:textId="29FBD165" w:rsidR="006614C4" w:rsidRPr="00521015" w:rsidRDefault="006938AC" w:rsidP="00D266F6">
            <w:pPr>
              <w:rPr>
                <w:rFonts w:ascii="Times New Roman" w:hAnsi="Times New Roman" w:cs="Times New Roman"/>
                <w:sz w:val="28"/>
                <w:szCs w:val="28"/>
              </w:rPr>
            </w:pPr>
            <w:r w:rsidRPr="00521015">
              <w:rPr>
                <w:rFonts w:ascii="Times New Roman" w:hAnsi="Times New Roman" w:cs="Times New Roman"/>
                <w:sz w:val="28"/>
                <w:szCs w:val="28"/>
              </w:rPr>
              <w:t xml:space="preserve"> 29/42</w:t>
            </w:r>
          </w:p>
        </w:tc>
      </w:tr>
      <w:tr w:rsidR="006614C4" w:rsidRPr="00521015" w14:paraId="4B394372" w14:textId="77777777" w:rsidTr="004838B3">
        <w:trPr>
          <w:trHeight w:hRule="exact" w:val="312"/>
        </w:trPr>
        <w:tc>
          <w:tcPr>
            <w:tcW w:w="830" w:type="dxa"/>
            <w:tcBorders>
              <w:top w:val="single" w:sz="4" w:space="0" w:color="auto"/>
              <w:left w:val="single" w:sz="4" w:space="0" w:color="auto"/>
            </w:tcBorders>
            <w:shd w:val="clear" w:color="auto" w:fill="FFFFFF"/>
          </w:tcPr>
          <w:p w14:paraId="16C3246F"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6.</w:t>
            </w:r>
          </w:p>
        </w:tc>
        <w:tc>
          <w:tcPr>
            <w:tcW w:w="6536" w:type="dxa"/>
            <w:tcBorders>
              <w:top w:val="single" w:sz="4" w:space="0" w:color="auto"/>
              <w:left w:val="single" w:sz="4" w:space="0" w:color="auto"/>
            </w:tcBorders>
            <w:shd w:val="clear" w:color="auto" w:fill="FFFFFF"/>
          </w:tcPr>
          <w:p w14:paraId="575970EB"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МАОУ «Заветинская начальная школа - детский сад»</w:t>
            </w:r>
          </w:p>
        </w:tc>
        <w:tc>
          <w:tcPr>
            <w:tcW w:w="1910" w:type="dxa"/>
            <w:tcBorders>
              <w:top w:val="single" w:sz="4" w:space="0" w:color="auto"/>
              <w:left w:val="single" w:sz="4" w:space="0" w:color="auto"/>
              <w:right w:val="single" w:sz="4" w:space="0" w:color="auto"/>
            </w:tcBorders>
            <w:shd w:val="clear" w:color="auto" w:fill="FFFFFF"/>
          </w:tcPr>
          <w:p w14:paraId="1D4DC2DC" w14:textId="02C7796B"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 xml:space="preserve"> </w:t>
            </w:r>
            <w:r w:rsidR="006938AC" w:rsidRPr="00521015">
              <w:rPr>
                <w:rFonts w:ascii="Times New Roman" w:hAnsi="Times New Roman" w:cs="Times New Roman"/>
                <w:sz w:val="28"/>
                <w:szCs w:val="28"/>
              </w:rPr>
              <w:t>23</w:t>
            </w:r>
            <w:r w:rsidRPr="00521015">
              <w:rPr>
                <w:rFonts w:ascii="Times New Roman" w:hAnsi="Times New Roman" w:cs="Times New Roman"/>
                <w:sz w:val="28"/>
                <w:szCs w:val="28"/>
              </w:rPr>
              <w:t xml:space="preserve"> /4</w:t>
            </w:r>
            <w:r w:rsidR="006938AC" w:rsidRPr="00521015">
              <w:rPr>
                <w:rFonts w:ascii="Times New Roman" w:hAnsi="Times New Roman" w:cs="Times New Roman"/>
                <w:sz w:val="28"/>
                <w:szCs w:val="28"/>
              </w:rPr>
              <w:t>2</w:t>
            </w:r>
          </w:p>
        </w:tc>
      </w:tr>
      <w:tr w:rsidR="006614C4" w:rsidRPr="00521015" w14:paraId="59BEFBAE" w14:textId="77777777" w:rsidTr="004838B3">
        <w:trPr>
          <w:trHeight w:hRule="exact" w:val="302"/>
        </w:trPr>
        <w:tc>
          <w:tcPr>
            <w:tcW w:w="830" w:type="dxa"/>
            <w:tcBorders>
              <w:top w:val="single" w:sz="4" w:space="0" w:color="auto"/>
              <w:left w:val="single" w:sz="4" w:space="0" w:color="auto"/>
            </w:tcBorders>
            <w:shd w:val="clear" w:color="auto" w:fill="FFFFFF"/>
          </w:tcPr>
          <w:p w14:paraId="6EDD37DD"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7.</w:t>
            </w:r>
          </w:p>
        </w:tc>
        <w:tc>
          <w:tcPr>
            <w:tcW w:w="6536" w:type="dxa"/>
            <w:tcBorders>
              <w:top w:val="single" w:sz="4" w:space="0" w:color="auto"/>
              <w:left w:val="single" w:sz="4" w:space="0" w:color="auto"/>
            </w:tcBorders>
            <w:shd w:val="clear" w:color="auto" w:fill="FFFFFF"/>
          </w:tcPr>
          <w:p w14:paraId="37B5161E"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МАДОУ д/с  №1«Петушок»</w:t>
            </w:r>
          </w:p>
        </w:tc>
        <w:tc>
          <w:tcPr>
            <w:tcW w:w="1910" w:type="dxa"/>
            <w:tcBorders>
              <w:top w:val="single" w:sz="4" w:space="0" w:color="auto"/>
              <w:left w:val="single" w:sz="4" w:space="0" w:color="auto"/>
              <w:right w:val="single" w:sz="4" w:space="0" w:color="auto"/>
            </w:tcBorders>
            <w:shd w:val="clear" w:color="auto" w:fill="FFFFFF"/>
          </w:tcPr>
          <w:p w14:paraId="391E480D" w14:textId="50E056B6" w:rsidR="006614C4" w:rsidRPr="00521015" w:rsidRDefault="006938AC" w:rsidP="00D266F6">
            <w:pPr>
              <w:rPr>
                <w:rFonts w:ascii="Times New Roman" w:hAnsi="Times New Roman" w:cs="Times New Roman"/>
                <w:sz w:val="28"/>
                <w:szCs w:val="28"/>
              </w:rPr>
            </w:pPr>
            <w:r w:rsidRPr="00521015">
              <w:rPr>
                <w:rFonts w:ascii="Times New Roman" w:hAnsi="Times New Roman" w:cs="Times New Roman"/>
                <w:sz w:val="28"/>
                <w:szCs w:val="28"/>
              </w:rPr>
              <w:t>196</w:t>
            </w:r>
          </w:p>
        </w:tc>
      </w:tr>
      <w:tr w:rsidR="006614C4" w:rsidRPr="00521015" w14:paraId="094FD465" w14:textId="77777777" w:rsidTr="004838B3">
        <w:trPr>
          <w:trHeight w:hRule="exact" w:val="317"/>
        </w:trPr>
        <w:tc>
          <w:tcPr>
            <w:tcW w:w="830" w:type="dxa"/>
            <w:tcBorders>
              <w:top w:val="single" w:sz="4" w:space="0" w:color="auto"/>
              <w:left w:val="single" w:sz="4" w:space="0" w:color="auto"/>
            </w:tcBorders>
            <w:shd w:val="clear" w:color="auto" w:fill="FFFFFF"/>
          </w:tcPr>
          <w:p w14:paraId="0ECA1DB4"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8.</w:t>
            </w:r>
          </w:p>
        </w:tc>
        <w:tc>
          <w:tcPr>
            <w:tcW w:w="6536" w:type="dxa"/>
            <w:tcBorders>
              <w:top w:val="single" w:sz="4" w:space="0" w:color="auto"/>
              <w:left w:val="single" w:sz="4" w:space="0" w:color="auto"/>
            </w:tcBorders>
            <w:shd w:val="clear" w:color="auto" w:fill="FFFFFF"/>
          </w:tcPr>
          <w:p w14:paraId="7AE22D8C"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МАДОУ д/с №2 «Дружба»</w:t>
            </w:r>
          </w:p>
        </w:tc>
        <w:tc>
          <w:tcPr>
            <w:tcW w:w="1910" w:type="dxa"/>
            <w:tcBorders>
              <w:top w:val="single" w:sz="4" w:space="0" w:color="auto"/>
              <w:left w:val="single" w:sz="4" w:space="0" w:color="auto"/>
              <w:right w:val="single" w:sz="4" w:space="0" w:color="auto"/>
            </w:tcBorders>
            <w:shd w:val="clear" w:color="auto" w:fill="FFFFFF"/>
          </w:tcPr>
          <w:p w14:paraId="51FA45AD" w14:textId="78A5E665"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1</w:t>
            </w:r>
            <w:r w:rsidR="006938AC" w:rsidRPr="00521015">
              <w:rPr>
                <w:rFonts w:ascii="Times New Roman" w:hAnsi="Times New Roman" w:cs="Times New Roman"/>
                <w:sz w:val="28"/>
                <w:szCs w:val="28"/>
              </w:rPr>
              <w:t>29</w:t>
            </w:r>
          </w:p>
        </w:tc>
      </w:tr>
      <w:tr w:rsidR="006614C4" w:rsidRPr="00521015" w14:paraId="04A63127" w14:textId="77777777" w:rsidTr="004838B3">
        <w:trPr>
          <w:trHeight w:hRule="exact" w:val="307"/>
        </w:trPr>
        <w:tc>
          <w:tcPr>
            <w:tcW w:w="830" w:type="dxa"/>
            <w:tcBorders>
              <w:top w:val="single" w:sz="4" w:space="0" w:color="auto"/>
              <w:left w:val="single" w:sz="4" w:space="0" w:color="auto"/>
            </w:tcBorders>
            <w:shd w:val="clear" w:color="auto" w:fill="FFFFFF"/>
          </w:tcPr>
          <w:p w14:paraId="5693D24C"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9.</w:t>
            </w:r>
          </w:p>
        </w:tc>
        <w:tc>
          <w:tcPr>
            <w:tcW w:w="6536" w:type="dxa"/>
            <w:tcBorders>
              <w:top w:val="single" w:sz="4" w:space="0" w:color="auto"/>
              <w:left w:val="single" w:sz="4" w:space="0" w:color="auto"/>
            </w:tcBorders>
            <w:shd w:val="clear" w:color="auto" w:fill="FFFFFF"/>
          </w:tcPr>
          <w:p w14:paraId="7FF7A2DE"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МАДОУ д/с №5 «Ручеёк»</w:t>
            </w:r>
          </w:p>
        </w:tc>
        <w:tc>
          <w:tcPr>
            <w:tcW w:w="1910" w:type="dxa"/>
            <w:tcBorders>
              <w:top w:val="single" w:sz="4" w:space="0" w:color="auto"/>
              <w:left w:val="single" w:sz="4" w:space="0" w:color="auto"/>
              <w:right w:val="single" w:sz="4" w:space="0" w:color="auto"/>
            </w:tcBorders>
            <w:shd w:val="clear" w:color="auto" w:fill="FFFFFF"/>
          </w:tcPr>
          <w:p w14:paraId="5A30291D" w14:textId="4DD1DC2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1</w:t>
            </w:r>
            <w:r w:rsidR="006938AC" w:rsidRPr="00521015">
              <w:rPr>
                <w:rFonts w:ascii="Times New Roman" w:hAnsi="Times New Roman" w:cs="Times New Roman"/>
                <w:sz w:val="28"/>
                <w:szCs w:val="28"/>
              </w:rPr>
              <w:t>02</w:t>
            </w:r>
          </w:p>
        </w:tc>
      </w:tr>
      <w:tr w:rsidR="006614C4" w:rsidRPr="00521015" w14:paraId="43D38529" w14:textId="77777777" w:rsidTr="004838B3">
        <w:trPr>
          <w:trHeight w:hRule="exact" w:val="605"/>
        </w:trPr>
        <w:tc>
          <w:tcPr>
            <w:tcW w:w="830" w:type="dxa"/>
            <w:tcBorders>
              <w:top w:val="single" w:sz="4" w:space="0" w:color="auto"/>
              <w:left w:val="single" w:sz="4" w:space="0" w:color="auto"/>
            </w:tcBorders>
            <w:shd w:val="clear" w:color="auto" w:fill="FFFFFF"/>
          </w:tcPr>
          <w:p w14:paraId="1F3A6A97" w14:textId="22C283FB"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1</w:t>
            </w:r>
            <w:r w:rsidR="006938AC" w:rsidRPr="00521015">
              <w:rPr>
                <w:rFonts w:ascii="Times New Roman" w:hAnsi="Times New Roman" w:cs="Times New Roman"/>
                <w:sz w:val="28"/>
                <w:szCs w:val="28"/>
              </w:rPr>
              <w:t>0</w:t>
            </w:r>
            <w:r w:rsidRPr="00521015">
              <w:rPr>
                <w:rFonts w:ascii="Times New Roman" w:hAnsi="Times New Roman" w:cs="Times New Roman"/>
                <w:sz w:val="28"/>
                <w:szCs w:val="28"/>
              </w:rPr>
              <w:t>.</w:t>
            </w:r>
          </w:p>
        </w:tc>
        <w:tc>
          <w:tcPr>
            <w:tcW w:w="6536" w:type="dxa"/>
            <w:tcBorders>
              <w:top w:val="single" w:sz="4" w:space="0" w:color="auto"/>
              <w:left w:val="single" w:sz="4" w:space="0" w:color="auto"/>
            </w:tcBorders>
            <w:shd w:val="clear" w:color="auto" w:fill="FFFFFF"/>
          </w:tcPr>
          <w:p w14:paraId="1F17D5F5" w14:textId="77777777"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МАДОУ «Калининский детский сад»</w:t>
            </w:r>
          </w:p>
        </w:tc>
        <w:tc>
          <w:tcPr>
            <w:tcW w:w="1910" w:type="dxa"/>
            <w:tcBorders>
              <w:top w:val="single" w:sz="4" w:space="0" w:color="auto"/>
              <w:left w:val="single" w:sz="4" w:space="0" w:color="auto"/>
              <w:right w:val="single" w:sz="4" w:space="0" w:color="auto"/>
            </w:tcBorders>
            <w:shd w:val="clear" w:color="auto" w:fill="FFFFFF"/>
          </w:tcPr>
          <w:p w14:paraId="7077ED32" w14:textId="18B552E5" w:rsidR="006614C4" w:rsidRPr="00521015" w:rsidRDefault="006938AC" w:rsidP="00D266F6">
            <w:pPr>
              <w:rPr>
                <w:rFonts w:ascii="Times New Roman" w:hAnsi="Times New Roman" w:cs="Times New Roman"/>
                <w:sz w:val="28"/>
                <w:szCs w:val="28"/>
              </w:rPr>
            </w:pPr>
            <w:r w:rsidRPr="00521015">
              <w:rPr>
                <w:rFonts w:ascii="Times New Roman" w:hAnsi="Times New Roman" w:cs="Times New Roman"/>
                <w:sz w:val="28"/>
                <w:szCs w:val="28"/>
              </w:rPr>
              <w:t>53</w:t>
            </w:r>
          </w:p>
        </w:tc>
      </w:tr>
      <w:tr w:rsidR="006614C4" w:rsidRPr="00521015" w14:paraId="67696F17" w14:textId="77777777" w:rsidTr="004838B3">
        <w:trPr>
          <w:trHeight w:hRule="exact" w:val="614"/>
        </w:trPr>
        <w:tc>
          <w:tcPr>
            <w:tcW w:w="830" w:type="dxa"/>
            <w:tcBorders>
              <w:top w:val="single" w:sz="4" w:space="0" w:color="auto"/>
              <w:left w:val="single" w:sz="4" w:space="0" w:color="auto"/>
              <w:bottom w:val="single" w:sz="4" w:space="0" w:color="auto"/>
            </w:tcBorders>
            <w:shd w:val="clear" w:color="auto" w:fill="FFFFFF"/>
          </w:tcPr>
          <w:p w14:paraId="123A9CC4" w14:textId="1C8689EC"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1</w:t>
            </w:r>
            <w:r w:rsidR="006938AC" w:rsidRPr="00521015">
              <w:rPr>
                <w:rFonts w:ascii="Times New Roman" w:hAnsi="Times New Roman" w:cs="Times New Roman"/>
                <w:sz w:val="28"/>
                <w:szCs w:val="28"/>
              </w:rPr>
              <w:t>1</w:t>
            </w:r>
            <w:r w:rsidRPr="00521015">
              <w:rPr>
                <w:rFonts w:ascii="Times New Roman" w:hAnsi="Times New Roman" w:cs="Times New Roman"/>
                <w:sz w:val="28"/>
                <w:szCs w:val="28"/>
              </w:rPr>
              <w:t>.</w:t>
            </w:r>
          </w:p>
        </w:tc>
        <w:tc>
          <w:tcPr>
            <w:tcW w:w="6536" w:type="dxa"/>
            <w:tcBorders>
              <w:top w:val="single" w:sz="4" w:space="0" w:color="auto"/>
              <w:left w:val="single" w:sz="4" w:space="0" w:color="auto"/>
              <w:bottom w:val="single" w:sz="4" w:space="0" w:color="auto"/>
            </w:tcBorders>
            <w:shd w:val="clear" w:color="auto" w:fill="FFFFFF"/>
          </w:tcPr>
          <w:p w14:paraId="6D9CD65B" w14:textId="4F513D8F"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МАОУ ДО «Дом детского творчества»</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14:paraId="34D84204" w14:textId="26652CF8" w:rsidR="006614C4" w:rsidRPr="00521015" w:rsidRDefault="00365A2F" w:rsidP="00D266F6">
            <w:pPr>
              <w:rPr>
                <w:rFonts w:ascii="Times New Roman" w:hAnsi="Times New Roman" w:cs="Times New Roman"/>
                <w:sz w:val="28"/>
                <w:szCs w:val="28"/>
              </w:rPr>
            </w:pPr>
            <w:r w:rsidRPr="00521015">
              <w:rPr>
                <w:rFonts w:ascii="Times New Roman" w:hAnsi="Times New Roman" w:cs="Times New Roman"/>
                <w:sz w:val="28"/>
                <w:szCs w:val="28"/>
              </w:rPr>
              <w:t>1046</w:t>
            </w:r>
          </w:p>
        </w:tc>
      </w:tr>
      <w:tr w:rsidR="006614C4" w:rsidRPr="00521015" w14:paraId="6E53E6C8" w14:textId="77777777" w:rsidTr="004838B3">
        <w:trPr>
          <w:trHeight w:hRule="exact" w:val="928"/>
        </w:trPr>
        <w:tc>
          <w:tcPr>
            <w:tcW w:w="830" w:type="dxa"/>
            <w:tcBorders>
              <w:top w:val="single" w:sz="4" w:space="0" w:color="auto"/>
              <w:left w:val="single" w:sz="4" w:space="0" w:color="auto"/>
              <w:bottom w:val="single" w:sz="4" w:space="0" w:color="auto"/>
            </w:tcBorders>
            <w:shd w:val="clear" w:color="auto" w:fill="FFFFFF"/>
          </w:tcPr>
          <w:p w14:paraId="52D7A4D0" w14:textId="100B0DF2"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1</w:t>
            </w:r>
            <w:r w:rsidR="006938AC" w:rsidRPr="00521015">
              <w:rPr>
                <w:rFonts w:ascii="Times New Roman" w:hAnsi="Times New Roman" w:cs="Times New Roman"/>
                <w:sz w:val="28"/>
                <w:szCs w:val="28"/>
              </w:rPr>
              <w:t>2</w:t>
            </w:r>
            <w:r w:rsidRPr="00521015">
              <w:rPr>
                <w:rFonts w:ascii="Times New Roman" w:hAnsi="Times New Roman" w:cs="Times New Roman"/>
                <w:sz w:val="28"/>
                <w:szCs w:val="28"/>
              </w:rPr>
              <w:t>.</w:t>
            </w:r>
          </w:p>
        </w:tc>
        <w:tc>
          <w:tcPr>
            <w:tcW w:w="6536" w:type="dxa"/>
            <w:tcBorders>
              <w:top w:val="single" w:sz="4" w:space="0" w:color="auto"/>
              <w:left w:val="single" w:sz="4" w:space="0" w:color="auto"/>
              <w:bottom w:val="single" w:sz="4" w:space="0" w:color="auto"/>
            </w:tcBorders>
            <w:shd w:val="clear" w:color="auto" w:fill="FFFFFF"/>
          </w:tcPr>
          <w:p w14:paraId="35DAA923" w14:textId="214E5F75" w:rsidR="006614C4" w:rsidRPr="00521015" w:rsidRDefault="006614C4" w:rsidP="00D266F6">
            <w:pPr>
              <w:rPr>
                <w:rFonts w:ascii="Times New Roman" w:hAnsi="Times New Roman" w:cs="Times New Roman"/>
                <w:sz w:val="28"/>
                <w:szCs w:val="28"/>
              </w:rPr>
            </w:pPr>
            <w:r w:rsidRPr="00521015">
              <w:rPr>
                <w:rFonts w:ascii="Times New Roman" w:hAnsi="Times New Roman" w:cs="Times New Roman"/>
                <w:sz w:val="28"/>
                <w:szCs w:val="28"/>
              </w:rPr>
              <w:t xml:space="preserve">МАОУ ДОД «Детско-юношеская спортивная школа Нестеровского </w:t>
            </w:r>
            <w:r w:rsidR="006938AC" w:rsidRPr="00521015">
              <w:rPr>
                <w:rFonts w:ascii="Times New Roman" w:hAnsi="Times New Roman" w:cs="Times New Roman"/>
                <w:sz w:val="28"/>
                <w:szCs w:val="28"/>
              </w:rPr>
              <w:t>городского округа</w:t>
            </w:r>
            <w:r w:rsidRPr="00521015">
              <w:rPr>
                <w:rFonts w:ascii="Times New Roman" w:hAnsi="Times New Roman" w:cs="Times New Roman"/>
                <w:sz w:val="28"/>
                <w:szCs w:val="28"/>
              </w:rPr>
              <w:t>»</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14:paraId="20977AEF" w14:textId="5FBBC788" w:rsidR="006614C4" w:rsidRPr="00521015" w:rsidRDefault="00365A2F" w:rsidP="00D266F6">
            <w:pPr>
              <w:rPr>
                <w:rFonts w:ascii="Times New Roman" w:hAnsi="Times New Roman" w:cs="Times New Roman"/>
                <w:sz w:val="28"/>
                <w:szCs w:val="28"/>
              </w:rPr>
            </w:pPr>
            <w:r w:rsidRPr="00521015">
              <w:rPr>
                <w:rFonts w:ascii="Times New Roman" w:hAnsi="Times New Roman" w:cs="Times New Roman"/>
                <w:sz w:val="28"/>
                <w:szCs w:val="28"/>
              </w:rPr>
              <w:t>421</w:t>
            </w:r>
          </w:p>
        </w:tc>
      </w:tr>
    </w:tbl>
    <w:p w14:paraId="23C97D32" w14:textId="77777777" w:rsidR="006614C4" w:rsidRPr="00521015" w:rsidRDefault="006614C4" w:rsidP="004838B3">
      <w:pPr>
        <w:rPr>
          <w:rFonts w:ascii="Times New Roman" w:hAnsi="Times New Roman" w:cs="Times New Roman"/>
          <w:sz w:val="28"/>
          <w:szCs w:val="28"/>
        </w:rPr>
      </w:pPr>
    </w:p>
    <w:p w14:paraId="03D4A86E" w14:textId="3F3E06AD" w:rsidR="006614C4" w:rsidRPr="00521015" w:rsidRDefault="006938AC" w:rsidP="004838B3">
      <w:pPr>
        <w:jc w:val="both"/>
        <w:rPr>
          <w:rFonts w:ascii="Times New Roman" w:hAnsi="Times New Roman" w:cs="Times New Roman"/>
          <w:sz w:val="28"/>
          <w:szCs w:val="28"/>
        </w:rPr>
      </w:pPr>
      <w:r w:rsidRPr="00521015">
        <w:rPr>
          <w:rFonts w:ascii="Times New Roman" w:hAnsi="Times New Roman" w:cs="Times New Roman"/>
          <w:sz w:val="28"/>
          <w:szCs w:val="28"/>
        </w:rPr>
        <w:t xml:space="preserve">      </w:t>
      </w:r>
      <w:r w:rsidR="006614C4" w:rsidRPr="00521015">
        <w:rPr>
          <w:rFonts w:ascii="Times New Roman" w:hAnsi="Times New Roman" w:cs="Times New Roman"/>
          <w:sz w:val="28"/>
          <w:szCs w:val="28"/>
        </w:rPr>
        <w:t xml:space="preserve"> </w:t>
      </w:r>
      <w:r w:rsidRPr="00521015">
        <w:rPr>
          <w:rFonts w:ascii="Times New Roman" w:hAnsi="Times New Roman" w:cs="Times New Roman"/>
          <w:sz w:val="28"/>
          <w:szCs w:val="28"/>
        </w:rPr>
        <w:t>С</w:t>
      </w:r>
      <w:r w:rsidR="006614C4" w:rsidRPr="00521015">
        <w:rPr>
          <w:rFonts w:ascii="Times New Roman" w:hAnsi="Times New Roman" w:cs="Times New Roman"/>
          <w:sz w:val="28"/>
          <w:szCs w:val="28"/>
        </w:rPr>
        <w:t xml:space="preserve">ущественно обновлена инфраструктура общего образования, состояние которой при отсутствии инвестиций в течение длительного времени достигло низкого уровня. Выделение средств на улучшение материально-технической базы образовательных организаций, закупку оборудования способствовало росту </w:t>
      </w:r>
      <w:r w:rsidR="006614C4" w:rsidRPr="00521015">
        <w:rPr>
          <w:rFonts w:ascii="Times New Roman" w:hAnsi="Times New Roman" w:cs="Times New Roman"/>
          <w:sz w:val="28"/>
          <w:szCs w:val="28"/>
        </w:rPr>
        <w:lastRenderedPageBreak/>
        <w:t>показателя доли обучающихся в современных условиях. Все школы района подключены к сети Интернет. Существенно улучшилось обеспечение школ современным информационно-технологическим оборудованием. Охват обучающихся горячим питанием составляет около 9</w:t>
      </w:r>
      <w:r w:rsidRPr="00521015">
        <w:rPr>
          <w:rFonts w:ascii="Times New Roman" w:hAnsi="Times New Roman" w:cs="Times New Roman"/>
          <w:sz w:val="28"/>
          <w:szCs w:val="28"/>
        </w:rPr>
        <w:t>5</w:t>
      </w:r>
      <w:r w:rsidR="006614C4" w:rsidRPr="00521015">
        <w:rPr>
          <w:rFonts w:ascii="Times New Roman" w:hAnsi="Times New Roman" w:cs="Times New Roman"/>
          <w:sz w:val="28"/>
          <w:szCs w:val="28"/>
        </w:rPr>
        <w:t>%. Все школьники района обучаются в первую смену.</w:t>
      </w:r>
    </w:p>
    <w:p w14:paraId="4992E94C" w14:textId="36E19BE7" w:rsidR="006938AC" w:rsidRPr="00521015" w:rsidRDefault="006938AC" w:rsidP="004838B3">
      <w:pPr>
        <w:rPr>
          <w:rFonts w:ascii="Times New Roman" w:hAnsi="Times New Roman" w:cs="Times New Roman"/>
          <w:sz w:val="28"/>
          <w:szCs w:val="28"/>
        </w:rPr>
      </w:pPr>
    </w:p>
    <w:p w14:paraId="24B9E374" w14:textId="0777191D" w:rsidR="00FA58F0" w:rsidRDefault="00FA58F0" w:rsidP="004838B3">
      <w:pPr>
        <w:jc w:val="center"/>
        <w:rPr>
          <w:rFonts w:ascii="Times New Roman" w:hAnsi="Times New Roman" w:cs="Times New Roman"/>
          <w:b/>
          <w:sz w:val="24"/>
          <w:szCs w:val="24"/>
        </w:rPr>
      </w:pPr>
    </w:p>
    <w:p w14:paraId="7F0B249B" w14:textId="69883B8D" w:rsidR="00FA58F0" w:rsidRDefault="00FA58F0" w:rsidP="004838B3">
      <w:pPr>
        <w:jc w:val="center"/>
        <w:rPr>
          <w:rFonts w:ascii="Times New Roman" w:hAnsi="Times New Roman" w:cs="Times New Roman"/>
          <w:b/>
          <w:sz w:val="24"/>
          <w:szCs w:val="24"/>
        </w:rPr>
      </w:pPr>
    </w:p>
    <w:p w14:paraId="2A618A22" w14:textId="7AFD0221" w:rsidR="00FA58F0" w:rsidRDefault="00FA58F0" w:rsidP="004838B3">
      <w:pPr>
        <w:jc w:val="center"/>
        <w:rPr>
          <w:rFonts w:ascii="Times New Roman" w:hAnsi="Times New Roman" w:cs="Times New Roman"/>
          <w:b/>
          <w:sz w:val="24"/>
          <w:szCs w:val="24"/>
        </w:rPr>
      </w:pPr>
    </w:p>
    <w:p w14:paraId="5747ACA4" w14:textId="73B6E4C5" w:rsidR="00FA58F0" w:rsidRDefault="00FA58F0" w:rsidP="004838B3">
      <w:pPr>
        <w:jc w:val="center"/>
        <w:rPr>
          <w:rFonts w:ascii="Times New Roman" w:hAnsi="Times New Roman" w:cs="Times New Roman"/>
          <w:b/>
          <w:sz w:val="24"/>
          <w:szCs w:val="24"/>
        </w:rPr>
      </w:pPr>
    </w:p>
    <w:p w14:paraId="4A734790" w14:textId="438D2BAA" w:rsidR="00FA58F0" w:rsidRDefault="00FA58F0" w:rsidP="004838B3">
      <w:pPr>
        <w:jc w:val="center"/>
        <w:rPr>
          <w:rFonts w:ascii="Times New Roman" w:hAnsi="Times New Roman" w:cs="Times New Roman"/>
          <w:b/>
          <w:sz w:val="24"/>
          <w:szCs w:val="24"/>
        </w:rPr>
      </w:pPr>
    </w:p>
    <w:p w14:paraId="19D0F61F" w14:textId="007EC32E" w:rsidR="00FA58F0" w:rsidRDefault="00FA58F0" w:rsidP="004838B3">
      <w:pPr>
        <w:jc w:val="center"/>
        <w:rPr>
          <w:rFonts w:ascii="Times New Roman" w:hAnsi="Times New Roman" w:cs="Times New Roman"/>
          <w:b/>
          <w:sz w:val="24"/>
          <w:szCs w:val="24"/>
        </w:rPr>
      </w:pPr>
    </w:p>
    <w:p w14:paraId="1A126CDE" w14:textId="4FE73A1E" w:rsidR="00FA58F0" w:rsidRDefault="00FA58F0" w:rsidP="004838B3">
      <w:pPr>
        <w:jc w:val="center"/>
        <w:rPr>
          <w:rFonts w:ascii="Times New Roman" w:hAnsi="Times New Roman" w:cs="Times New Roman"/>
          <w:b/>
          <w:sz w:val="24"/>
          <w:szCs w:val="24"/>
        </w:rPr>
      </w:pPr>
    </w:p>
    <w:p w14:paraId="74AD8273" w14:textId="3F726D5D" w:rsidR="00FA58F0" w:rsidRDefault="00FA58F0" w:rsidP="004838B3">
      <w:pPr>
        <w:jc w:val="center"/>
        <w:rPr>
          <w:rFonts w:ascii="Times New Roman" w:hAnsi="Times New Roman" w:cs="Times New Roman"/>
          <w:b/>
          <w:sz w:val="24"/>
          <w:szCs w:val="24"/>
        </w:rPr>
      </w:pPr>
    </w:p>
    <w:p w14:paraId="23DA5EBB" w14:textId="0B70EC86" w:rsidR="00FA58F0" w:rsidRDefault="00FA58F0" w:rsidP="004838B3">
      <w:pPr>
        <w:jc w:val="center"/>
        <w:rPr>
          <w:rFonts w:ascii="Times New Roman" w:hAnsi="Times New Roman" w:cs="Times New Roman"/>
          <w:b/>
          <w:sz w:val="24"/>
          <w:szCs w:val="24"/>
        </w:rPr>
      </w:pPr>
    </w:p>
    <w:p w14:paraId="062E9A30" w14:textId="44DDDE2E" w:rsidR="00FA58F0" w:rsidRDefault="00FA58F0" w:rsidP="004838B3">
      <w:pPr>
        <w:jc w:val="center"/>
        <w:rPr>
          <w:rFonts w:ascii="Times New Roman" w:hAnsi="Times New Roman" w:cs="Times New Roman"/>
          <w:b/>
          <w:sz w:val="24"/>
          <w:szCs w:val="24"/>
        </w:rPr>
      </w:pPr>
    </w:p>
    <w:p w14:paraId="0EA17423" w14:textId="62F12BFE" w:rsidR="00FA58F0" w:rsidRDefault="00FA58F0" w:rsidP="004838B3">
      <w:pPr>
        <w:jc w:val="center"/>
        <w:rPr>
          <w:rFonts w:ascii="Times New Roman" w:hAnsi="Times New Roman" w:cs="Times New Roman"/>
          <w:b/>
          <w:sz w:val="24"/>
          <w:szCs w:val="24"/>
        </w:rPr>
      </w:pPr>
    </w:p>
    <w:p w14:paraId="5931A1D6" w14:textId="601A8487" w:rsidR="00FA58F0" w:rsidRDefault="00FA58F0" w:rsidP="004838B3">
      <w:pPr>
        <w:jc w:val="center"/>
        <w:rPr>
          <w:rFonts w:ascii="Times New Roman" w:hAnsi="Times New Roman" w:cs="Times New Roman"/>
          <w:b/>
          <w:sz w:val="24"/>
          <w:szCs w:val="24"/>
        </w:rPr>
      </w:pPr>
    </w:p>
    <w:p w14:paraId="745B1D8F" w14:textId="6689F414" w:rsidR="00FA58F0" w:rsidRDefault="00FA58F0" w:rsidP="004838B3">
      <w:pPr>
        <w:jc w:val="center"/>
        <w:rPr>
          <w:rFonts w:ascii="Times New Roman" w:hAnsi="Times New Roman" w:cs="Times New Roman"/>
          <w:b/>
          <w:sz w:val="24"/>
          <w:szCs w:val="24"/>
        </w:rPr>
      </w:pPr>
    </w:p>
    <w:p w14:paraId="55658A4B" w14:textId="33772FB8" w:rsidR="00FA58F0" w:rsidRDefault="00FA58F0" w:rsidP="004838B3">
      <w:pPr>
        <w:jc w:val="center"/>
        <w:rPr>
          <w:rFonts w:ascii="Times New Roman" w:hAnsi="Times New Roman" w:cs="Times New Roman"/>
          <w:b/>
          <w:sz w:val="24"/>
          <w:szCs w:val="24"/>
        </w:rPr>
      </w:pPr>
    </w:p>
    <w:p w14:paraId="7E6E82D4" w14:textId="709DE8D0" w:rsidR="00FA58F0" w:rsidRDefault="00FA58F0" w:rsidP="004838B3">
      <w:pPr>
        <w:jc w:val="center"/>
        <w:rPr>
          <w:rFonts w:ascii="Times New Roman" w:hAnsi="Times New Roman" w:cs="Times New Roman"/>
          <w:b/>
          <w:sz w:val="24"/>
          <w:szCs w:val="24"/>
        </w:rPr>
      </w:pPr>
    </w:p>
    <w:p w14:paraId="74F95FAE" w14:textId="1DD89A9D" w:rsidR="00FA58F0" w:rsidRDefault="00FA58F0" w:rsidP="004838B3">
      <w:pPr>
        <w:jc w:val="center"/>
        <w:rPr>
          <w:rFonts w:ascii="Times New Roman" w:hAnsi="Times New Roman" w:cs="Times New Roman"/>
          <w:b/>
          <w:sz w:val="24"/>
          <w:szCs w:val="24"/>
        </w:rPr>
      </w:pPr>
    </w:p>
    <w:p w14:paraId="19B02B04" w14:textId="166EF1DA" w:rsidR="00FA58F0" w:rsidRDefault="00FA58F0" w:rsidP="004838B3">
      <w:pPr>
        <w:jc w:val="center"/>
        <w:rPr>
          <w:rFonts w:ascii="Times New Roman" w:hAnsi="Times New Roman" w:cs="Times New Roman"/>
          <w:b/>
          <w:sz w:val="24"/>
          <w:szCs w:val="24"/>
        </w:rPr>
      </w:pPr>
    </w:p>
    <w:p w14:paraId="3940F0EB" w14:textId="0B672E1B" w:rsidR="00FA58F0" w:rsidRDefault="00FA58F0" w:rsidP="004838B3">
      <w:pPr>
        <w:jc w:val="center"/>
        <w:rPr>
          <w:rFonts w:ascii="Times New Roman" w:hAnsi="Times New Roman" w:cs="Times New Roman"/>
          <w:b/>
          <w:sz w:val="24"/>
          <w:szCs w:val="24"/>
        </w:rPr>
      </w:pPr>
    </w:p>
    <w:p w14:paraId="10608745" w14:textId="62322427" w:rsidR="00FA58F0" w:rsidRDefault="00FA58F0" w:rsidP="004838B3">
      <w:pPr>
        <w:jc w:val="center"/>
        <w:rPr>
          <w:rFonts w:ascii="Times New Roman" w:hAnsi="Times New Roman" w:cs="Times New Roman"/>
          <w:b/>
          <w:sz w:val="24"/>
          <w:szCs w:val="24"/>
        </w:rPr>
      </w:pPr>
    </w:p>
    <w:p w14:paraId="38A1CDF3" w14:textId="3266BEB1" w:rsidR="00FA58F0" w:rsidRDefault="00FA58F0" w:rsidP="004838B3">
      <w:pPr>
        <w:jc w:val="center"/>
        <w:rPr>
          <w:rFonts w:ascii="Times New Roman" w:hAnsi="Times New Roman" w:cs="Times New Roman"/>
          <w:b/>
          <w:sz w:val="24"/>
          <w:szCs w:val="24"/>
        </w:rPr>
      </w:pPr>
    </w:p>
    <w:p w14:paraId="2AAE56DB" w14:textId="7D46DF21" w:rsidR="00FA58F0" w:rsidRDefault="00FA58F0" w:rsidP="004838B3">
      <w:pPr>
        <w:jc w:val="center"/>
        <w:rPr>
          <w:rFonts w:ascii="Times New Roman" w:hAnsi="Times New Roman" w:cs="Times New Roman"/>
          <w:b/>
          <w:sz w:val="24"/>
          <w:szCs w:val="24"/>
        </w:rPr>
      </w:pPr>
    </w:p>
    <w:p w14:paraId="22EAF172" w14:textId="2A3D7104" w:rsidR="00FA58F0" w:rsidRDefault="00FA58F0" w:rsidP="004838B3">
      <w:pPr>
        <w:jc w:val="center"/>
        <w:rPr>
          <w:rFonts w:ascii="Times New Roman" w:hAnsi="Times New Roman" w:cs="Times New Roman"/>
          <w:b/>
          <w:sz w:val="24"/>
          <w:szCs w:val="24"/>
        </w:rPr>
      </w:pPr>
    </w:p>
    <w:p w14:paraId="12256EB0" w14:textId="41140D4F" w:rsidR="00FA58F0" w:rsidRDefault="00FA58F0" w:rsidP="004838B3">
      <w:pPr>
        <w:jc w:val="center"/>
        <w:rPr>
          <w:rFonts w:ascii="Times New Roman" w:hAnsi="Times New Roman" w:cs="Times New Roman"/>
          <w:b/>
          <w:sz w:val="24"/>
          <w:szCs w:val="24"/>
        </w:rPr>
      </w:pPr>
    </w:p>
    <w:p w14:paraId="28CA8537" w14:textId="4DB188D8" w:rsidR="00FA58F0" w:rsidRDefault="00FA58F0" w:rsidP="004838B3">
      <w:pPr>
        <w:jc w:val="center"/>
        <w:rPr>
          <w:rFonts w:ascii="Times New Roman" w:hAnsi="Times New Roman" w:cs="Times New Roman"/>
          <w:b/>
          <w:sz w:val="24"/>
          <w:szCs w:val="24"/>
        </w:rPr>
      </w:pPr>
    </w:p>
    <w:p w14:paraId="02B8CA94" w14:textId="71450E87" w:rsidR="00FA58F0" w:rsidRPr="001E281A" w:rsidRDefault="00FA58F0" w:rsidP="004838B3">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E281A">
        <w:rPr>
          <w:rFonts w:ascii="Times New Roman" w:hAnsi="Times New Roman" w:cs="Times New Roman"/>
          <w:sz w:val="24"/>
          <w:szCs w:val="24"/>
        </w:rPr>
        <w:t>Приложение №</w:t>
      </w:r>
      <w:r>
        <w:rPr>
          <w:rFonts w:ascii="Times New Roman" w:hAnsi="Times New Roman" w:cs="Times New Roman"/>
          <w:sz w:val="24"/>
          <w:szCs w:val="24"/>
        </w:rPr>
        <w:t>1</w:t>
      </w:r>
    </w:p>
    <w:p w14:paraId="2EDBA15C" w14:textId="7B792328" w:rsidR="00FA58F0" w:rsidRDefault="00FA58F0" w:rsidP="004D337F">
      <w:pPr>
        <w:spacing w:after="0"/>
        <w:jc w:val="right"/>
        <w:rPr>
          <w:rFonts w:ascii="Times New Roman" w:hAnsi="Times New Roman" w:cs="Times New Roman"/>
          <w:b/>
          <w:sz w:val="24"/>
          <w:szCs w:val="24"/>
        </w:rPr>
      </w:pPr>
      <w:r w:rsidRPr="001E281A">
        <w:rPr>
          <w:rFonts w:ascii="Times New Roman" w:hAnsi="Times New Roman" w:cs="Times New Roman"/>
          <w:sz w:val="24"/>
          <w:szCs w:val="24"/>
        </w:rPr>
        <w:t xml:space="preserve"> </w:t>
      </w:r>
      <w:r w:rsidR="004D337F">
        <w:rPr>
          <w:rFonts w:ascii="Times New Roman" w:hAnsi="Times New Roman" w:cs="Times New Roman"/>
          <w:sz w:val="24"/>
          <w:szCs w:val="24"/>
        </w:rPr>
        <w:t>к Программе</w:t>
      </w:r>
    </w:p>
    <w:p w14:paraId="0A57A6EB" w14:textId="58A41B45" w:rsidR="00FA58F0" w:rsidRDefault="00FA58F0" w:rsidP="004838B3">
      <w:pPr>
        <w:jc w:val="center"/>
        <w:rPr>
          <w:rFonts w:ascii="Times New Roman" w:hAnsi="Times New Roman" w:cs="Times New Roman"/>
          <w:b/>
          <w:sz w:val="28"/>
          <w:szCs w:val="28"/>
        </w:rPr>
      </w:pPr>
      <w:r w:rsidRPr="00637002">
        <w:rPr>
          <w:rFonts w:ascii="Times New Roman" w:hAnsi="Times New Roman" w:cs="Times New Roman"/>
          <w:b/>
          <w:sz w:val="28"/>
          <w:szCs w:val="28"/>
        </w:rPr>
        <w:t>Паспорт</w:t>
      </w:r>
    </w:p>
    <w:p w14:paraId="2AB71BC8" w14:textId="77777777" w:rsidR="00FA58F0" w:rsidRPr="00637002" w:rsidRDefault="00FA58F0" w:rsidP="004838B3">
      <w:pPr>
        <w:jc w:val="center"/>
        <w:rPr>
          <w:rFonts w:ascii="Times New Roman" w:hAnsi="Times New Roman" w:cs="Times New Roman"/>
          <w:b/>
          <w:sz w:val="28"/>
          <w:szCs w:val="28"/>
        </w:rPr>
      </w:pPr>
    </w:p>
    <w:p w14:paraId="5FAB4DAD" w14:textId="43882EB2" w:rsidR="00FA58F0" w:rsidRPr="00637002" w:rsidRDefault="00FA58F0" w:rsidP="004838B3">
      <w:pPr>
        <w:jc w:val="center"/>
        <w:rPr>
          <w:rFonts w:ascii="Times New Roman" w:hAnsi="Times New Roman" w:cs="Times New Roman"/>
          <w:b/>
          <w:sz w:val="28"/>
          <w:szCs w:val="28"/>
        </w:rPr>
      </w:pPr>
      <w:r>
        <w:rPr>
          <w:rFonts w:ascii="Times New Roman" w:hAnsi="Times New Roman" w:cs="Times New Roman"/>
          <w:b/>
          <w:sz w:val="28"/>
          <w:szCs w:val="28"/>
        </w:rPr>
        <w:t>под</w:t>
      </w:r>
      <w:r w:rsidRPr="00637002">
        <w:rPr>
          <w:rFonts w:ascii="Times New Roman" w:hAnsi="Times New Roman" w:cs="Times New Roman"/>
          <w:b/>
          <w:sz w:val="28"/>
          <w:szCs w:val="28"/>
        </w:rPr>
        <w:t>программы « Развитие  и обеспечение деятельности общеобразовательных  учреждений</w:t>
      </w:r>
      <w:r w:rsidR="004B40DC">
        <w:rPr>
          <w:rFonts w:ascii="Times New Roman" w:hAnsi="Times New Roman" w:cs="Times New Roman"/>
          <w:b/>
          <w:sz w:val="28"/>
          <w:szCs w:val="28"/>
        </w:rPr>
        <w:t xml:space="preserve"> на 2020-2022годы»</w:t>
      </w:r>
    </w:p>
    <w:tbl>
      <w:tblPr>
        <w:tblStyle w:val="a9"/>
        <w:tblW w:w="0" w:type="auto"/>
        <w:tblInd w:w="-706" w:type="dxa"/>
        <w:tblLook w:val="04A0" w:firstRow="1" w:lastRow="0" w:firstColumn="1" w:lastColumn="0" w:noHBand="0" w:noVBand="1"/>
      </w:tblPr>
      <w:tblGrid>
        <w:gridCol w:w="3477"/>
        <w:gridCol w:w="6799"/>
      </w:tblGrid>
      <w:tr w:rsidR="00FA58F0" w:rsidRPr="00637002" w14:paraId="14A8F836" w14:textId="77777777" w:rsidTr="004838B3">
        <w:tc>
          <w:tcPr>
            <w:tcW w:w="3477" w:type="dxa"/>
          </w:tcPr>
          <w:p w14:paraId="49CFCA8D"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Ответственный  исполнитель программы </w:t>
            </w:r>
          </w:p>
        </w:tc>
        <w:tc>
          <w:tcPr>
            <w:tcW w:w="6799" w:type="dxa"/>
          </w:tcPr>
          <w:p w14:paraId="439A61DB"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Управление образования администрации МО «Нестеровский городской округ»</w:t>
            </w:r>
          </w:p>
        </w:tc>
      </w:tr>
      <w:tr w:rsidR="00FA58F0" w:rsidRPr="00637002" w14:paraId="3F019060" w14:textId="77777777" w:rsidTr="004838B3">
        <w:tc>
          <w:tcPr>
            <w:tcW w:w="3477" w:type="dxa"/>
          </w:tcPr>
          <w:p w14:paraId="3146E771"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Соисполнители  программы</w:t>
            </w:r>
          </w:p>
        </w:tc>
        <w:tc>
          <w:tcPr>
            <w:tcW w:w="6799" w:type="dxa"/>
          </w:tcPr>
          <w:p w14:paraId="082999E5"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Общеобразовательные учреждения МО           </w:t>
            </w:r>
            <w:r>
              <w:rPr>
                <w:rFonts w:ascii="Times New Roman" w:hAnsi="Times New Roman" w:cs="Times New Roman"/>
                <w:sz w:val="28"/>
                <w:szCs w:val="28"/>
              </w:rPr>
              <w:t xml:space="preserve">                     </w:t>
            </w:r>
            <w:r w:rsidRPr="00637002">
              <w:rPr>
                <w:rFonts w:ascii="Times New Roman" w:hAnsi="Times New Roman" w:cs="Times New Roman"/>
                <w:sz w:val="28"/>
                <w:szCs w:val="28"/>
              </w:rPr>
              <w:t xml:space="preserve"> « Нестеровский городской округ»</w:t>
            </w:r>
          </w:p>
        </w:tc>
      </w:tr>
      <w:tr w:rsidR="00FA58F0" w:rsidRPr="00637002" w14:paraId="643CFACC" w14:textId="77777777" w:rsidTr="004838B3">
        <w:trPr>
          <w:trHeight w:val="617"/>
        </w:trPr>
        <w:tc>
          <w:tcPr>
            <w:tcW w:w="3477" w:type="dxa"/>
          </w:tcPr>
          <w:p w14:paraId="3A0C96D4"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Участники программы </w:t>
            </w:r>
          </w:p>
        </w:tc>
        <w:tc>
          <w:tcPr>
            <w:tcW w:w="6799" w:type="dxa"/>
          </w:tcPr>
          <w:p w14:paraId="100328B2"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МАОУ СОШ г. Нестерова им.В.И. Пацаева, МАОУ Замковская</w:t>
            </w:r>
            <w:r>
              <w:rPr>
                <w:rFonts w:ascii="Times New Roman" w:hAnsi="Times New Roman" w:cs="Times New Roman"/>
                <w:sz w:val="28"/>
                <w:szCs w:val="28"/>
              </w:rPr>
              <w:t xml:space="preserve"> СОШ, </w:t>
            </w:r>
            <w:r w:rsidRPr="00637002">
              <w:rPr>
                <w:rFonts w:ascii="Times New Roman" w:hAnsi="Times New Roman" w:cs="Times New Roman"/>
                <w:sz w:val="28"/>
                <w:szCs w:val="28"/>
              </w:rPr>
              <w:t>МАОУ</w:t>
            </w:r>
            <w:r>
              <w:rPr>
                <w:rFonts w:ascii="Times New Roman" w:hAnsi="Times New Roman" w:cs="Times New Roman"/>
                <w:sz w:val="28"/>
                <w:szCs w:val="28"/>
              </w:rPr>
              <w:t xml:space="preserve"> </w:t>
            </w:r>
            <w:r w:rsidRPr="00637002">
              <w:rPr>
                <w:rFonts w:ascii="Times New Roman" w:hAnsi="Times New Roman" w:cs="Times New Roman"/>
                <w:sz w:val="28"/>
                <w:szCs w:val="28"/>
              </w:rPr>
              <w:t>Илюшинская СОШ,  МАОУ Покрышкинская НШ-ДС, МАОУ Заветинская НШ-ДС.</w:t>
            </w:r>
          </w:p>
        </w:tc>
      </w:tr>
      <w:tr w:rsidR="00FA58F0" w:rsidRPr="00637002" w14:paraId="3C286209" w14:textId="77777777" w:rsidTr="004838B3">
        <w:tc>
          <w:tcPr>
            <w:tcW w:w="3477" w:type="dxa"/>
          </w:tcPr>
          <w:p w14:paraId="126E3E8D"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Цель</w:t>
            </w:r>
            <w:r>
              <w:rPr>
                <w:rFonts w:ascii="Times New Roman" w:hAnsi="Times New Roman" w:cs="Times New Roman"/>
                <w:sz w:val="28"/>
                <w:szCs w:val="28"/>
              </w:rPr>
              <w:t xml:space="preserve"> </w:t>
            </w:r>
            <w:r w:rsidRPr="00637002">
              <w:rPr>
                <w:rFonts w:ascii="Times New Roman" w:hAnsi="Times New Roman" w:cs="Times New Roman"/>
                <w:sz w:val="28"/>
                <w:szCs w:val="28"/>
              </w:rPr>
              <w:t xml:space="preserve">программы </w:t>
            </w:r>
          </w:p>
        </w:tc>
        <w:tc>
          <w:tcPr>
            <w:tcW w:w="6799" w:type="dxa"/>
          </w:tcPr>
          <w:p w14:paraId="2A6263EB"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1.Создание  условий для обеспечения доступного и качественного образования.</w:t>
            </w:r>
          </w:p>
          <w:p w14:paraId="1B9FE6CB" w14:textId="77777777" w:rsidR="00FA58F0" w:rsidRPr="00637002" w:rsidRDefault="00FA58F0" w:rsidP="00FA58F0">
            <w:pPr>
              <w:rPr>
                <w:rFonts w:ascii="Times New Roman" w:hAnsi="Times New Roman" w:cs="Times New Roman"/>
                <w:sz w:val="28"/>
                <w:szCs w:val="28"/>
              </w:rPr>
            </w:pPr>
          </w:p>
          <w:p w14:paraId="6065CAF7" w14:textId="77777777" w:rsidR="00FA58F0" w:rsidRPr="00637002" w:rsidRDefault="00FA58F0" w:rsidP="00FA58F0">
            <w:pPr>
              <w:rPr>
                <w:rFonts w:ascii="Times New Roman" w:hAnsi="Times New Roman" w:cs="Times New Roman"/>
                <w:sz w:val="28"/>
                <w:szCs w:val="28"/>
              </w:rPr>
            </w:pPr>
          </w:p>
        </w:tc>
      </w:tr>
      <w:tr w:rsidR="00FA58F0" w:rsidRPr="00637002" w14:paraId="6866D36D" w14:textId="77777777" w:rsidTr="004838B3">
        <w:tc>
          <w:tcPr>
            <w:tcW w:w="3477" w:type="dxa"/>
          </w:tcPr>
          <w:p w14:paraId="7445DA38"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 Задачи программы </w:t>
            </w:r>
          </w:p>
        </w:tc>
        <w:tc>
          <w:tcPr>
            <w:tcW w:w="6799" w:type="dxa"/>
          </w:tcPr>
          <w:p w14:paraId="36D18636"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1.Развитие  механизмов обеспечения доступности качественного общего образования для различных  категорий обучающихся независимо  от состояния здоровья, этнокультурной принадлежности, места жительства и социально-экономического статуса.</w:t>
            </w:r>
          </w:p>
          <w:p w14:paraId="1F16A6CD"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2.Повышения качества и материально-технической оснащенности общего образования в соответствии с требованиями ФГОС, в том числе для детей с ОВЗ  и детей-инвалидов.</w:t>
            </w:r>
          </w:p>
          <w:p w14:paraId="4309D080" w14:textId="4F2467BE"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3. Обновление содержания начального общего, основного общего  и среднего общего   образования  детей в соответствии с концепциями  развития предметных линий, ФГОС и потребностями обучающихся, их законны</w:t>
            </w:r>
            <w:r w:rsidR="004B40DC">
              <w:rPr>
                <w:rFonts w:ascii="Times New Roman" w:hAnsi="Times New Roman" w:cs="Times New Roman"/>
                <w:sz w:val="28"/>
                <w:szCs w:val="28"/>
              </w:rPr>
              <w:t>х</w:t>
            </w:r>
            <w:r w:rsidRPr="00637002">
              <w:rPr>
                <w:rFonts w:ascii="Times New Roman" w:hAnsi="Times New Roman" w:cs="Times New Roman"/>
                <w:sz w:val="28"/>
                <w:szCs w:val="28"/>
              </w:rPr>
              <w:t xml:space="preserve"> представител</w:t>
            </w:r>
            <w:r w:rsidR="004B40DC">
              <w:rPr>
                <w:rFonts w:ascii="Times New Roman" w:hAnsi="Times New Roman" w:cs="Times New Roman"/>
                <w:sz w:val="28"/>
                <w:szCs w:val="28"/>
              </w:rPr>
              <w:t>ей</w:t>
            </w:r>
            <w:r w:rsidRPr="00637002">
              <w:rPr>
                <w:rFonts w:ascii="Times New Roman" w:hAnsi="Times New Roman" w:cs="Times New Roman"/>
                <w:sz w:val="28"/>
                <w:szCs w:val="28"/>
              </w:rPr>
              <w:t>.</w:t>
            </w:r>
          </w:p>
          <w:p w14:paraId="6A90AA05"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4.Создание условий для внедрения на уровне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w:t>
            </w:r>
            <w:r w:rsidRPr="004B40DC">
              <w:rPr>
                <w:rFonts w:ascii="Times New Roman" w:hAnsi="Times New Roman" w:cs="Times New Roman"/>
                <w:sz w:val="28"/>
                <w:szCs w:val="28"/>
              </w:rPr>
              <w:t>общеобразовательных программ цифрового, естественнонаучного, технического и гуманитарного профилей</w:t>
            </w:r>
            <w:r w:rsidRPr="00637002">
              <w:rPr>
                <w:rFonts w:ascii="Times New Roman" w:hAnsi="Times New Roman" w:cs="Times New Roman"/>
                <w:sz w:val="28"/>
                <w:szCs w:val="28"/>
              </w:rPr>
              <w:t>.</w:t>
            </w:r>
          </w:p>
          <w:p w14:paraId="4AD774C2"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5. Обновление  содержания и совершенствование  методов обучения предметных  областей «Технология», «Математика и информатика», </w:t>
            </w:r>
            <w:r w:rsidRPr="00637002">
              <w:rPr>
                <w:rFonts w:ascii="Times New Roman" w:hAnsi="Times New Roman" w:cs="Times New Roman"/>
                <w:sz w:val="28"/>
                <w:szCs w:val="28"/>
              </w:rPr>
              <w:lastRenderedPageBreak/>
              <w:t>«Физическая  культура и основы безопасности  жизнедеятельности».</w:t>
            </w:r>
          </w:p>
          <w:p w14:paraId="46A70261" w14:textId="0E01D131"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6.Создание условий для реализации  </w:t>
            </w:r>
            <w:r w:rsidR="004B40DC" w:rsidRPr="00637002">
              <w:rPr>
                <w:rFonts w:ascii="Times New Roman" w:hAnsi="Times New Roman" w:cs="Times New Roman"/>
                <w:sz w:val="28"/>
                <w:szCs w:val="28"/>
              </w:rPr>
              <w:t>разно уровневых</w:t>
            </w:r>
            <w:r w:rsidRPr="00637002">
              <w:rPr>
                <w:rFonts w:ascii="Times New Roman" w:hAnsi="Times New Roman" w:cs="Times New Roman"/>
                <w:sz w:val="28"/>
                <w:szCs w:val="28"/>
              </w:rPr>
              <w:t xml:space="preserve"> общеобразовательных программ дополнительного образования цифрового, естественнонаучного, технического и гуманитарного профилей.</w:t>
            </w:r>
          </w:p>
          <w:p w14:paraId="10131D28"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7.Обновление  материально-технической базы для формирования у обучающихся современных технологических и гуманитарных  навыков.  Создание материально-технической базы для реализации основных и дополнительных общеобразовательных программ цифрового</w:t>
            </w:r>
            <w:r>
              <w:rPr>
                <w:rFonts w:ascii="Times New Roman" w:hAnsi="Times New Roman" w:cs="Times New Roman"/>
                <w:sz w:val="28"/>
                <w:szCs w:val="28"/>
              </w:rPr>
              <w:t xml:space="preserve">  </w:t>
            </w:r>
            <w:r w:rsidRPr="00637002">
              <w:rPr>
                <w:rFonts w:ascii="Times New Roman" w:hAnsi="Times New Roman" w:cs="Times New Roman"/>
                <w:sz w:val="28"/>
                <w:szCs w:val="28"/>
              </w:rPr>
              <w:t>и гуманитарного профилей в общеобразовательных учреждениях, расположенных в сельской местности и малых городах.</w:t>
            </w:r>
          </w:p>
          <w:p w14:paraId="485239CF"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8.Внедрение целевой модели цифровой образовательной среды.                                                                 </w:t>
            </w:r>
          </w:p>
          <w:p w14:paraId="15808F78"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9.Совершенствование качества условий</w:t>
            </w:r>
            <w:r>
              <w:rPr>
                <w:rFonts w:ascii="Times New Roman" w:hAnsi="Times New Roman" w:cs="Times New Roman"/>
                <w:sz w:val="28"/>
                <w:szCs w:val="28"/>
              </w:rPr>
              <w:t xml:space="preserve"> </w:t>
            </w:r>
            <w:r w:rsidRPr="00637002">
              <w:rPr>
                <w:rFonts w:ascii="Times New Roman" w:hAnsi="Times New Roman" w:cs="Times New Roman"/>
                <w:sz w:val="28"/>
                <w:szCs w:val="28"/>
              </w:rPr>
              <w:t>осуществления образовательной деятельности образовательных организаций.</w:t>
            </w:r>
          </w:p>
          <w:p w14:paraId="000CBD33" w14:textId="77777777" w:rsidR="00FA58F0" w:rsidRPr="00637002" w:rsidRDefault="00FA58F0" w:rsidP="00FA58F0">
            <w:pPr>
              <w:rPr>
                <w:rFonts w:ascii="Times New Roman" w:hAnsi="Times New Roman" w:cs="Times New Roman"/>
                <w:sz w:val="28"/>
                <w:szCs w:val="28"/>
              </w:rPr>
            </w:pPr>
          </w:p>
          <w:p w14:paraId="03C2EF66" w14:textId="77777777" w:rsidR="00FA58F0" w:rsidRPr="00637002" w:rsidRDefault="00FA58F0" w:rsidP="00FA58F0">
            <w:pPr>
              <w:rPr>
                <w:rFonts w:ascii="Times New Roman" w:hAnsi="Times New Roman" w:cs="Times New Roman"/>
                <w:sz w:val="28"/>
                <w:szCs w:val="28"/>
              </w:rPr>
            </w:pPr>
          </w:p>
        </w:tc>
      </w:tr>
      <w:tr w:rsidR="00FA58F0" w:rsidRPr="00637002" w14:paraId="4C89FE68" w14:textId="77777777" w:rsidTr="004838B3">
        <w:tc>
          <w:tcPr>
            <w:tcW w:w="3477" w:type="dxa"/>
          </w:tcPr>
          <w:p w14:paraId="4BC9ED02" w14:textId="0879858C" w:rsidR="00FA58F0" w:rsidRPr="00637002" w:rsidRDefault="004B40DC" w:rsidP="00FA58F0">
            <w:pPr>
              <w:rPr>
                <w:rFonts w:ascii="Times New Roman" w:hAnsi="Times New Roman" w:cs="Times New Roman"/>
                <w:sz w:val="28"/>
                <w:szCs w:val="28"/>
              </w:rPr>
            </w:pPr>
            <w:r>
              <w:rPr>
                <w:rFonts w:ascii="Times New Roman" w:hAnsi="Times New Roman" w:cs="Times New Roman"/>
                <w:sz w:val="28"/>
                <w:szCs w:val="28"/>
              </w:rPr>
              <w:lastRenderedPageBreak/>
              <w:t>С</w:t>
            </w:r>
            <w:r w:rsidR="00FA58F0" w:rsidRPr="00637002">
              <w:rPr>
                <w:rFonts w:ascii="Times New Roman" w:hAnsi="Times New Roman" w:cs="Times New Roman"/>
                <w:sz w:val="28"/>
                <w:szCs w:val="28"/>
              </w:rPr>
              <w:t>роки реализации подпрограммы</w:t>
            </w:r>
          </w:p>
        </w:tc>
        <w:tc>
          <w:tcPr>
            <w:tcW w:w="6799" w:type="dxa"/>
          </w:tcPr>
          <w:p w14:paraId="1C964962" w14:textId="39050A20" w:rsidR="00FA58F0" w:rsidRPr="00637002" w:rsidRDefault="00FA58F0" w:rsidP="004B40DC">
            <w:pPr>
              <w:rPr>
                <w:rFonts w:ascii="Times New Roman" w:hAnsi="Times New Roman" w:cs="Times New Roman"/>
                <w:sz w:val="28"/>
                <w:szCs w:val="28"/>
              </w:rPr>
            </w:pPr>
            <w:r w:rsidRPr="00637002">
              <w:rPr>
                <w:rFonts w:ascii="Times New Roman" w:hAnsi="Times New Roman" w:cs="Times New Roman"/>
                <w:sz w:val="28"/>
                <w:szCs w:val="28"/>
              </w:rPr>
              <w:t xml:space="preserve"> 2020-2022 годы</w:t>
            </w:r>
          </w:p>
        </w:tc>
      </w:tr>
      <w:tr w:rsidR="00FA58F0" w:rsidRPr="00637002" w14:paraId="4E1DAE21" w14:textId="77777777" w:rsidTr="004838B3">
        <w:tc>
          <w:tcPr>
            <w:tcW w:w="3477" w:type="dxa"/>
          </w:tcPr>
          <w:p w14:paraId="64F1B265"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Объем финансовых средств</w:t>
            </w:r>
          </w:p>
        </w:tc>
        <w:tc>
          <w:tcPr>
            <w:tcW w:w="6799" w:type="dxa"/>
          </w:tcPr>
          <w:p w14:paraId="2755CBFF"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37002">
              <w:rPr>
                <w:rFonts w:ascii="Times New Roman" w:hAnsi="Times New Roman" w:cs="Times New Roman"/>
                <w:sz w:val="28"/>
                <w:szCs w:val="28"/>
              </w:rPr>
              <w:t xml:space="preserve">   О.Б.             М.Б. (тыс. руб.)</w:t>
            </w:r>
          </w:p>
          <w:p w14:paraId="217FC06B" w14:textId="3D87F1C9"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2020г.</w:t>
            </w:r>
            <w:r w:rsidR="004B40DC">
              <w:rPr>
                <w:rFonts w:ascii="Times New Roman" w:hAnsi="Times New Roman" w:cs="Times New Roman"/>
                <w:sz w:val="28"/>
                <w:szCs w:val="28"/>
              </w:rPr>
              <w:t>-104639,32            31580,68</w:t>
            </w:r>
            <w:r w:rsidRPr="00637002">
              <w:rPr>
                <w:rFonts w:ascii="Times New Roman" w:hAnsi="Times New Roman" w:cs="Times New Roman"/>
                <w:sz w:val="28"/>
                <w:szCs w:val="28"/>
              </w:rPr>
              <w:t xml:space="preserve"> </w:t>
            </w:r>
          </w:p>
          <w:p w14:paraId="101BE010" w14:textId="0B47329F" w:rsidR="004B40DC"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2021 г.</w:t>
            </w:r>
            <w:r w:rsidR="004B40DC">
              <w:rPr>
                <w:rFonts w:ascii="Times New Roman" w:hAnsi="Times New Roman" w:cs="Times New Roman"/>
                <w:sz w:val="28"/>
                <w:szCs w:val="28"/>
              </w:rPr>
              <w:t>-90494,52             29555,1</w:t>
            </w:r>
          </w:p>
          <w:p w14:paraId="181861A4" w14:textId="516DDDD0"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2022 г.</w:t>
            </w:r>
            <w:r w:rsidR="004B40DC">
              <w:rPr>
                <w:rFonts w:ascii="Times New Roman" w:hAnsi="Times New Roman" w:cs="Times New Roman"/>
                <w:sz w:val="28"/>
                <w:szCs w:val="28"/>
              </w:rPr>
              <w:t>-95338,49             30155,1</w:t>
            </w:r>
          </w:p>
          <w:p w14:paraId="7A66A039" w14:textId="77777777" w:rsidR="00FA58F0" w:rsidRPr="00637002" w:rsidRDefault="00FA58F0" w:rsidP="00FA58F0">
            <w:pPr>
              <w:rPr>
                <w:rFonts w:ascii="Times New Roman" w:hAnsi="Times New Roman" w:cs="Times New Roman"/>
                <w:sz w:val="28"/>
                <w:szCs w:val="28"/>
              </w:rPr>
            </w:pPr>
          </w:p>
        </w:tc>
      </w:tr>
      <w:tr w:rsidR="00FA58F0" w:rsidRPr="00637002" w14:paraId="2AB6FAA0" w14:textId="77777777" w:rsidTr="004838B3">
        <w:tc>
          <w:tcPr>
            <w:tcW w:w="3477" w:type="dxa"/>
          </w:tcPr>
          <w:p w14:paraId="63AE18E7"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Целевые показатели  и индикаторы подпрограммы</w:t>
            </w:r>
          </w:p>
        </w:tc>
        <w:tc>
          <w:tcPr>
            <w:tcW w:w="6799" w:type="dxa"/>
          </w:tcPr>
          <w:p w14:paraId="28FE4BDB"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Реализация комплекса мероприятий Программы позволит к 2022 году достичь следующих результатов:</w:t>
            </w:r>
          </w:p>
          <w:p w14:paraId="3EB0E6A7" w14:textId="77777777" w:rsidR="00FA58F0" w:rsidRPr="00575910"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w:t>
            </w:r>
            <w:r w:rsidRPr="00575910">
              <w:rPr>
                <w:rFonts w:ascii="Times New Roman" w:hAnsi="Times New Roman" w:cs="Times New Roman"/>
                <w:sz w:val="28"/>
                <w:szCs w:val="28"/>
              </w:rPr>
              <w:t>доля  детей с ОВЗ, обучающихся в общеобразовательных учреждениях инклюзивно , в общей численности детей с ОВЗ составить 95%.</w:t>
            </w:r>
          </w:p>
          <w:p w14:paraId="238D6332" w14:textId="77777777" w:rsidR="00FA58F0" w:rsidRPr="00256329" w:rsidRDefault="00FA58F0" w:rsidP="00FA58F0">
            <w:pPr>
              <w:rPr>
                <w:rFonts w:ascii="Times New Roman" w:hAnsi="Times New Roman" w:cs="Times New Roman"/>
                <w:sz w:val="28"/>
                <w:szCs w:val="28"/>
              </w:rPr>
            </w:pPr>
            <w:r w:rsidRPr="00256329">
              <w:rPr>
                <w:rFonts w:ascii="Times New Roman" w:hAnsi="Times New Roman" w:cs="Times New Roman"/>
                <w:sz w:val="28"/>
                <w:szCs w:val="28"/>
              </w:rPr>
              <w:t>-удельный вес численности обучающихся в муниципальных учреждениях общего образования в соответствии с основными  требованиями (с учетом ФГОС) в общей численности обучающихся составит 100%;</w:t>
            </w:r>
          </w:p>
          <w:p w14:paraId="0223366E"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-доля общеобразовательных учреждений МО «Нестеровский городской округ», в которых обновлено содержание и методы обучения предметной области «Технология» и другие предметные области составит 100%;</w:t>
            </w:r>
          </w:p>
          <w:p w14:paraId="1BEBD575"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-численность обучающихся, охваченных основными и дополнительными программами   цифрового, естественнонаучного и гуманитарного профилей составит не менее 815 человек; </w:t>
            </w:r>
          </w:p>
          <w:p w14:paraId="4168A586" w14:textId="23537454"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lastRenderedPageBreak/>
              <w:t>-Количество обучающихся, которым обеспечена возможность изучать предметную область «Технология» на базе учреждений, и</w:t>
            </w:r>
            <w:r>
              <w:rPr>
                <w:rFonts w:ascii="Times New Roman" w:hAnsi="Times New Roman" w:cs="Times New Roman"/>
                <w:sz w:val="28"/>
                <w:szCs w:val="28"/>
              </w:rPr>
              <w:t>меющих высоко оснащенные ученик</w:t>
            </w:r>
            <w:r w:rsidR="004B40DC">
              <w:rPr>
                <w:rFonts w:ascii="Times New Roman" w:hAnsi="Times New Roman" w:cs="Times New Roman"/>
                <w:sz w:val="28"/>
                <w:szCs w:val="28"/>
              </w:rPr>
              <w:t>о</w:t>
            </w:r>
            <w:r w:rsidRPr="00637002">
              <w:rPr>
                <w:rFonts w:ascii="Times New Roman" w:hAnsi="Times New Roman" w:cs="Times New Roman"/>
                <w:sz w:val="28"/>
                <w:szCs w:val="28"/>
              </w:rPr>
              <w:t xml:space="preserve"> - места, составит не менее 500 человек;</w:t>
            </w:r>
          </w:p>
          <w:p w14:paraId="66A2E31D" w14:textId="47C74490"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-обновлена материально-техническая база для формирования у обучающихся современных технологических и гуманитарных профилей в общеобразовательных учреждениях, расположенных в сельской местности и малых городах, не менее</w:t>
            </w:r>
            <w:r w:rsidR="00F44CDA">
              <w:rPr>
                <w:rFonts w:ascii="Times New Roman" w:hAnsi="Times New Roman" w:cs="Times New Roman"/>
                <w:sz w:val="28"/>
                <w:szCs w:val="28"/>
              </w:rPr>
              <w:t xml:space="preserve"> чем в 4 учреждениях</w:t>
            </w:r>
            <w:r w:rsidRPr="00637002">
              <w:rPr>
                <w:rFonts w:ascii="Times New Roman" w:hAnsi="Times New Roman" w:cs="Times New Roman"/>
                <w:sz w:val="28"/>
                <w:szCs w:val="28"/>
              </w:rPr>
              <w:t>;</w:t>
            </w:r>
          </w:p>
          <w:p w14:paraId="11EFBCC9"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-внедрена целевая модель цифровой образовательной среды, не менее чем в 4 учреждениях;</w:t>
            </w:r>
          </w:p>
          <w:p w14:paraId="352A180D"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 - повышение уровня удовлетворенности населения качеством общего образования-до 98%;</w:t>
            </w:r>
          </w:p>
          <w:p w14:paraId="2AE98AEF" w14:textId="77777777" w:rsidR="00FA58F0" w:rsidRPr="00747520" w:rsidRDefault="00FA58F0" w:rsidP="00FA58F0">
            <w:pPr>
              <w:rPr>
                <w:rFonts w:ascii="Times New Roman" w:hAnsi="Times New Roman" w:cs="Times New Roman"/>
                <w:sz w:val="28"/>
                <w:szCs w:val="28"/>
              </w:rPr>
            </w:pPr>
            <w:r w:rsidRPr="00637002">
              <w:rPr>
                <w:rFonts w:ascii="Times New Roman" w:hAnsi="Times New Roman" w:cs="Times New Roman"/>
                <w:color w:val="FF0000"/>
                <w:sz w:val="28"/>
                <w:szCs w:val="28"/>
              </w:rPr>
              <w:t>-</w:t>
            </w:r>
            <w:r w:rsidRPr="00747520">
              <w:rPr>
                <w:rFonts w:ascii="Times New Roman" w:hAnsi="Times New Roman" w:cs="Times New Roman"/>
                <w:sz w:val="28"/>
                <w:szCs w:val="28"/>
              </w:rPr>
              <w:t>выполнение целевых показателей ЕГЭ по</w:t>
            </w:r>
            <w:r>
              <w:rPr>
                <w:rFonts w:ascii="Times New Roman" w:hAnsi="Times New Roman" w:cs="Times New Roman"/>
                <w:sz w:val="28"/>
                <w:szCs w:val="28"/>
              </w:rPr>
              <w:t xml:space="preserve"> </w:t>
            </w:r>
            <w:r w:rsidRPr="00747520">
              <w:rPr>
                <w:rFonts w:ascii="Times New Roman" w:hAnsi="Times New Roman" w:cs="Times New Roman"/>
                <w:sz w:val="28"/>
                <w:szCs w:val="28"/>
              </w:rPr>
              <w:t>среднему баллу по «дорожной карте»;</w:t>
            </w:r>
          </w:p>
          <w:p w14:paraId="5C83AEFD"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-доля выпускников, получивших аттестат об основном общем и среднем общем образовании составит 100%;</w:t>
            </w:r>
          </w:p>
          <w:p w14:paraId="42DD1AA5" w14:textId="77777777" w:rsidR="00FA58F0" w:rsidRPr="00637002" w:rsidRDefault="00FA58F0" w:rsidP="00FA58F0">
            <w:pPr>
              <w:rPr>
                <w:rFonts w:ascii="Times New Roman" w:hAnsi="Times New Roman" w:cs="Times New Roman"/>
                <w:sz w:val="28"/>
                <w:szCs w:val="28"/>
              </w:rPr>
            </w:pPr>
          </w:p>
          <w:p w14:paraId="3753F3A6" w14:textId="77777777" w:rsidR="00FA58F0" w:rsidRPr="00637002" w:rsidRDefault="00FA58F0" w:rsidP="00FA58F0">
            <w:pPr>
              <w:rPr>
                <w:rFonts w:ascii="Times New Roman" w:hAnsi="Times New Roman" w:cs="Times New Roman"/>
                <w:sz w:val="28"/>
                <w:szCs w:val="28"/>
              </w:rPr>
            </w:pPr>
          </w:p>
        </w:tc>
      </w:tr>
    </w:tbl>
    <w:p w14:paraId="48B9A55D" w14:textId="77777777" w:rsidR="00FA58F0" w:rsidRPr="00637002" w:rsidRDefault="00FA58F0" w:rsidP="004838B3">
      <w:pPr>
        <w:jc w:val="both"/>
        <w:rPr>
          <w:rFonts w:ascii="Times New Roman" w:hAnsi="Times New Roman" w:cs="Times New Roman"/>
          <w:sz w:val="28"/>
          <w:szCs w:val="28"/>
        </w:rPr>
      </w:pPr>
    </w:p>
    <w:p w14:paraId="1509C771" w14:textId="77777777" w:rsidR="00FA58F0" w:rsidRPr="00637002" w:rsidRDefault="00FA58F0" w:rsidP="004838B3">
      <w:pPr>
        <w:jc w:val="both"/>
        <w:rPr>
          <w:rFonts w:ascii="Times New Roman" w:hAnsi="Times New Roman" w:cs="Times New Roman"/>
          <w:b/>
          <w:sz w:val="28"/>
          <w:szCs w:val="28"/>
        </w:rPr>
      </w:pPr>
      <w:r w:rsidRPr="00637002">
        <w:rPr>
          <w:rFonts w:ascii="Times New Roman" w:hAnsi="Times New Roman" w:cs="Times New Roman"/>
          <w:b/>
          <w:sz w:val="28"/>
          <w:szCs w:val="28"/>
        </w:rPr>
        <w:t xml:space="preserve">1.Характеристика текущего состояния сферы реализации Программы </w:t>
      </w:r>
    </w:p>
    <w:p w14:paraId="3334E7AF" w14:textId="77777777"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 xml:space="preserve">         В системе общего образования МО «Нестеровский городской округ» функционирует 6 общеобразовательных   учреждений: 4 средние общеобразовательные школы, две начальные школы-</w:t>
      </w:r>
      <w:r>
        <w:rPr>
          <w:rFonts w:ascii="Times New Roman" w:hAnsi="Times New Roman" w:cs="Times New Roman"/>
          <w:sz w:val="28"/>
          <w:szCs w:val="28"/>
        </w:rPr>
        <w:t xml:space="preserve"> </w:t>
      </w:r>
      <w:r w:rsidRPr="00637002">
        <w:rPr>
          <w:rFonts w:ascii="Times New Roman" w:hAnsi="Times New Roman" w:cs="Times New Roman"/>
          <w:sz w:val="28"/>
          <w:szCs w:val="28"/>
        </w:rPr>
        <w:t xml:space="preserve">детский сад. Контингент общеобразовательных учреждений составил  1340 обучающихся. На протяжении  пяти лет численность  учеников ежегодно снижается.  В условиях демографического  спада численность обучающихся по сравнению с 2018-2019 учебным годом снизилась на </w:t>
      </w:r>
      <w:r w:rsidRPr="00256329">
        <w:rPr>
          <w:rFonts w:ascii="Times New Roman" w:hAnsi="Times New Roman" w:cs="Times New Roman"/>
          <w:sz w:val="28"/>
          <w:szCs w:val="28"/>
        </w:rPr>
        <w:t>9</w:t>
      </w:r>
      <w:r>
        <w:rPr>
          <w:rFonts w:ascii="Times New Roman" w:hAnsi="Times New Roman" w:cs="Times New Roman"/>
          <w:sz w:val="28"/>
          <w:szCs w:val="28"/>
        </w:rPr>
        <w:t xml:space="preserve"> </w:t>
      </w:r>
      <w:r w:rsidRPr="00256329">
        <w:rPr>
          <w:rFonts w:ascii="Times New Roman" w:hAnsi="Times New Roman" w:cs="Times New Roman"/>
          <w:sz w:val="28"/>
          <w:szCs w:val="28"/>
        </w:rPr>
        <w:t>человек.</w:t>
      </w:r>
      <w:r w:rsidRPr="00637002">
        <w:rPr>
          <w:rFonts w:ascii="Times New Roman" w:hAnsi="Times New Roman" w:cs="Times New Roman"/>
          <w:sz w:val="28"/>
          <w:szCs w:val="28"/>
        </w:rPr>
        <w:t xml:space="preserve"> Сеть и структура муниципальной системы образования в последние годы значительно изменилась за счет оптимизации сети и реорганизации учреждений. Все муниципальные общеобразовательные учреждения являются получателями бюджетных средств и осуществляют образовательную, финансово-хозяйственную деятельность самостоятельно на основе муниципального задания.</w:t>
      </w:r>
      <w:r>
        <w:rPr>
          <w:rFonts w:ascii="Times New Roman" w:hAnsi="Times New Roman" w:cs="Times New Roman"/>
          <w:sz w:val="28"/>
          <w:szCs w:val="28"/>
        </w:rPr>
        <w:t xml:space="preserve"> </w:t>
      </w:r>
      <w:r w:rsidRPr="00637002">
        <w:rPr>
          <w:rFonts w:ascii="Times New Roman" w:hAnsi="Times New Roman" w:cs="Times New Roman"/>
          <w:sz w:val="28"/>
          <w:szCs w:val="28"/>
        </w:rPr>
        <w:t xml:space="preserve">Основная  задача в системе общего образования заключается в обеспечении высокого  качества образования, безопасности и комфортности условий обучения в соответствии  с поэтапным внедрением федеральных государственных образовательных стандартов начального общего, основного общего, среднего  общего образования, федеральных  государственных образовательных стандартов для детей с ОВЗ. Ежегодное увеличение  количества школьников, обучающихся  по ФГОС, требует дальнейшей планомерной работы, направленной на формирование в школах современной учебно-материальной базы. </w:t>
      </w:r>
    </w:p>
    <w:p w14:paraId="0FA8EFCE" w14:textId="13A15D8B"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lastRenderedPageBreak/>
        <w:t xml:space="preserve">    Внедрение новых информационных технологий в систему общего образования муниципального образования «Нестеровский городской округ» реализовывалась в рамках региональных долгосрочных целевых программ, федерального проекта  по модернизации систем общего образования, а также мероприятий приоритетного национального проекта «Образование». Реализация  данного направления позволила  достичь необходимого уровня оснащения школ учебниками, компьютерами и интерактивным оборудованием, в то же время в дальнейшем  потребуется поэтапное обновление учебного фонда школьных би</w:t>
      </w:r>
      <w:r w:rsidR="00F44CDA">
        <w:rPr>
          <w:rFonts w:ascii="Times New Roman" w:hAnsi="Times New Roman" w:cs="Times New Roman"/>
          <w:sz w:val="28"/>
          <w:szCs w:val="28"/>
        </w:rPr>
        <w:t>блиотек и учебного оборудования, приобретение оборудования, отвечающего современным требованиям.</w:t>
      </w:r>
    </w:p>
    <w:p w14:paraId="5F047366" w14:textId="77777777"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 xml:space="preserve">      Использование современных технологий является неотъемлемым условием  успешной социализации детей-инвалидов, обучающихся на дому, обеспечения их эффективной самореализации  в различных видах профессиональной и социальной деятельности. Во исполнение требований  законодательства  в части  освоения обновленных ФГОС, в целях  реализации принципа доступности образования  для детей-инвалидов и детей с ОВЗ требуется  проведения мероприятий  по архитектурной доступности школ, специальной  подготовки и повышения  квалификации педагогов, приобретения  и установки специального оборудования.</w:t>
      </w:r>
    </w:p>
    <w:p w14:paraId="48CBE76C" w14:textId="77777777"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 xml:space="preserve">       В 2018-2019 году государственную итоговую аттестацию прошли   41 выпускник 11 классов общеобразовательных школ городского округа ( МАОУ СОШ г. Нестерова им. В.И. Пацаева, МАОУ Замковская СОШ) и 128 выпускников 9 классов. Все выпускники получили аттестаты о среднем общем образовании и об основном общем образовании. Качественные  показатели стабильны, но результаты ЕГЭ невысокие, количество медалистов каждый год уменьшается. Практически нет выпускников стобалльников. Это  ограничивает  возможность  выпускников в получении дальнейшего профессионального образования, что  делает их неконкурентоспособными  на   рынке труда.   Необходимо детально проанализировать результаты государственной итоговой аттестации  не только по каждому общеобразовательному учреждению, но и по каждому ученику, дать соответствующую оценку полученным результатам, выявить причины невысоких результатов  и спланировать переподготовку и повышение квалификации педагогов по технологиям единого государственного экзамена.</w:t>
      </w:r>
    </w:p>
    <w:p w14:paraId="5179EC21" w14:textId="77777777"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Устойчивая тенденция снижения числа здоровых детей определяет  необходимость  повышать качества условий предоставления общего образования.</w:t>
      </w:r>
    </w:p>
    <w:p w14:paraId="4D649C48" w14:textId="0718B0EC"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 xml:space="preserve">  В системе образования  основные  мероприятия были  направлены  на обеспечение  получения качественного образования  за счет рационализации использования  ресурсов  сети  общеобразовательных учреждений, создание материально- технических, финансовых, кадровых, управленческих  условий  для удовлетворения  образовательных  потребностей школьников. В настоящее время </w:t>
      </w:r>
      <w:r w:rsidRPr="00637002">
        <w:rPr>
          <w:rFonts w:ascii="Times New Roman" w:hAnsi="Times New Roman" w:cs="Times New Roman"/>
          <w:sz w:val="28"/>
          <w:szCs w:val="28"/>
        </w:rPr>
        <w:lastRenderedPageBreak/>
        <w:t>доля муниципальных общеобразовательных учреждений, соответствующих современным требованиям, составляет 84%. Общеобразовательные учреждения обеспечены современным компьютерным оборудование, подключены к сети Интернет. Участие в проектах дало возможность провести капитальный ремонт спортивных залов, установить современные спортивные стадионы, спортивные площадки. Таким образом, существующая сеть школ городского округа обеспечивает  конституционное право обучающихся на получение  ими качественного общего образования.  Но наряду с созданием базовых условий обучения, должна последовательно  разворачиваться  работа по формированию в школах современной   информационной среды для преподавания ( высокоскоростной доступ к сети Интернет, цифровые образовательные ресурсы  нового поколения) и управления (электронный документооборот).</w:t>
      </w:r>
      <w:r w:rsidR="00C56975">
        <w:rPr>
          <w:rFonts w:ascii="Times New Roman" w:hAnsi="Times New Roman" w:cs="Times New Roman"/>
          <w:sz w:val="28"/>
          <w:szCs w:val="28"/>
        </w:rPr>
        <w:t xml:space="preserve"> </w:t>
      </w:r>
      <w:r w:rsidRPr="00637002">
        <w:rPr>
          <w:rFonts w:ascii="Times New Roman" w:hAnsi="Times New Roman" w:cs="Times New Roman"/>
          <w:sz w:val="28"/>
          <w:szCs w:val="28"/>
        </w:rPr>
        <w:t xml:space="preserve">Главным условием предоставления качественного образования и достижения оптимальных результатов образовательной деятельности является повышение профессиональной компетентности педагогических и руководящих кадров. Приоритетными задачами кадровой политики остаются привлечение молодых педагогов и подготовка их к работе  в современных условиях.    </w:t>
      </w:r>
    </w:p>
    <w:p w14:paraId="27CC5E62" w14:textId="77777777"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Для решения проблем  сформирована  настоящая  подпрограмма, обеспечивающая продолжение развития системы образования  и обеспечение  доступности качественного образования.</w:t>
      </w:r>
    </w:p>
    <w:p w14:paraId="664DA27A" w14:textId="7BD93943" w:rsidR="00FA58F0" w:rsidRPr="00637002" w:rsidRDefault="00FA58F0" w:rsidP="004838B3">
      <w:pPr>
        <w:jc w:val="both"/>
        <w:rPr>
          <w:rFonts w:ascii="Times New Roman" w:hAnsi="Times New Roman" w:cs="Times New Roman"/>
          <w:b/>
          <w:sz w:val="28"/>
          <w:szCs w:val="28"/>
        </w:rPr>
      </w:pPr>
      <w:r w:rsidRPr="00637002">
        <w:rPr>
          <w:rFonts w:ascii="Times New Roman" w:hAnsi="Times New Roman" w:cs="Times New Roman"/>
          <w:b/>
          <w:sz w:val="28"/>
          <w:szCs w:val="28"/>
        </w:rPr>
        <w:t xml:space="preserve">Цель и задачи </w:t>
      </w:r>
      <w:r w:rsidR="00C56975">
        <w:rPr>
          <w:rFonts w:ascii="Times New Roman" w:hAnsi="Times New Roman" w:cs="Times New Roman"/>
          <w:b/>
          <w:sz w:val="28"/>
          <w:szCs w:val="28"/>
        </w:rPr>
        <w:t>подп</w:t>
      </w:r>
      <w:r w:rsidRPr="00637002">
        <w:rPr>
          <w:rFonts w:ascii="Times New Roman" w:hAnsi="Times New Roman" w:cs="Times New Roman"/>
          <w:b/>
          <w:sz w:val="28"/>
          <w:szCs w:val="28"/>
        </w:rPr>
        <w:t>рограммы</w:t>
      </w:r>
    </w:p>
    <w:p w14:paraId="4B5F0A18" w14:textId="5FADD57F"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 xml:space="preserve">Основная цель </w:t>
      </w:r>
      <w:r w:rsidR="00C56975">
        <w:rPr>
          <w:rFonts w:ascii="Times New Roman" w:hAnsi="Times New Roman" w:cs="Times New Roman"/>
          <w:sz w:val="28"/>
          <w:szCs w:val="28"/>
        </w:rPr>
        <w:t>подп</w:t>
      </w:r>
      <w:r w:rsidRPr="00637002">
        <w:rPr>
          <w:rFonts w:ascii="Times New Roman" w:hAnsi="Times New Roman" w:cs="Times New Roman"/>
          <w:sz w:val="28"/>
          <w:szCs w:val="28"/>
        </w:rPr>
        <w:t>рограммы - Создание  условий для обеспечения доступного и качественного образования.</w:t>
      </w:r>
    </w:p>
    <w:p w14:paraId="18132A84" w14:textId="2BF20EC6"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 xml:space="preserve">Задачи </w:t>
      </w:r>
      <w:r w:rsidR="00C56975">
        <w:rPr>
          <w:rFonts w:ascii="Times New Roman" w:hAnsi="Times New Roman" w:cs="Times New Roman"/>
          <w:sz w:val="28"/>
          <w:szCs w:val="28"/>
        </w:rPr>
        <w:t>под</w:t>
      </w:r>
      <w:r w:rsidRPr="00637002">
        <w:rPr>
          <w:rFonts w:ascii="Times New Roman" w:hAnsi="Times New Roman" w:cs="Times New Roman"/>
          <w:sz w:val="28"/>
          <w:szCs w:val="28"/>
        </w:rPr>
        <w:t>программы:</w:t>
      </w:r>
    </w:p>
    <w:p w14:paraId="3252BDBB" w14:textId="77777777"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1.Развитие  механизмов обеспечения доступности качественного общего образования для различных  категорий обучающихся независимо  от состояния здоровья, этнокультурной принадлежности, места жительства и социально-экономического статуса.</w:t>
      </w:r>
    </w:p>
    <w:p w14:paraId="1ADDC3E0" w14:textId="10744ECF" w:rsidR="00C56975"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2.Повышения качества и материально-технической оснащенности общего образования в соответствии с требованиями ФГОС, в том числе для</w:t>
      </w:r>
      <w:r w:rsidR="00C56975">
        <w:rPr>
          <w:rFonts w:ascii="Times New Roman" w:hAnsi="Times New Roman" w:cs="Times New Roman"/>
          <w:sz w:val="28"/>
          <w:szCs w:val="28"/>
        </w:rPr>
        <w:t xml:space="preserve"> детей с ОВЗ  и детей-инвалидов</w:t>
      </w:r>
    </w:p>
    <w:p w14:paraId="4CB602AF" w14:textId="59001A96" w:rsidR="00C56975" w:rsidRPr="00C56975" w:rsidRDefault="00C56975" w:rsidP="004838B3">
      <w:pPr>
        <w:jc w:val="center"/>
        <w:rPr>
          <w:rFonts w:ascii="Times New Roman" w:hAnsi="Times New Roman" w:cs="Times New Roman"/>
          <w:sz w:val="28"/>
          <w:szCs w:val="28"/>
        </w:rPr>
      </w:pPr>
      <w:r w:rsidRPr="00C56975">
        <w:rPr>
          <w:rFonts w:ascii="Times New Roman" w:hAnsi="Times New Roman" w:cs="Times New Roman"/>
          <w:b/>
          <w:sz w:val="28"/>
          <w:szCs w:val="28"/>
        </w:rPr>
        <w:t>Система программных мероприятий</w:t>
      </w:r>
    </w:p>
    <w:tbl>
      <w:tblPr>
        <w:tblStyle w:val="a9"/>
        <w:tblpPr w:leftFromText="180" w:rightFromText="180" w:vertAnchor="text" w:horzAnchor="margin" w:tblpXSpec="center" w:tblpY="-850"/>
        <w:tblW w:w="10631" w:type="dxa"/>
        <w:tblLayout w:type="fixed"/>
        <w:tblLook w:val="04A0" w:firstRow="1" w:lastRow="0" w:firstColumn="1" w:lastColumn="0" w:noHBand="0" w:noVBand="1"/>
      </w:tblPr>
      <w:tblGrid>
        <w:gridCol w:w="708"/>
        <w:gridCol w:w="2836"/>
        <w:gridCol w:w="1701"/>
        <w:gridCol w:w="1134"/>
        <w:gridCol w:w="1134"/>
        <w:gridCol w:w="709"/>
        <w:gridCol w:w="708"/>
        <w:gridCol w:w="709"/>
        <w:gridCol w:w="992"/>
      </w:tblGrid>
      <w:tr w:rsidR="00C56975" w:rsidRPr="00FD769E" w14:paraId="7815F1F9" w14:textId="77777777" w:rsidTr="004838B3">
        <w:tc>
          <w:tcPr>
            <w:tcW w:w="708" w:type="dxa"/>
          </w:tcPr>
          <w:p w14:paraId="1600B544" w14:textId="77777777" w:rsidR="00C56975" w:rsidRPr="008025CD" w:rsidRDefault="00C56975" w:rsidP="00C56975">
            <w:pPr>
              <w:jc w:val="center"/>
              <w:rPr>
                <w:rFonts w:ascii="Times New Roman" w:hAnsi="Times New Roman" w:cs="Times New Roman"/>
                <w:sz w:val="20"/>
                <w:szCs w:val="20"/>
              </w:rPr>
            </w:pPr>
            <w:r w:rsidRPr="008025CD">
              <w:rPr>
                <w:rFonts w:ascii="Times New Roman" w:hAnsi="Times New Roman" w:cs="Times New Roman"/>
                <w:sz w:val="20"/>
                <w:szCs w:val="20"/>
              </w:rPr>
              <w:lastRenderedPageBreak/>
              <w:t>№</w:t>
            </w:r>
          </w:p>
          <w:p w14:paraId="3436BD62" w14:textId="77777777" w:rsidR="00C56975" w:rsidRPr="008025CD" w:rsidRDefault="00C56975" w:rsidP="00C56975">
            <w:pPr>
              <w:jc w:val="center"/>
              <w:rPr>
                <w:rFonts w:ascii="Times New Roman" w:hAnsi="Times New Roman" w:cs="Times New Roman"/>
                <w:sz w:val="20"/>
                <w:szCs w:val="20"/>
              </w:rPr>
            </w:pPr>
            <w:r w:rsidRPr="008025CD">
              <w:rPr>
                <w:rFonts w:ascii="Times New Roman" w:hAnsi="Times New Roman" w:cs="Times New Roman"/>
                <w:sz w:val="20"/>
                <w:szCs w:val="20"/>
              </w:rPr>
              <w:t>п/п</w:t>
            </w:r>
          </w:p>
        </w:tc>
        <w:tc>
          <w:tcPr>
            <w:tcW w:w="2836" w:type="dxa"/>
          </w:tcPr>
          <w:p w14:paraId="330C1D9D" w14:textId="77777777" w:rsidR="00C56975" w:rsidRPr="008025CD" w:rsidRDefault="00C56975" w:rsidP="00C56975">
            <w:pPr>
              <w:rPr>
                <w:rFonts w:ascii="Times New Roman" w:hAnsi="Times New Roman" w:cs="Times New Roman"/>
                <w:sz w:val="20"/>
                <w:szCs w:val="20"/>
              </w:rPr>
            </w:pPr>
            <w:r w:rsidRPr="008025CD">
              <w:rPr>
                <w:rFonts w:ascii="Times New Roman" w:hAnsi="Times New Roman" w:cs="Times New Roman"/>
                <w:sz w:val="20"/>
                <w:szCs w:val="20"/>
              </w:rPr>
              <w:t>Наименование задачи, показателя, ведомственной целевой программы, мероприятия</w:t>
            </w:r>
          </w:p>
        </w:tc>
        <w:tc>
          <w:tcPr>
            <w:tcW w:w="1701" w:type="dxa"/>
          </w:tcPr>
          <w:p w14:paraId="72D8CEAC" w14:textId="77777777" w:rsidR="00C56975" w:rsidRPr="008025CD" w:rsidRDefault="00C56975" w:rsidP="00C56975">
            <w:pPr>
              <w:rPr>
                <w:rFonts w:ascii="Times New Roman" w:hAnsi="Times New Roman" w:cs="Times New Roman"/>
                <w:sz w:val="20"/>
                <w:szCs w:val="20"/>
              </w:rPr>
            </w:pPr>
            <w:r w:rsidRPr="008025CD">
              <w:rPr>
                <w:rFonts w:ascii="Times New Roman" w:hAnsi="Times New Roman" w:cs="Times New Roman"/>
                <w:sz w:val="20"/>
                <w:szCs w:val="20"/>
              </w:rPr>
              <w:t>Наименование</w:t>
            </w:r>
          </w:p>
          <w:p w14:paraId="027D96FF" w14:textId="77777777" w:rsidR="00C56975" w:rsidRPr="008025CD" w:rsidRDefault="00C56975" w:rsidP="00C56975">
            <w:pPr>
              <w:rPr>
                <w:rFonts w:ascii="Times New Roman" w:hAnsi="Times New Roman" w:cs="Times New Roman"/>
                <w:sz w:val="20"/>
                <w:szCs w:val="20"/>
              </w:rPr>
            </w:pPr>
            <w:r w:rsidRPr="008025CD">
              <w:rPr>
                <w:rFonts w:ascii="Times New Roman" w:hAnsi="Times New Roman" w:cs="Times New Roman"/>
                <w:sz w:val="20"/>
                <w:szCs w:val="20"/>
              </w:rPr>
              <w:t xml:space="preserve"> показателя </w:t>
            </w:r>
          </w:p>
          <w:p w14:paraId="27166784" w14:textId="77777777" w:rsidR="00C56975" w:rsidRPr="008025CD" w:rsidRDefault="00C56975" w:rsidP="00C56975">
            <w:pPr>
              <w:rPr>
                <w:rFonts w:ascii="Times New Roman" w:hAnsi="Times New Roman" w:cs="Times New Roman"/>
                <w:sz w:val="20"/>
                <w:szCs w:val="20"/>
              </w:rPr>
            </w:pPr>
            <w:r w:rsidRPr="008025CD">
              <w:rPr>
                <w:rFonts w:ascii="Times New Roman" w:hAnsi="Times New Roman" w:cs="Times New Roman"/>
                <w:sz w:val="20"/>
                <w:szCs w:val="20"/>
              </w:rPr>
              <w:t>мероприятия</w:t>
            </w:r>
          </w:p>
        </w:tc>
        <w:tc>
          <w:tcPr>
            <w:tcW w:w="1134" w:type="dxa"/>
          </w:tcPr>
          <w:p w14:paraId="218DF33F" w14:textId="77777777" w:rsidR="00C56975" w:rsidRPr="008025CD" w:rsidRDefault="00C56975" w:rsidP="00C56975">
            <w:pPr>
              <w:rPr>
                <w:rFonts w:ascii="Times New Roman" w:hAnsi="Times New Roman" w:cs="Times New Roman"/>
                <w:sz w:val="20"/>
                <w:szCs w:val="20"/>
              </w:rPr>
            </w:pPr>
            <w:r w:rsidRPr="008025CD">
              <w:rPr>
                <w:rFonts w:ascii="Times New Roman" w:hAnsi="Times New Roman" w:cs="Times New Roman"/>
                <w:sz w:val="20"/>
                <w:szCs w:val="20"/>
              </w:rPr>
              <w:t>Единицы измерения</w:t>
            </w:r>
          </w:p>
        </w:tc>
        <w:tc>
          <w:tcPr>
            <w:tcW w:w="1134" w:type="dxa"/>
          </w:tcPr>
          <w:p w14:paraId="5DB97C85" w14:textId="77777777" w:rsidR="00C56975" w:rsidRPr="008025CD" w:rsidRDefault="00C56975" w:rsidP="00C56975">
            <w:pPr>
              <w:ind w:hanging="108"/>
              <w:rPr>
                <w:rFonts w:ascii="Times New Roman" w:hAnsi="Times New Roman" w:cs="Times New Roman"/>
                <w:sz w:val="20"/>
                <w:szCs w:val="20"/>
              </w:rPr>
            </w:pPr>
            <w:r w:rsidRPr="008025CD">
              <w:rPr>
                <w:rFonts w:ascii="Times New Roman" w:hAnsi="Times New Roman" w:cs="Times New Roman"/>
                <w:sz w:val="20"/>
                <w:szCs w:val="20"/>
              </w:rPr>
              <w:t>Базовое</w:t>
            </w:r>
          </w:p>
          <w:p w14:paraId="2FEAE2D8" w14:textId="77777777" w:rsidR="00C56975" w:rsidRPr="008025CD" w:rsidRDefault="00C56975" w:rsidP="00C56975">
            <w:pPr>
              <w:ind w:hanging="108"/>
              <w:jc w:val="both"/>
              <w:rPr>
                <w:rFonts w:ascii="Times New Roman" w:hAnsi="Times New Roman" w:cs="Times New Roman"/>
                <w:sz w:val="20"/>
                <w:szCs w:val="20"/>
              </w:rPr>
            </w:pPr>
            <w:r w:rsidRPr="008025CD">
              <w:rPr>
                <w:rFonts w:ascii="Times New Roman" w:hAnsi="Times New Roman" w:cs="Times New Roman"/>
                <w:sz w:val="20"/>
                <w:szCs w:val="20"/>
              </w:rPr>
              <w:t xml:space="preserve"> назначение</w:t>
            </w:r>
          </w:p>
        </w:tc>
        <w:tc>
          <w:tcPr>
            <w:tcW w:w="709" w:type="dxa"/>
          </w:tcPr>
          <w:p w14:paraId="610D3ADB" w14:textId="77777777" w:rsidR="00C56975" w:rsidRPr="008025CD" w:rsidRDefault="00C56975" w:rsidP="00C56975">
            <w:pPr>
              <w:rPr>
                <w:rFonts w:ascii="Times New Roman" w:hAnsi="Times New Roman" w:cs="Times New Roman"/>
                <w:sz w:val="20"/>
                <w:szCs w:val="20"/>
              </w:rPr>
            </w:pPr>
            <w:r w:rsidRPr="008025CD">
              <w:rPr>
                <w:rFonts w:ascii="Times New Roman" w:hAnsi="Times New Roman" w:cs="Times New Roman"/>
                <w:sz w:val="20"/>
                <w:szCs w:val="20"/>
              </w:rPr>
              <w:t>2020</w:t>
            </w:r>
          </w:p>
          <w:p w14:paraId="5397BAD9" w14:textId="77777777" w:rsidR="00C56975" w:rsidRPr="008025CD" w:rsidRDefault="00C56975" w:rsidP="00C56975">
            <w:pPr>
              <w:rPr>
                <w:rFonts w:ascii="Times New Roman" w:hAnsi="Times New Roman" w:cs="Times New Roman"/>
                <w:sz w:val="20"/>
                <w:szCs w:val="20"/>
              </w:rPr>
            </w:pPr>
            <w:r w:rsidRPr="008025CD">
              <w:rPr>
                <w:rFonts w:ascii="Times New Roman" w:hAnsi="Times New Roman" w:cs="Times New Roman"/>
                <w:sz w:val="20"/>
                <w:szCs w:val="20"/>
              </w:rPr>
              <w:t xml:space="preserve"> год</w:t>
            </w:r>
          </w:p>
        </w:tc>
        <w:tc>
          <w:tcPr>
            <w:tcW w:w="708" w:type="dxa"/>
          </w:tcPr>
          <w:p w14:paraId="7EE8081F" w14:textId="77777777" w:rsidR="00C56975" w:rsidRPr="008025CD" w:rsidRDefault="00C56975" w:rsidP="00C56975">
            <w:pPr>
              <w:rPr>
                <w:rFonts w:ascii="Times New Roman" w:hAnsi="Times New Roman" w:cs="Times New Roman"/>
                <w:sz w:val="20"/>
                <w:szCs w:val="20"/>
              </w:rPr>
            </w:pPr>
            <w:r w:rsidRPr="008025CD">
              <w:rPr>
                <w:rFonts w:ascii="Times New Roman" w:hAnsi="Times New Roman" w:cs="Times New Roman"/>
                <w:sz w:val="20"/>
                <w:szCs w:val="20"/>
              </w:rPr>
              <w:t>2021</w:t>
            </w:r>
          </w:p>
          <w:p w14:paraId="268C7FAE" w14:textId="77777777" w:rsidR="00C56975" w:rsidRPr="008025CD" w:rsidRDefault="00C56975" w:rsidP="00C56975">
            <w:pPr>
              <w:rPr>
                <w:rFonts w:ascii="Times New Roman" w:hAnsi="Times New Roman" w:cs="Times New Roman"/>
                <w:sz w:val="20"/>
                <w:szCs w:val="20"/>
              </w:rPr>
            </w:pPr>
            <w:r w:rsidRPr="008025CD">
              <w:rPr>
                <w:rFonts w:ascii="Times New Roman" w:hAnsi="Times New Roman" w:cs="Times New Roman"/>
                <w:sz w:val="20"/>
                <w:szCs w:val="20"/>
              </w:rPr>
              <w:t xml:space="preserve"> год</w:t>
            </w:r>
          </w:p>
        </w:tc>
        <w:tc>
          <w:tcPr>
            <w:tcW w:w="709" w:type="dxa"/>
          </w:tcPr>
          <w:p w14:paraId="770AF7C5" w14:textId="77777777" w:rsidR="00C56975" w:rsidRPr="008025CD" w:rsidRDefault="00C56975" w:rsidP="00C56975">
            <w:pPr>
              <w:rPr>
                <w:rFonts w:ascii="Times New Roman" w:hAnsi="Times New Roman" w:cs="Times New Roman"/>
                <w:sz w:val="20"/>
                <w:szCs w:val="20"/>
              </w:rPr>
            </w:pPr>
            <w:r w:rsidRPr="008025CD">
              <w:rPr>
                <w:rFonts w:ascii="Times New Roman" w:hAnsi="Times New Roman" w:cs="Times New Roman"/>
                <w:sz w:val="20"/>
                <w:szCs w:val="20"/>
              </w:rPr>
              <w:t>2022</w:t>
            </w:r>
          </w:p>
          <w:p w14:paraId="7AD03E4B" w14:textId="77777777" w:rsidR="00C56975" w:rsidRPr="008025CD" w:rsidRDefault="00C56975" w:rsidP="00C56975">
            <w:pPr>
              <w:rPr>
                <w:rFonts w:ascii="Times New Roman" w:hAnsi="Times New Roman" w:cs="Times New Roman"/>
                <w:sz w:val="20"/>
                <w:szCs w:val="20"/>
              </w:rPr>
            </w:pPr>
            <w:r w:rsidRPr="008025CD">
              <w:rPr>
                <w:rFonts w:ascii="Times New Roman" w:hAnsi="Times New Roman" w:cs="Times New Roman"/>
                <w:sz w:val="20"/>
                <w:szCs w:val="20"/>
              </w:rPr>
              <w:t xml:space="preserve"> год</w:t>
            </w:r>
          </w:p>
        </w:tc>
        <w:tc>
          <w:tcPr>
            <w:tcW w:w="992" w:type="dxa"/>
          </w:tcPr>
          <w:p w14:paraId="13849053" w14:textId="77777777" w:rsidR="00C56975" w:rsidRDefault="00C56975" w:rsidP="00C56975">
            <w:pPr>
              <w:rPr>
                <w:rFonts w:ascii="Times New Roman" w:hAnsi="Times New Roman" w:cs="Times New Roman"/>
                <w:sz w:val="20"/>
                <w:szCs w:val="20"/>
              </w:rPr>
            </w:pPr>
            <w:r w:rsidRPr="008025CD">
              <w:rPr>
                <w:rFonts w:ascii="Times New Roman" w:hAnsi="Times New Roman" w:cs="Times New Roman"/>
                <w:sz w:val="20"/>
                <w:szCs w:val="20"/>
              </w:rPr>
              <w:t>Целевое значение</w:t>
            </w:r>
          </w:p>
          <w:p w14:paraId="21F2BBA8" w14:textId="75126960" w:rsidR="00C56975" w:rsidRPr="008025CD" w:rsidRDefault="00C56975" w:rsidP="00C56975">
            <w:pPr>
              <w:rPr>
                <w:rFonts w:ascii="Times New Roman" w:hAnsi="Times New Roman" w:cs="Times New Roman"/>
                <w:sz w:val="20"/>
                <w:szCs w:val="20"/>
              </w:rPr>
            </w:pPr>
            <w:r>
              <w:rPr>
                <w:rFonts w:ascii="Times New Roman" w:hAnsi="Times New Roman" w:cs="Times New Roman"/>
                <w:sz w:val="20"/>
                <w:szCs w:val="20"/>
              </w:rPr>
              <w:t>(индикативный показатель)</w:t>
            </w:r>
          </w:p>
        </w:tc>
      </w:tr>
      <w:tr w:rsidR="00C56975" w:rsidRPr="00FD769E" w14:paraId="60D0F43E" w14:textId="77777777" w:rsidTr="004838B3">
        <w:tc>
          <w:tcPr>
            <w:tcW w:w="708" w:type="dxa"/>
          </w:tcPr>
          <w:p w14:paraId="7CF0C468" w14:textId="77777777" w:rsidR="00C56975" w:rsidRPr="00614370" w:rsidRDefault="00C56975" w:rsidP="00C56975">
            <w:pPr>
              <w:jc w:val="center"/>
              <w:rPr>
                <w:rFonts w:ascii="Times New Roman" w:hAnsi="Times New Roman" w:cs="Times New Roman"/>
                <w:sz w:val="20"/>
                <w:szCs w:val="20"/>
              </w:rPr>
            </w:pPr>
            <w:r w:rsidRPr="00614370">
              <w:rPr>
                <w:rFonts w:ascii="Times New Roman" w:hAnsi="Times New Roman" w:cs="Times New Roman"/>
                <w:sz w:val="20"/>
                <w:szCs w:val="20"/>
              </w:rPr>
              <w:t>1</w:t>
            </w:r>
          </w:p>
        </w:tc>
        <w:tc>
          <w:tcPr>
            <w:tcW w:w="2836" w:type="dxa"/>
          </w:tcPr>
          <w:p w14:paraId="3BABB9CD" w14:textId="77777777" w:rsidR="00C56975" w:rsidRPr="00614370" w:rsidRDefault="00C56975" w:rsidP="00C56975">
            <w:pPr>
              <w:jc w:val="center"/>
              <w:rPr>
                <w:rFonts w:ascii="Times New Roman" w:hAnsi="Times New Roman" w:cs="Times New Roman"/>
                <w:sz w:val="20"/>
                <w:szCs w:val="20"/>
              </w:rPr>
            </w:pPr>
            <w:r w:rsidRPr="00614370">
              <w:rPr>
                <w:rFonts w:ascii="Times New Roman" w:hAnsi="Times New Roman" w:cs="Times New Roman"/>
                <w:sz w:val="20"/>
                <w:szCs w:val="20"/>
              </w:rPr>
              <w:t>2</w:t>
            </w:r>
          </w:p>
        </w:tc>
        <w:tc>
          <w:tcPr>
            <w:tcW w:w="1701" w:type="dxa"/>
          </w:tcPr>
          <w:p w14:paraId="4603B63A" w14:textId="77777777" w:rsidR="00C56975" w:rsidRPr="00614370" w:rsidRDefault="00C56975" w:rsidP="00C56975">
            <w:pPr>
              <w:jc w:val="center"/>
              <w:rPr>
                <w:rFonts w:ascii="Times New Roman" w:hAnsi="Times New Roman" w:cs="Times New Roman"/>
                <w:sz w:val="20"/>
                <w:szCs w:val="20"/>
              </w:rPr>
            </w:pPr>
            <w:r w:rsidRPr="00614370">
              <w:rPr>
                <w:rFonts w:ascii="Times New Roman" w:hAnsi="Times New Roman" w:cs="Times New Roman"/>
                <w:sz w:val="20"/>
                <w:szCs w:val="20"/>
              </w:rPr>
              <w:t>3</w:t>
            </w:r>
          </w:p>
        </w:tc>
        <w:tc>
          <w:tcPr>
            <w:tcW w:w="1134" w:type="dxa"/>
          </w:tcPr>
          <w:p w14:paraId="1772B739" w14:textId="77777777" w:rsidR="00C56975" w:rsidRPr="00614370" w:rsidRDefault="00C56975" w:rsidP="00C56975">
            <w:pPr>
              <w:jc w:val="center"/>
              <w:rPr>
                <w:rFonts w:ascii="Times New Roman" w:hAnsi="Times New Roman" w:cs="Times New Roman"/>
                <w:sz w:val="20"/>
                <w:szCs w:val="20"/>
              </w:rPr>
            </w:pPr>
            <w:r w:rsidRPr="00614370">
              <w:rPr>
                <w:rFonts w:ascii="Times New Roman" w:hAnsi="Times New Roman" w:cs="Times New Roman"/>
                <w:sz w:val="20"/>
                <w:szCs w:val="20"/>
              </w:rPr>
              <w:t>4</w:t>
            </w:r>
          </w:p>
        </w:tc>
        <w:tc>
          <w:tcPr>
            <w:tcW w:w="1134" w:type="dxa"/>
          </w:tcPr>
          <w:p w14:paraId="26EBCB9E" w14:textId="77777777" w:rsidR="00C56975" w:rsidRPr="00614370" w:rsidRDefault="00C56975" w:rsidP="00C56975">
            <w:pPr>
              <w:jc w:val="center"/>
              <w:rPr>
                <w:rFonts w:ascii="Times New Roman" w:hAnsi="Times New Roman" w:cs="Times New Roman"/>
                <w:sz w:val="20"/>
                <w:szCs w:val="20"/>
              </w:rPr>
            </w:pPr>
            <w:r w:rsidRPr="00614370">
              <w:rPr>
                <w:rFonts w:ascii="Times New Roman" w:hAnsi="Times New Roman" w:cs="Times New Roman"/>
                <w:sz w:val="20"/>
                <w:szCs w:val="20"/>
              </w:rPr>
              <w:t>5</w:t>
            </w:r>
          </w:p>
        </w:tc>
        <w:tc>
          <w:tcPr>
            <w:tcW w:w="709" w:type="dxa"/>
          </w:tcPr>
          <w:p w14:paraId="3EEF31EF" w14:textId="77777777" w:rsidR="00C56975" w:rsidRPr="00614370" w:rsidRDefault="00C56975" w:rsidP="00C56975">
            <w:pPr>
              <w:jc w:val="center"/>
              <w:rPr>
                <w:rFonts w:ascii="Times New Roman" w:hAnsi="Times New Roman" w:cs="Times New Roman"/>
                <w:sz w:val="20"/>
                <w:szCs w:val="20"/>
              </w:rPr>
            </w:pPr>
            <w:r w:rsidRPr="00614370">
              <w:rPr>
                <w:rFonts w:ascii="Times New Roman" w:hAnsi="Times New Roman" w:cs="Times New Roman"/>
                <w:sz w:val="20"/>
                <w:szCs w:val="20"/>
              </w:rPr>
              <w:t>6</w:t>
            </w:r>
          </w:p>
        </w:tc>
        <w:tc>
          <w:tcPr>
            <w:tcW w:w="708" w:type="dxa"/>
          </w:tcPr>
          <w:p w14:paraId="795B66E0" w14:textId="77777777" w:rsidR="00C56975" w:rsidRPr="00614370" w:rsidRDefault="00C56975" w:rsidP="00C56975">
            <w:pPr>
              <w:jc w:val="center"/>
              <w:rPr>
                <w:rFonts w:ascii="Times New Roman" w:hAnsi="Times New Roman" w:cs="Times New Roman"/>
                <w:sz w:val="20"/>
                <w:szCs w:val="20"/>
              </w:rPr>
            </w:pPr>
            <w:r w:rsidRPr="00614370">
              <w:rPr>
                <w:rFonts w:ascii="Times New Roman" w:hAnsi="Times New Roman" w:cs="Times New Roman"/>
                <w:sz w:val="20"/>
                <w:szCs w:val="20"/>
              </w:rPr>
              <w:t>7</w:t>
            </w:r>
          </w:p>
        </w:tc>
        <w:tc>
          <w:tcPr>
            <w:tcW w:w="709" w:type="dxa"/>
          </w:tcPr>
          <w:p w14:paraId="4286A366" w14:textId="77777777" w:rsidR="00C56975" w:rsidRPr="00614370" w:rsidRDefault="00C56975" w:rsidP="00C56975">
            <w:pPr>
              <w:jc w:val="center"/>
              <w:rPr>
                <w:rFonts w:ascii="Times New Roman" w:hAnsi="Times New Roman" w:cs="Times New Roman"/>
                <w:sz w:val="20"/>
                <w:szCs w:val="20"/>
              </w:rPr>
            </w:pPr>
            <w:r w:rsidRPr="00614370">
              <w:rPr>
                <w:rFonts w:ascii="Times New Roman" w:hAnsi="Times New Roman" w:cs="Times New Roman"/>
                <w:sz w:val="20"/>
                <w:szCs w:val="20"/>
              </w:rPr>
              <w:t>8</w:t>
            </w:r>
          </w:p>
        </w:tc>
        <w:tc>
          <w:tcPr>
            <w:tcW w:w="992" w:type="dxa"/>
          </w:tcPr>
          <w:p w14:paraId="42375BFE" w14:textId="77777777" w:rsidR="00C56975" w:rsidRPr="00614370" w:rsidRDefault="00C56975" w:rsidP="00C56975">
            <w:pPr>
              <w:jc w:val="center"/>
              <w:rPr>
                <w:rFonts w:ascii="Times New Roman" w:hAnsi="Times New Roman" w:cs="Times New Roman"/>
                <w:sz w:val="20"/>
                <w:szCs w:val="20"/>
              </w:rPr>
            </w:pPr>
            <w:r w:rsidRPr="00614370">
              <w:rPr>
                <w:rFonts w:ascii="Times New Roman" w:hAnsi="Times New Roman" w:cs="Times New Roman"/>
                <w:sz w:val="20"/>
                <w:szCs w:val="20"/>
              </w:rPr>
              <w:t>9</w:t>
            </w:r>
          </w:p>
        </w:tc>
      </w:tr>
      <w:tr w:rsidR="00C56975" w:rsidRPr="00D10C02" w14:paraId="556763FC" w14:textId="77777777" w:rsidTr="004838B3">
        <w:tc>
          <w:tcPr>
            <w:tcW w:w="10631" w:type="dxa"/>
            <w:gridSpan w:val="9"/>
          </w:tcPr>
          <w:p w14:paraId="4B36C79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Развитие  механизмов обеспечения доступности качественного общего образования для различных  категорий обучающихся независимо  от состояния здоровья, этнокультурной принадлежности, места жительства и социально-экономического статуса.</w:t>
            </w:r>
          </w:p>
          <w:p w14:paraId="0F94AAC1" w14:textId="77777777" w:rsidR="00C56975" w:rsidRPr="00D10C02" w:rsidRDefault="00C56975" w:rsidP="00C56975">
            <w:pPr>
              <w:rPr>
                <w:rFonts w:ascii="Times New Roman" w:hAnsi="Times New Roman" w:cs="Times New Roman"/>
                <w:sz w:val="20"/>
                <w:szCs w:val="20"/>
              </w:rPr>
            </w:pPr>
          </w:p>
        </w:tc>
      </w:tr>
      <w:tr w:rsidR="00C56975" w:rsidRPr="00D10C02" w14:paraId="40DCEF10" w14:textId="77777777" w:rsidTr="004838B3">
        <w:tc>
          <w:tcPr>
            <w:tcW w:w="708" w:type="dxa"/>
          </w:tcPr>
          <w:p w14:paraId="7A73AB6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w:t>
            </w:r>
          </w:p>
        </w:tc>
        <w:tc>
          <w:tcPr>
            <w:tcW w:w="4537" w:type="dxa"/>
            <w:gridSpan w:val="2"/>
          </w:tcPr>
          <w:p w14:paraId="4282E3E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Количество детей,  обучающихся по программам начального общего, основного общего и среднего общего образования  </w:t>
            </w:r>
          </w:p>
        </w:tc>
        <w:tc>
          <w:tcPr>
            <w:tcW w:w="1134" w:type="dxa"/>
          </w:tcPr>
          <w:p w14:paraId="326F221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человек </w:t>
            </w:r>
          </w:p>
        </w:tc>
        <w:tc>
          <w:tcPr>
            <w:tcW w:w="1134" w:type="dxa"/>
          </w:tcPr>
          <w:p w14:paraId="6C7C87A7"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1340</w:t>
            </w:r>
          </w:p>
        </w:tc>
        <w:tc>
          <w:tcPr>
            <w:tcW w:w="709" w:type="dxa"/>
          </w:tcPr>
          <w:p w14:paraId="006CF8B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1345</w:t>
            </w:r>
          </w:p>
        </w:tc>
        <w:tc>
          <w:tcPr>
            <w:tcW w:w="708" w:type="dxa"/>
          </w:tcPr>
          <w:p w14:paraId="6F8D9536"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1350</w:t>
            </w:r>
          </w:p>
        </w:tc>
        <w:tc>
          <w:tcPr>
            <w:tcW w:w="709" w:type="dxa"/>
          </w:tcPr>
          <w:p w14:paraId="25A21C9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1360</w:t>
            </w:r>
          </w:p>
        </w:tc>
        <w:tc>
          <w:tcPr>
            <w:tcW w:w="992" w:type="dxa"/>
          </w:tcPr>
          <w:p w14:paraId="572EFE4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1360</w:t>
            </w:r>
          </w:p>
        </w:tc>
      </w:tr>
      <w:tr w:rsidR="00C56975" w:rsidRPr="00D10C02" w14:paraId="6B5DA69E" w14:textId="77777777" w:rsidTr="004838B3">
        <w:tc>
          <w:tcPr>
            <w:tcW w:w="708" w:type="dxa"/>
          </w:tcPr>
          <w:p w14:paraId="76CBFE6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1.1.</w:t>
            </w:r>
          </w:p>
        </w:tc>
        <w:tc>
          <w:tcPr>
            <w:tcW w:w="2836" w:type="dxa"/>
          </w:tcPr>
          <w:p w14:paraId="0AEC454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Предоставление общедоступного и бесплатного начального общего, основного общего и среднего общего образования в соответствии с ФГОС</w:t>
            </w:r>
          </w:p>
        </w:tc>
        <w:tc>
          <w:tcPr>
            <w:tcW w:w="1701" w:type="dxa"/>
          </w:tcPr>
          <w:p w14:paraId="2529CE85" w14:textId="77777777" w:rsidR="00C56975" w:rsidRPr="00D10C02" w:rsidRDefault="00C56975" w:rsidP="00C56975">
            <w:pPr>
              <w:jc w:val="both"/>
              <w:rPr>
                <w:rFonts w:ascii="Times New Roman" w:hAnsi="Times New Roman" w:cs="Times New Roman"/>
                <w:sz w:val="20"/>
                <w:szCs w:val="20"/>
              </w:rPr>
            </w:pPr>
            <w:r w:rsidRPr="00D10C02">
              <w:rPr>
                <w:rFonts w:ascii="Times New Roman" w:hAnsi="Times New Roman" w:cs="Times New Roman"/>
                <w:sz w:val="20"/>
                <w:szCs w:val="20"/>
              </w:rPr>
              <w:t>Удельный вес численности обучающихся, охваченных образователь-</w:t>
            </w:r>
          </w:p>
          <w:p w14:paraId="4FE47A1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ными программами соответствующими ФГОС</w:t>
            </w:r>
          </w:p>
        </w:tc>
        <w:tc>
          <w:tcPr>
            <w:tcW w:w="1134" w:type="dxa"/>
          </w:tcPr>
          <w:p w14:paraId="0B2D946A" w14:textId="77777777" w:rsidR="00C56975" w:rsidRPr="00D10C02" w:rsidRDefault="00C56975" w:rsidP="00C56975">
            <w:pPr>
              <w:rPr>
                <w:rFonts w:ascii="Times New Roman" w:hAnsi="Times New Roman" w:cs="Times New Roman"/>
                <w:sz w:val="20"/>
                <w:szCs w:val="20"/>
                <w:lang w:val="en-US"/>
              </w:rPr>
            </w:pPr>
            <w:r w:rsidRPr="00D10C02">
              <w:rPr>
                <w:rFonts w:ascii="Times New Roman" w:hAnsi="Times New Roman" w:cs="Times New Roman"/>
                <w:sz w:val="20"/>
                <w:szCs w:val="20"/>
                <w:lang w:val="en-US"/>
              </w:rPr>
              <w:t>%</w:t>
            </w:r>
          </w:p>
        </w:tc>
        <w:tc>
          <w:tcPr>
            <w:tcW w:w="1134" w:type="dxa"/>
          </w:tcPr>
          <w:p w14:paraId="6EA34CDE" w14:textId="77777777" w:rsidR="00C56975" w:rsidRPr="00D10C02" w:rsidRDefault="00C56975" w:rsidP="00C56975">
            <w:pPr>
              <w:jc w:val="both"/>
              <w:rPr>
                <w:rFonts w:ascii="Times New Roman" w:hAnsi="Times New Roman" w:cs="Times New Roman"/>
                <w:sz w:val="20"/>
                <w:szCs w:val="20"/>
              </w:rPr>
            </w:pPr>
            <w:r w:rsidRPr="00D10C02">
              <w:rPr>
                <w:rFonts w:ascii="Times New Roman" w:hAnsi="Times New Roman" w:cs="Times New Roman"/>
                <w:sz w:val="20"/>
                <w:szCs w:val="20"/>
              </w:rPr>
              <w:t>95</w:t>
            </w:r>
          </w:p>
        </w:tc>
        <w:tc>
          <w:tcPr>
            <w:tcW w:w="709" w:type="dxa"/>
          </w:tcPr>
          <w:p w14:paraId="09C8E0DB" w14:textId="77777777" w:rsidR="00C56975" w:rsidRPr="00D10C02" w:rsidRDefault="00C56975" w:rsidP="00C56975">
            <w:pPr>
              <w:jc w:val="both"/>
              <w:rPr>
                <w:rFonts w:ascii="Times New Roman" w:hAnsi="Times New Roman" w:cs="Times New Roman"/>
                <w:sz w:val="20"/>
                <w:szCs w:val="20"/>
              </w:rPr>
            </w:pPr>
            <w:r w:rsidRPr="00D10C02">
              <w:rPr>
                <w:rFonts w:ascii="Times New Roman" w:hAnsi="Times New Roman" w:cs="Times New Roman"/>
                <w:sz w:val="20"/>
                <w:szCs w:val="20"/>
              </w:rPr>
              <w:t>96</w:t>
            </w:r>
          </w:p>
        </w:tc>
        <w:tc>
          <w:tcPr>
            <w:tcW w:w="708" w:type="dxa"/>
          </w:tcPr>
          <w:p w14:paraId="7A66DCF0" w14:textId="77777777" w:rsidR="00C56975" w:rsidRPr="00D10C02" w:rsidRDefault="00C56975" w:rsidP="00C56975">
            <w:pPr>
              <w:jc w:val="both"/>
              <w:rPr>
                <w:rFonts w:ascii="Times New Roman" w:hAnsi="Times New Roman" w:cs="Times New Roman"/>
                <w:sz w:val="20"/>
                <w:szCs w:val="20"/>
              </w:rPr>
            </w:pPr>
            <w:r w:rsidRPr="00D10C02">
              <w:rPr>
                <w:rFonts w:ascii="Times New Roman" w:hAnsi="Times New Roman" w:cs="Times New Roman"/>
                <w:sz w:val="20"/>
                <w:szCs w:val="20"/>
              </w:rPr>
              <w:t>97</w:t>
            </w:r>
          </w:p>
        </w:tc>
        <w:tc>
          <w:tcPr>
            <w:tcW w:w="709" w:type="dxa"/>
          </w:tcPr>
          <w:p w14:paraId="5736E9E8" w14:textId="77777777" w:rsidR="00C56975" w:rsidRPr="00D10C02" w:rsidRDefault="00C56975" w:rsidP="00C56975">
            <w:pPr>
              <w:jc w:val="both"/>
              <w:rPr>
                <w:rFonts w:ascii="Times New Roman" w:hAnsi="Times New Roman" w:cs="Times New Roman"/>
                <w:sz w:val="20"/>
                <w:szCs w:val="20"/>
              </w:rPr>
            </w:pPr>
            <w:r w:rsidRPr="00D10C02">
              <w:rPr>
                <w:rFonts w:ascii="Times New Roman" w:hAnsi="Times New Roman" w:cs="Times New Roman"/>
                <w:sz w:val="20"/>
                <w:szCs w:val="20"/>
              </w:rPr>
              <w:t>100</w:t>
            </w:r>
          </w:p>
        </w:tc>
        <w:tc>
          <w:tcPr>
            <w:tcW w:w="992" w:type="dxa"/>
          </w:tcPr>
          <w:p w14:paraId="70B859E5" w14:textId="77777777" w:rsidR="00C56975" w:rsidRPr="00D10C02" w:rsidRDefault="00C56975" w:rsidP="00C56975">
            <w:pPr>
              <w:rPr>
                <w:rFonts w:ascii="Times New Roman" w:hAnsi="Times New Roman" w:cs="Times New Roman"/>
                <w:sz w:val="20"/>
                <w:szCs w:val="20"/>
                <w:lang w:val="en-US"/>
              </w:rPr>
            </w:pPr>
            <w:r w:rsidRPr="00D10C02">
              <w:rPr>
                <w:rFonts w:ascii="Times New Roman" w:hAnsi="Times New Roman" w:cs="Times New Roman"/>
                <w:sz w:val="20"/>
                <w:szCs w:val="20"/>
                <w:lang w:val="en-US"/>
              </w:rPr>
              <w:t>100</w:t>
            </w:r>
          </w:p>
        </w:tc>
      </w:tr>
      <w:tr w:rsidR="00C56975" w:rsidRPr="00D10C02" w14:paraId="620CB629" w14:textId="77777777" w:rsidTr="004838B3">
        <w:tc>
          <w:tcPr>
            <w:tcW w:w="708" w:type="dxa"/>
          </w:tcPr>
          <w:p w14:paraId="02CDE22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1.2.</w:t>
            </w:r>
          </w:p>
        </w:tc>
        <w:tc>
          <w:tcPr>
            <w:tcW w:w="4537" w:type="dxa"/>
            <w:gridSpan w:val="2"/>
          </w:tcPr>
          <w:p w14:paraId="2F68C0AA"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Предоставление дополнительного образования детям в общеобразовательных учреждениях</w:t>
            </w:r>
          </w:p>
        </w:tc>
        <w:tc>
          <w:tcPr>
            <w:tcW w:w="1134" w:type="dxa"/>
          </w:tcPr>
          <w:p w14:paraId="60B407D5"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числен-ность обучающихся в общеоб-разова-тельных учреждениях, охваченных дополнительным образованием</w:t>
            </w:r>
          </w:p>
        </w:tc>
        <w:tc>
          <w:tcPr>
            <w:tcW w:w="1134" w:type="dxa"/>
          </w:tcPr>
          <w:p w14:paraId="759D718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911</w:t>
            </w:r>
          </w:p>
        </w:tc>
        <w:tc>
          <w:tcPr>
            <w:tcW w:w="709" w:type="dxa"/>
          </w:tcPr>
          <w:p w14:paraId="341A6C77"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968</w:t>
            </w:r>
          </w:p>
        </w:tc>
        <w:tc>
          <w:tcPr>
            <w:tcW w:w="708" w:type="dxa"/>
          </w:tcPr>
          <w:p w14:paraId="74BFF242"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1012</w:t>
            </w:r>
          </w:p>
        </w:tc>
        <w:tc>
          <w:tcPr>
            <w:tcW w:w="709" w:type="dxa"/>
          </w:tcPr>
          <w:p w14:paraId="02BDD6C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1060</w:t>
            </w:r>
          </w:p>
        </w:tc>
        <w:tc>
          <w:tcPr>
            <w:tcW w:w="992" w:type="dxa"/>
          </w:tcPr>
          <w:p w14:paraId="47E61DA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1060</w:t>
            </w:r>
          </w:p>
        </w:tc>
      </w:tr>
      <w:tr w:rsidR="00C56975" w:rsidRPr="00D10C02" w14:paraId="54679DAE" w14:textId="77777777" w:rsidTr="004838B3">
        <w:tc>
          <w:tcPr>
            <w:tcW w:w="708" w:type="dxa"/>
            <w:vMerge w:val="restart"/>
          </w:tcPr>
          <w:p w14:paraId="1CB5249A"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1.3</w:t>
            </w:r>
          </w:p>
        </w:tc>
        <w:tc>
          <w:tcPr>
            <w:tcW w:w="2836" w:type="dxa"/>
            <w:vMerge w:val="restart"/>
          </w:tcPr>
          <w:p w14:paraId="6C49FC6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Организация работы кружков, клубов, секций на базе общеобразовательных учреждений</w:t>
            </w:r>
          </w:p>
        </w:tc>
        <w:tc>
          <w:tcPr>
            <w:tcW w:w="1701" w:type="dxa"/>
          </w:tcPr>
          <w:p w14:paraId="6D645700"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Доля детей, охваченных образователь-ными программами дополнительного образования детей, в общей численности детей от 7до 17 лет, обучающихся в школе</w:t>
            </w:r>
          </w:p>
        </w:tc>
        <w:tc>
          <w:tcPr>
            <w:tcW w:w="1134" w:type="dxa"/>
          </w:tcPr>
          <w:p w14:paraId="3D6A90B6"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w:t>
            </w:r>
          </w:p>
        </w:tc>
        <w:tc>
          <w:tcPr>
            <w:tcW w:w="1134" w:type="dxa"/>
          </w:tcPr>
          <w:p w14:paraId="3C3E7DB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68</w:t>
            </w:r>
          </w:p>
        </w:tc>
        <w:tc>
          <w:tcPr>
            <w:tcW w:w="709" w:type="dxa"/>
          </w:tcPr>
          <w:p w14:paraId="446AC3E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72</w:t>
            </w:r>
          </w:p>
        </w:tc>
        <w:tc>
          <w:tcPr>
            <w:tcW w:w="708" w:type="dxa"/>
          </w:tcPr>
          <w:p w14:paraId="4EE9711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75</w:t>
            </w:r>
          </w:p>
        </w:tc>
        <w:tc>
          <w:tcPr>
            <w:tcW w:w="709" w:type="dxa"/>
          </w:tcPr>
          <w:p w14:paraId="6CA578B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78</w:t>
            </w:r>
          </w:p>
        </w:tc>
        <w:tc>
          <w:tcPr>
            <w:tcW w:w="992" w:type="dxa"/>
          </w:tcPr>
          <w:p w14:paraId="2314149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78</w:t>
            </w:r>
          </w:p>
        </w:tc>
      </w:tr>
      <w:tr w:rsidR="00C56975" w:rsidRPr="00D10C02" w14:paraId="2E6809FE" w14:textId="77777777" w:rsidTr="004838B3">
        <w:tc>
          <w:tcPr>
            <w:tcW w:w="708" w:type="dxa"/>
            <w:vMerge/>
          </w:tcPr>
          <w:p w14:paraId="26190377" w14:textId="77777777" w:rsidR="00C56975" w:rsidRPr="00D10C02" w:rsidRDefault="00C56975" w:rsidP="00C56975">
            <w:pPr>
              <w:rPr>
                <w:rFonts w:ascii="Times New Roman" w:hAnsi="Times New Roman" w:cs="Times New Roman"/>
                <w:sz w:val="20"/>
                <w:szCs w:val="20"/>
              </w:rPr>
            </w:pPr>
          </w:p>
        </w:tc>
        <w:tc>
          <w:tcPr>
            <w:tcW w:w="2836" w:type="dxa"/>
            <w:vMerge/>
          </w:tcPr>
          <w:p w14:paraId="28A6AB3F" w14:textId="77777777" w:rsidR="00C56975" w:rsidRPr="00D10C02" w:rsidRDefault="00C56975" w:rsidP="00C56975">
            <w:pPr>
              <w:rPr>
                <w:rFonts w:ascii="Times New Roman" w:hAnsi="Times New Roman" w:cs="Times New Roman"/>
                <w:sz w:val="20"/>
                <w:szCs w:val="20"/>
              </w:rPr>
            </w:pPr>
          </w:p>
        </w:tc>
        <w:tc>
          <w:tcPr>
            <w:tcW w:w="1701" w:type="dxa"/>
          </w:tcPr>
          <w:p w14:paraId="1D04608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Число детей, охваченных  деятельностью детских технопарков «Кванториум», различными проектами естественнонаучной и  технической направленности</w:t>
            </w:r>
          </w:p>
        </w:tc>
        <w:tc>
          <w:tcPr>
            <w:tcW w:w="1134" w:type="dxa"/>
          </w:tcPr>
          <w:p w14:paraId="4BF74626"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человек </w:t>
            </w:r>
          </w:p>
        </w:tc>
        <w:tc>
          <w:tcPr>
            <w:tcW w:w="1134" w:type="dxa"/>
          </w:tcPr>
          <w:p w14:paraId="684B015C"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309</w:t>
            </w:r>
          </w:p>
        </w:tc>
        <w:tc>
          <w:tcPr>
            <w:tcW w:w="709" w:type="dxa"/>
          </w:tcPr>
          <w:p w14:paraId="2080134C"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396</w:t>
            </w:r>
          </w:p>
        </w:tc>
        <w:tc>
          <w:tcPr>
            <w:tcW w:w="708" w:type="dxa"/>
          </w:tcPr>
          <w:p w14:paraId="6C70FB2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456</w:t>
            </w:r>
          </w:p>
        </w:tc>
        <w:tc>
          <w:tcPr>
            <w:tcW w:w="709" w:type="dxa"/>
          </w:tcPr>
          <w:p w14:paraId="456048B5"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547</w:t>
            </w:r>
          </w:p>
        </w:tc>
        <w:tc>
          <w:tcPr>
            <w:tcW w:w="992" w:type="dxa"/>
          </w:tcPr>
          <w:p w14:paraId="19D2287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547</w:t>
            </w:r>
          </w:p>
        </w:tc>
      </w:tr>
      <w:tr w:rsidR="00C56975" w:rsidRPr="00D10C02" w14:paraId="1856C2B3" w14:textId="77777777" w:rsidTr="004838B3">
        <w:tc>
          <w:tcPr>
            <w:tcW w:w="708" w:type="dxa"/>
          </w:tcPr>
          <w:p w14:paraId="68543328"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1.4</w:t>
            </w:r>
          </w:p>
        </w:tc>
        <w:tc>
          <w:tcPr>
            <w:tcW w:w="2836" w:type="dxa"/>
          </w:tcPr>
          <w:p w14:paraId="013B763A" w14:textId="58B90508"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Обновление  материально-технических баз для занятий физической культурой и спортом в общеобразовательных учреждениях, расположенных </w:t>
            </w:r>
            <w:r w:rsidRPr="00D10C02">
              <w:rPr>
                <w:rFonts w:ascii="Times New Roman" w:hAnsi="Times New Roman" w:cs="Times New Roman"/>
                <w:sz w:val="20"/>
                <w:szCs w:val="20"/>
              </w:rPr>
              <w:lastRenderedPageBreak/>
              <w:t>в сельской местности</w:t>
            </w:r>
            <w:r>
              <w:rPr>
                <w:rFonts w:ascii="Times New Roman" w:hAnsi="Times New Roman" w:cs="Times New Roman"/>
                <w:sz w:val="20"/>
                <w:szCs w:val="20"/>
              </w:rPr>
              <w:t xml:space="preserve"> и малых городах</w:t>
            </w:r>
          </w:p>
        </w:tc>
        <w:tc>
          <w:tcPr>
            <w:tcW w:w="1701" w:type="dxa"/>
          </w:tcPr>
          <w:p w14:paraId="613349B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lastRenderedPageBreak/>
              <w:t>Число детей, занимающихся  физической культурой и  спортом в общеобразовате</w:t>
            </w:r>
            <w:r>
              <w:rPr>
                <w:rFonts w:ascii="Times New Roman" w:hAnsi="Times New Roman" w:cs="Times New Roman"/>
                <w:sz w:val="20"/>
                <w:szCs w:val="20"/>
              </w:rPr>
              <w:t>-</w:t>
            </w:r>
            <w:r w:rsidRPr="00D10C02">
              <w:rPr>
                <w:rFonts w:ascii="Times New Roman" w:hAnsi="Times New Roman" w:cs="Times New Roman"/>
                <w:sz w:val="20"/>
                <w:szCs w:val="20"/>
              </w:rPr>
              <w:lastRenderedPageBreak/>
              <w:t>льных учреждениях,</w:t>
            </w:r>
          </w:p>
          <w:p w14:paraId="07A0BA1F" w14:textId="1B8659F3"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расположенных в сельской местности </w:t>
            </w:r>
            <w:r>
              <w:rPr>
                <w:rFonts w:ascii="Times New Roman" w:hAnsi="Times New Roman" w:cs="Times New Roman"/>
                <w:sz w:val="20"/>
                <w:szCs w:val="20"/>
              </w:rPr>
              <w:t>и малых городах</w:t>
            </w:r>
            <w:r w:rsidRPr="00D10C02">
              <w:rPr>
                <w:rFonts w:ascii="Times New Roman" w:hAnsi="Times New Roman" w:cs="Times New Roman"/>
                <w:sz w:val="20"/>
                <w:szCs w:val="20"/>
              </w:rPr>
              <w:t xml:space="preserve"> </w:t>
            </w:r>
          </w:p>
        </w:tc>
        <w:tc>
          <w:tcPr>
            <w:tcW w:w="1134" w:type="dxa"/>
          </w:tcPr>
          <w:p w14:paraId="3C10E9C4"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lastRenderedPageBreak/>
              <w:t xml:space="preserve">человек </w:t>
            </w:r>
          </w:p>
        </w:tc>
        <w:tc>
          <w:tcPr>
            <w:tcW w:w="1134" w:type="dxa"/>
          </w:tcPr>
          <w:p w14:paraId="6FE4C80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446</w:t>
            </w:r>
          </w:p>
        </w:tc>
        <w:tc>
          <w:tcPr>
            <w:tcW w:w="709" w:type="dxa"/>
          </w:tcPr>
          <w:p w14:paraId="36DA03B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455</w:t>
            </w:r>
          </w:p>
        </w:tc>
        <w:tc>
          <w:tcPr>
            <w:tcW w:w="708" w:type="dxa"/>
          </w:tcPr>
          <w:p w14:paraId="64CC66A7" w14:textId="559628A5" w:rsidR="00C56975" w:rsidRPr="00D10C02" w:rsidRDefault="00C56975" w:rsidP="00C56975">
            <w:pPr>
              <w:rPr>
                <w:rFonts w:ascii="Times New Roman" w:hAnsi="Times New Roman" w:cs="Times New Roman"/>
                <w:sz w:val="20"/>
                <w:szCs w:val="20"/>
              </w:rPr>
            </w:pPr>
            <w:r>
              <w:rPr>
                <w:rFonts w:ascii="Times New Roman" w:hAnsi="Times New Roman" w:cs="Times New Roman"/>
                <w:sz w:val="20"/>
                <w:szCs w:val="20"/>
              </w:rPr>
              <w:t>5</w:t>
            </w:r>
            <w:r w:rsidRPr="00D10C02">
              <w:rPr>
                <w:rFonts w:ascii="Times New Roman" w:hAnsi="Times New Roman" w:cs="Times New Roman"/>
                <w:sz w:val="20"/>
                <w:szCs w:val="20"/>
              </w:rPr>
              <w:t>66</w:t>
            </w:r>
          </w:p>
        </w:tc>
        <w:tc>
          <w:tcPr>
            <w:tcW w:w="709" w:type="dxa"/>
          </w:tcPr>
          <w:p w14:paraId="108B0E34" w14:textId="600C82AF" w:rsidR="00C56975" w:rsidRPr="00D10C02" w:rsidRDefault="00C56975" w:rsidP="00C56975">
            <w:pPr>
              <w:rPr>
                <w:rFonts w:ascii="Times New Roman" w:hAnsi="Times New Roman" w:cs="Times New Roman"/>
                <w:sz w:val="20"/>
                <w:szCs w:val="20"/>
              </w:rPr>
            </w:pPr>
            <w:r>
              <w:rPr>
                <w:rFonts w:ascii="Times New Roman" w:hAnsi="Times New Roman" w:cs="Times New Roman"/>
                <w:sz w:val="20"/>
                <w:szCs w:val="20"/>
              </w:rPr>
              <w:t>5</w:t>
            </w:r>
            <w:r w:rsidRPr="00D10C02">
              <w:rPr>
                <w:rFonts w:ascii="Times New Roman" w:hAnsi="Times New Roman" w:cs="Times New Roman"/>
                <w:sz w:val="20"/>
                <w:szCs w:val="20"/>
              </w:rPr>
              <w:t>69</w:t>
            </w:r>
          </w:p>
        </w:tc>
        <w:tc>
          <w:tcPr>
            <w:tcW w:w="992" w:type="dxa"/>
          </w:tcPr>
          <w:p w14:paraId="41ACAC32" w14:textId="6DC17FBD" w:rsidR="00C56975" w:rsidRPr="00D10C02" w:rsidRDefault="00C56975" w:rsidP="00C56975">
            <w:pPr>
              <w:rPr>
                <w:rFonts w:ascii="Times New Roman" w:hAnsi="Times New Roman" w:cs="Times New Roman"/>
                <w:sz w:val="20"/>
                <w:szCs w:val="20"/>
              </w:rPr>
            </w:pPr>
            <w:r>
              <w:rPr>
                <w:rFonts w:ascii="Times New Roman" w:hAnsi="Times New Roman" w:cs="Times New Roman"/>
                <w:sz w:val="20"/>
                <w:szCs w:val="20"/>
              </w:rPr>
              <w:t>5</w:t>
            </w:r>
            <w:r w:rsidRPr="00D10C02">
              <w:rPr>
                <w:rFonts w:ascii="Times New Roman" w:hAnsi="Times New Roman" w:cs="Times New Roman"/>
                <w:sz w:val="20"/>
                <w:szCs w:val="20"/>
              </w:rPr>
              <w:t>69</w:t>
            </w:r>
          </w:p>
        </w:tc>
      </w:tr>
      <w:tr w:rsidR="00C56975" w:rsidRPr="00D10C02" w14:paraId="6A064BB7" w14:textId="77777777" w:rsidTr="004838B3">
        <w:tc>
          <w:tcPr>
            <w:tcW w:w="708" w:type="dxa"/>
            <w:vMerge w:val="restart"/>
          </w:tcPr>
          <w:p w14:paraId="5377F9E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lastRenderedPageBreak/>
              <w:t>1.5</w:t>
            </w:r>
          </w:p>
        </w:tc>
        <w:tc>
          <w:tcPr>
            <w:tcW w:w="2836" w:type="dxa"/>
          </w:tcPr>
          <w:p w14:paraId="3CBB31E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Организация работы по профессиональной ориентации  школьников</w:t>
            </w:r>
          </w:p>
        </w:tc>
        <w:tc>
          <w:tcPr>
            <w:tcW w:w="1701" w:type="dxa"/>
          </w:tcPr>
          <w:p w14:paraId="7476C8C7"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Число детей, получивших рекомендации по построению индивидуаль-ного учебного плана  в соответствии с выбранными профессиональными компетенциями</w:t>
            </w:r>
            <w:r>
              <w:rPr>
                <w:rFonts w:ascii="Times New Roman" w:hAnsi="Times New Roman" w:cs="Times New Roman"/>
                <w:sz w:val="20"/>
                <w:szCs w:val="20"/>
              </w:rPr>
              <w:t xml:space="preserve"> </w:t>
            </w:r>
            <w:r w:rsidRPr="00D10C02">
              <w:rPr>
                <w:rFonts w:ascii="Times New Roman" w:hAnsi="Times New Roman" w:cs="Times New Roman"/>
                <w:sz w:val="20"/>
                <w:szCs w:val="20"/>
              </w:rPr>
              <w:t>(профессиональ</w:t>
            </w:r>
            <w:r>
              <w:rPr>
                <w:rFonts w:ascii="Times New Roman" w:hAnsi="Times New Roman" w:cs="Times New Roman"/>
                <w:sz w:val="20"/>
                <w:szCs w:val="20"/>
              </w:rPr>
              <w:t xml:space="preserve"> </w:t>
            </w:r>
            <w:r w:rsidRPr="00D10C02">
              <w:rPr>
                <w:rFonts w:ascii="Times New Roman" w:hAnsi="Times New Roman" w:cs="Times New Roman"/>
                <w:sz w:val="20"/>
                <w:szCs w:val="20"/>
              </w:rPr>
              <w:t>ными  областями деятельности)</w:t>
            </w:r>
          </w:p>
        </w:tc>
        <w:tc>
          <w:tcPr>
            <w:tcW w:w="1134" w:type="dxa"/>
          </w:tcPr>
          <w:p w14:paraId="0C017448"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человек</w:t>
            </w:r>
          </w:p>
        </w:tc>
        <w:tc>
          <w:tcPr>
            <w:tcW w:w="1134" w:type="dxa"/>
          </w:tcPr>
          <w:p w14:paraId="2ED6968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124</w:t>
            </w:r>
          </w:p>
        </w:tc>
        <w:tc>
          <w:tcPr>
            <w:tcW w:w="709" w:type="dxa"/>
          </w:tcPr>
          <w:p w14:paraId="795A28A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174</w:t>
            </w:r>
          </w:p>
        </w:tc>
        <w:tc>
          <w:tcPr>
            <w:tcW w:w="708" w:type="dxa"/>
          </w:tcPr>
          <w:p w14:paraId="12D6D74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364</w:t>
            </w:r>
          </w:p>
        </w:tc>
        <w:tc>
          <w:tcPr>
            <w:tcW w:w="709" w:type="dxa"/>
          </w:tcPr>
          <w:p w14:paraId="570C95D4"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328</w:t>
            </w:r>
          </w:p>
        </w:tc>
        <w:tc>
          <w:tcPr>
            <w:tcW w:w="992" w:type="dxa"/>
          </w:tcPr>
          <w:p w14:paraId="18DCCF38"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328</w:t>
            </w:r>
          </w:p>
        </w:tc>
      </w:tr>
      <w:tr w:rsidR="00C56975" w:rsidRPr="00D10C02" w14:paraId="025F7745" w14:textId="77777777" w:rsidTr="004838B3">
        <w:tc>
          <w:tcPr>
            <w:tcW w:w="708" w:type="dxa"/>
            <w:vMerge/>
          </w:tcPr>
          <w:p w14:paraId="0E93AA6A" w14:textId="77777777" w:rsidR="00C56975" w:rsidRPr="00D10C02" w:rsidRDefault="00C56975" w:rsidP="00C56975">
            <w:pPr>
              <w:rPr>
                <w:rFonts w:ascii="Times New Roman" w:hAnsi="Times New Roman" w:cs="Times New Roman"/>
                <w:sz w:val="20"/>
                <w:szCs w:val="20"/>
              </w:rPr>
            </w:pPr>
          </w:p>
        </w:tc>
        <w:tc>
          <w:tcPr>
            <w:tcW w:w="2836" w:type="dxa"/>
          </w:tcPr>
          <w:p w14:paraId="51FD4C72" w14:textId="77777777" w:rsidR="00C56975" w:rsidRPr="00D10C02" w:rsidRDefault="00C56975" w:rsidP="00C56975">
            <w:pPr>
              <w:rPr>
                <w:rFonts w:ascii="Times New Roman" w:hAnsi="Times New Roman" w:cs="Times New Roman"/>
                <w:sz w:val="20"/>
                <w:szCs w:val="20"/>
              </w:rPr>
            </w:pPr>
          </w:p>
        </w:tc>
        <w:tc>
          <w:tcPr>
            <w:tcW w:w="1701" w:type="dxa"/>
          </w:tcPr>
          <w:p w14:paraId="7D6A8422"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Доля обучающихся, которые приняли участие  в открытых онлайн- уроках, реализуемых с учетом  цикла открытых уроков «Проектория», направленных на раннюю профориента-цию</w:t>
            </w:r>
          </w:p>
        </w:tc>
        <w:tc>
          <w:tcPr>
            <w:tcW w:w="1134" w:type="dxa"/>
          </w:tcPr>
          <w:p w14:paraId="7A5BFA9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w:t>
            </w:r>
          </w:p>
        </w:tc>
        <w:tc>
          <w:tcPr>
            <w:tcW w:w="1134" w:type="dxa"/>
          </w:tcPr>
          <w:p w14:paraId="35A8945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20</w:t>
            </w:r>
          </w:p>
        </w:tc>
        <w:tc>
          <w:tcPr>
            <w:tcW w:w="709" w:type="dxa"/>
          </w:tcPr>
          <w:p w14:paraId="1F50D88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30</w:t>
            </w:r>
          </w:p>
        </w:tc>
        <w:tc>
          <w:tcPr>
            <w:tcW w:w="708" w:type="dxa"/>
          </w:tcPr>
          <w:p w14:paraId="7B908378"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45</w:t>
            </w:r>
          </w:p>
        </w:tc>
        <w:tc>
          <w:tcPr>
            <w:tcW w:w="709" w:type="dxa"/>
          </w:tcPr>
          <w:p w14:paraId="7210822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55</w:t>
            </w:r>
          </w:p>
        </w:tc>
        <w:tc>
          <w:tcPr>
            <w:tcW w:w="992" w:type="dxa"/>
          </w:tcPr>
          <w:p w14:paraId="7E5E4A90"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55</w:t>
            </w:r>
          </w:p>
        </w:tc>
      </w:tr>
      <w:tr w:rsidR="00C56975" w:rsidRPr="00D10C02" w14:paraId="537D5937" w14:textId="77777777" w:rsidTr="004838B3">
        <w:tc>
          <w:tcPr>
            <w:tcW w:w="708" w:type="dxa"/>
            <w:vMerge w:val="restart"/>
          </w:tcPr>
          <w:p w14:paraId="236F366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1.6</w:t>
            </w:r>
          </w:p>
        </w:tc>
        <w:tc>
          <w:tcPr>
            <w:tcW w:w="2836" w:type="dxa"/>
            <w:vMerge w:val="restart"/>
          </w:tcPr>
          <w:p w14:paraId="7C87114A"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Мероприятия по выявлению одаренных и талантливых детей</w:t>
            </w:r>
          </w:p>
        </w:tc>
        <w:tc>
          <w:tcPr>
            <w:tcW w:w="1701" w:type="dxa"/>
          </w:tcPr>
          <w:p w14:paraId="64AF4F1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Доля обучающихся по образователь-ным программам основного  и среднего общего образования, охваченных региональ-    ным центром выявления, поддержки  и развития способностей  и талантов детей и молодежи с учетом опыта образовательного  фонда «Талант и успех»</w:t>
            </w:r>
          </w:p>
        </w:tc>
        <w:tc>
          <w:tcPr>
            <w:tcW w:w="1134" w:type="dxa"/>
          </w:tcPr>
          <w:p w14:paraId="347A5EC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w:t>
            </w:r>
          </w:p>
        </w:tc>
        <w:tc>
          <w:tcPr>
            <w:tcW w:w="1134" w:type="dxa"/>
          </w:tcPr>
          <w:p w14:paraId="5593CDD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2</w:t>
            </w:r>
          </w:p>
        </w:tc>
        <w:tc>
          <w:tcPr>
            <w:tcW w:w="709" w:type="dxa"/>
          </w:tcPr>
          <w:p w14:paraId="224BA19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2</w:t>
            </w:r>
          </w:p>
        </w:tc>
        <w:tc>
          <w:tcPr>
            <w:tcW w:w="708" w:type="dxa"/>
          </w:tcPr>
          <w:p w14:paraId="4A840A4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3</w:t>
            </w:r>
          </w:p>
        </w:tc>
        <w:tc>
          <w:tcPr>
            <w:tcW w:w="709" w:type="dxa"/>
          </w:tcPr>
          <w:p w14:paraId="468C3F5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3</w:t>
            </w:r>
          </w:p>
        </w:tc>
        <w:tc>
          <w:tcPr>
            <w:tcW w:w="992" w:type="dxa"/>
          </w:tcPr>
          <w:p w14:paraId="0D676AEA"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3</w:t>
            </w:r>
          </w:p>
        </w:tc>
      </w:tr>
      <w:tr w:rsidR="00C56975" w:rsidRPr="00D10C02" w14:paraId="1E19009E" w14:textId="77777777" w:rsidTr="004838B3">
        <w:tc>
          <w:tcPr>
            <w:tcW w:w="708" w:type="dxa"/>
            <w:vMerge/>
          </w:tcPr>
          <w:p w14:paraId="0AD47464" w14:textId="77777777" w:rsidR="00C56975" w:rsidRPr="00D10C02" w:rsidRDefault="00C56975" w:rsidP="00C56975">
            <w:pPr>
              <w:rPr>
                <w:rFonts w:ascii="Times New Roman" w:hAnsi="Times New Roman" w:cs="Times New Roman"/>
                <w:sz w:val="20"/>
                <w:szCs w:val="20"/>
              </w:rPr>
            </w:pPr>
          </w:p>
        </w:tc>
        <w:tc>
          <w:tcPr>
            <w:tcW w:w="2836" w:type="dxa"/>
            <w:vMerge/>
          </w:tcPr>
          <w:p w14:paraId="1381D8E7" w14:textId="77777777" w:rsidR="00C56975" w:rsidRPr="00D10C02" w:rsidRDefault="00C56975" w:rsidP="00C56975">
            <w:pPr>
              <w:rPr>
                <w:rFonts w:ascii="Times New Roman" w:hAnsi="Times New Roman" w:cs="Times New Roman"/>
                <w:sz w:val="20"/>
                <w:szCs w:val="20"/>
              </w:rPr>
            </w:pPr>
          </w:p>
        </w:tc>
        <w:tc>
          <w:tcPr>
            <w:tcW w:w="1701" w:type="dxa"/>
          </w:tcPr>
          <w:p w14:paraId="776ACEB6"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Удельный вес численности обучающихся по программам общего образования, участвующих в олимпиадах и конкурсах различного уровня, в общей </w:t>
            </w:r>
            <w:r w:rsidRPr="00D10C02">
              <w:rPr>
                <w:rFonts w:ascii="Times New Roman" w:hAnsi="Times New Roman" w:cs="Times New Roman"/>
                <w:sz w:val="20"/>
                <w:szCs w:val="20"/>
              </w:rPr>
              <w:lastRenderedPageBreak/>
              <w:t xml:space="preserve">численности обучающихся по программам общего образования </w:t>
            </w:r>
          </w:p>
          <w:p w14:paraId="5789102E" w14:textId="77777777" w:rsidR="00C56975" w:rsidRPr="00D10C02" w:rsidRDefault="00C56975" w:rsidP="00C56975">
            <w:pPr>
              <w:rPr>
                <w:rFonts w:ascii="Times New Roman" w:hAnsi="Times New Roman" w:cs="Times New Roman"/>
                <w:sz w:val="20"/>
                <w:szCs w:val="20"/>
              </w:rPr>
            </w:pPr>
          </w:p>
        </w:tc>
        <w:tc>
          <w:tcPr>
            <w:tcW w:w="1134" w:type="dxa"/>
          </w:tcPr>
          <w:p w14:paraId="403E9C7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lastRenderedPageBreak/>
              <w:t>%</w:t>
            </w:r>
          </w:p>
        </w:tc>
        <w:tc>
          <w:tcPr>
            <w:tcW w:w="1134" w:type="dxa"/>
          </w:tcPr>
          <w:p w14:paraId="3D0630D7"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70</w:t>
            </w:r>
          </w:p>
        </w:tc>
        <w:tc>
          <w:tcPr>
            <w:tcW w:w="709" w:type="dxa"/>
          </w:tcPr>
          <w:p w14:paraId="318C823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73</w:t>
            </w:r>
          </w:p>
        </w:tc>
        <w:tc>
          <w:tcPr>
            <w:tcW w:w="708" w:type="dxa"/>
          </w:tcPr>
          <w:p w14:paraId="766D721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74</w:t>
            </w:r>
          </w:p>
        </w:tc>
        <w:tc>
          <w:tcPr>
            <w:tcW w:w="709" w:type="dxa"/>
          </w:tcPr>
          <w:p w14:paraId="5FBDE57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75</w:t>
            </w:r>
          </w:p>
        </w:tc>
        <w:tc>
          <w:tcPr>
            <w:tcW w:w="992" w:type="dxa"/>
          </w:tcPr>
          <w:p w14:paraId="13181637"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75</w:t>
            </w:r>
          </w:p>
        </w:tc>
      </w:tr>
      <w:tr w:rsidR="00C56975" w:rsidRPr="00D10C02" w14:paraId="3CA4EF63" w14:textId="77777777" w:rsidTr="004838B3">
        <w:tc>
          <w:tcPr>
            <w:tcW w:w="708" w:type="dxa"/>
            <w:vMerge w:val="restart"/>
          </w:tcPr>
          <w:p w14:paraId="40396F8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lastRenderedPageBreak/>
              <w:t>1.7</w:t>
            </w:r>
          </w:p>
        </w:tc>
        <w:tc>
          <w:tcPr>
            <w:tcW w:w="2836" w:type="dxa"/>
            <w:vMerge w:val="restart"/>
          </w:tcPr>
          <w:p w14:paraId="7679A9B2"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Выполнение целевых показателей ЕГЭ по среднему баллу </w:t>
            </w:r>
          </w:p>
        </w:tc>
        <w:tc>
          <w:tcPr>
            <w:tcW w:w="1701" w:type="dxa"/>
          </w:tcPr>
          <w:p w14:paraId="34700F52" w14:textId="77777777" w:rsidR="00C56975" w:rsidRPr="00D10C02" w:rsidRDefault="00C56975" w:rsidP="00C56975">
            <w:pPr>
              <w:rPr>
                <w:rFonts w:ascii="Times New Roman" w:hAnsi="Times New Roman" w:cs="Times New Roman"/>
                <w:sz w:val="20"/>
                <w:szCs w:val="20"/>
              </w:rPr>
            </w:pPr>
            <w:r>
              <w:rPr>
                <w:rFonts w:ascii="Times New Roman" w:hAnsi="Times New Roman" w:cs="Times New Roman"/>
                <w:sz w:val="20"/>
                <w:szCs w:val="20"/>
              </w:rPr>
              <w:t>м</w:t>
            </w:r>
            <w:r w:rsidRPr="00D10C02">
              <w:rPr>
                <w:rFonts w:ascii="Times New Roman" w:hAnsi="Times New Roman" w:cs="Times New Roman"/>
                <w:sz w:val="20"/>
                <w:szCs w:val="20"/>
              </w:rPr>
              <w:t>атематика (профильная)</w:t>
            </w:r>
          </w:p>
        </w:tc>
        <w:tc>
          <w:tcPr>
            <w:tcW w:w="1134" w:type="dxa"/>
          </w:tcPr>
          <w:p w14:paraId="4A0887C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баллы</w:t>
            </w:r>
          </w:p>
        </w:tc>
        <w:tc>
          <w:tcPr>
            <w:tcW w:w="1134" w:type="dxa"/>
          </w:tcPr>
          <w:p w14:paraId="444E49C4"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60,6</w:t>
            </w:r>
          </w:p>
        </w:tc>
        <w:tc>
          <w:tcPr>
            <w:tcW w:w="709" w:type="dxa"/>
          </w:tcPr>
          <w:p w14:paraId="0A70C7F0"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60,7</w:t>
            </w:r>
          </w:p>
        </w:tc>
        <w:tc>
          <w:tcPr>
            <w:tcW w:w="708" w:type="dxa"/>
          </w:tcPr>
          <w:p w14:paraId="23B2EC9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60,8</w:t>
            </w:r>
          </w:p>
        </w:tc>
        <w:tc>
          <w:tcPr>
            <w:tcW w:w="709" w:type="dxa"/>
          </w:tcPr>
          <w:p w14:paraId="222B7C15"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60,9</w:t>
            </w:r>
          </w:p>
        </w:tc>
        <w:tc>
          <w:tcPr>
            <w:tcW w:w="992" w:type="dxa"/>
          </w:tcPr>
          <w:p w14:paraId="7943E494"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60,9</w:t>
            </w:r>
          </w:p>
        </w:tc>
      </w:tr>
      <w:tr w:rsidR="00C56975" w:rsidRPr="00D10C02" w14:paraId="7A8D1481" w14:textId="77777777" w:rsidTr="004838B3">
        <w:tc>
          <w:tcPr>
            <w:tcW w:w="708" w:type="dxa"/>
            <w:vMerge/>
          </w:tcPr>
          <w:p w14:paraId="1E8078EA" w14:textId="77777777" w:rsidR="00C56975" w:rsidRPr="00D10C02" w:rsidRDefault="00C56975" w:rsidP="00C56975">
            <w:pPr>
              <w:rPr>
                <w:rFonts w:ascii="Times New Roman" w:hAnsi="Times New Roman" w:cs="Times New Roman"/>
                <w:sz w:val="20"/>
                <w:szCs w:val="20"/>
              </w:rPr>
            </w:pPr>
          </w:p>
        </w:tc>
        <w:tc>
          <w:tcPr>
            <w:tcW w:w="2836" w:type="dxa"/>
            <w:vMerge/>
          </w:tcPr>
          <w:p w14:paraId="41AB7B94" w14:textId="77777777" w:rsidR="00C56975" w:rsidRPr="00D10C02" w:rsidRDefault="00C56975" w:rsidP="00C56975">
            <w:pPr>
              <w:rPr>
                <w:rFonts w:ascii="Times New Roman" w:hAnsi="Times New Roman" w:cs="Times New Roman"/>
                <w:sz w:val="20"/>
                <w:szCs w:val="20"/>
              </w:rPr>
            </w:pPr>
          </w:p>
        </w:tc>
        <w:tc>
          <w:tcPr>
            <w:tcW w:w="1701" w:type="dxa"/>
          </w:tcPr>
          <w:p w14:paraId="6AB0BD0C"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математика (базовая)</w:t>
            </w:r>
          </w:p>
        </w:tc>
        <w:tc>
          <w:tcPr>
            <w:tcW w:w="1134" w:type="dxa"/>
          </w:tcPr>
          <w:p w14:paraId="19515EDC"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баллы</w:t>
            </w:r>
          </w:p>
        </w:tc>
        <w:tc>
          <w:tcPr>
            <w:tcW w:w="1134" w:type="dxa"/>
          </w:tcPr>
          <w:p w14:paraId="61B0EE2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4,36</w:t>
            </w:r>
          </w:p>
        </w:tc>
        <w:tc>
          <w:tcPr>
            <w:tcW w:w="709" w:type="dxa"/>
          </w:tcPr>
          <w:p w14:paraId="5BADD610"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4,4</w:t>
            </w:r>
          </w:p>
        </w:tc>
        <w:tc>
          <w:tcPr>
            <w:tcW w:w="708" w:type="dxa"/>
          </w:tcPr>
          <w:p w14:paraId="36FA19FA" w14:textId="47E19FA4" w:rsidR="00C56975" w:rsidRPr="00D10C02" w:rsidRDefault="00C66460" w:rsidP="00C56975">
            <w:pPr>
              <w:rPr>
                <w:rFonts w:ascii="Times New Roman" w:hAnsi="Times New Roman" w:cs="Times New Roman"/>
                <w:sz w:val="20"/>
                <w:szCs w:val="20"/>
              </w:rPr>
            </w:pPr>
            <w:r>
              <w:rPr>
                <w:rFonts w:ascii="Times New Roman" w:hAnsi="Times New Roman" w:cs="Times New Roman"/>
                <w:sz w:val="20"/>
                <w:szCs w:val="20"/>
              </w:rPr>
              <w:t>4,42</w:t>
            </w:r>
          </w:p>
        </w:tc>
        <w:tc>
          <w:tcPr>
            <w:tcW w:w="709" w:type="dxa"/>
          </w:tcPr>
          <w:p w14:paraId="33C35075" w14:textId="6D24717C" w:rsidR="00C56975" w:rsidRPr="00D10C02" w:rsidRDefault="00C66460" w:rsidP="00C56975">
            <w:pPr>
              <w:rPr>
                <w:rFonts w:ascii="Times New Roman" w:hAnsi="Times New Roman" w:cs="Times New Roman"/>
                <w:sz w:val="20"/>
                <w:szCs w:val="20"/>
              </w:rPr>
            </w:pPr>
            <w:r>
              <w:rPr>
                <w:rFonts w:ascii="Times New Roman" w:hAnsi="Times New Roman" w:cs="Times New Roman"/>
                <w:sz w:val="20"/>
                <w:szCs w:val="20"/>
              </w:rPr>
              <w:t>4,43</w:t>
            </w:r>
          </w:p>
        </w:tc>
        <w:tc>
          <w:tcPr>
            <w:tcW w:w="992" w:type="dxa"/>
          </w:tcPr>
          <w:p w14:paraId="66F25AAA" w14:textId="3710B3EE" w:rsidR="00C56975" w:rsidRPr="00D10C02" w:rsidRDefault="00C56975" w:rsidP="00C66460">
            <w:pPr>
              <w:rPr>
                <w:rFonts w:ascii="Times New Roman" w:hAnsi="Times New Roman" w:cs="Times New Roman"/>
                <w:sz w:val="20"/>
                <w:szCs w:val="20"/>
              </w:rPr>
            </w:pPr>
            <w:r w:rsidRPr="00D10C02">
              <w:rPr>
                <w:rFonts w:ascii="Times New Roman" w:hAnsi="Times New Roman" w:cs="Times New Roman"/>
                <w:sz w:val="20"/>
                <w:szCs w:val="20"/>
              </w:rPr>
              <w:t>4,</w:t>
            </w:r>
            <w:r w:rsidR="00C66460">
              <w:rPr>
                <w:rFonts w:ascii="Times New Roman" w:hAnsi="Times New Roman" w:cs="Times New Roman"/>
                <w:sz w:val="20"/>
                <w:szCs w:val="20"/>
              </w:rPr>
              <w:t>43</w:t>
            </w:r>
          </w:p>
        </w:tc>
      </w:tr>
      <w:tr w:rsidR="00C56975" w:rsidRPr="00D10C02" w14:paraId="3FE9E79C" w14:textId="77777777" w:rsidTr="004838B3">
        <w:tc>
          <w:tcPr>
            <w:tcW w:w="708" w:type="dxa"/>
            <w:vMerge/>
          </w:tcPr>
          <w:p w14:paraId="11589685" w14:textId="77777777" w:rsidR="00C56975" w:rsidRPr="00D10C02" w:rsidRDefault="00C56975" w:rsidP="00C56975">
            <w:pPr>
              <w:rPr>
                <w:rFonts w:ascii="Times New Roman" w:hAnsi="Times New Roman" w:cs="Times New Roman"/>
                <w:sz w:val="20"/>
                <w:szCs w:val="20"/>
              </w:rPr>
            </w:pPr>
          </w:p>
        </w:tc>
        <w:tc>
          <w:tcPr>
            <w:tcW w:w="2836" w:type="dxa"/>
            <w:vMerge/>
          </w:tcPr>
          <w:p w14:paraId="0E933753" w14:textId="77777777" w:rsidR="00C56975" w:rsidRPr="00D10C02" w:rsidRDefault="00C56975" w:rsidP="00C56975">
            <w:pPr>
              <w:rPr>
                <w:rFonts w:ascii="Times New Roman" w:hAnsi="Times New Roman" w:cs="Times New Roman"/>
                <w:sz w:val="20"/>
                <w:szCs w:val="20"/>
              </w:rPr>
            </w:pPr>
          </w:p>
        </w:tc>
        <w:tc>
          <w:tcPr>
            <w:tcW w:w="1701" w:type="dxa"/>
          </w:tcPr>
          <w:p w14:paraId="40BE17C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русский язык </w:t>
            </w:r>
          </w:p>
        </w:tc>
        <w:tc>
          <w:tcPr>
            <w:tcW w:w="1134" w:type="dxa"/>
          </w:tcPr>
          <w:p w14:paraId="57A443E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баллы</w:t>
            </w:r>
          </w:p>
        </w:tc>
        <w:tc>
          <w:tcPr>
            <w:tcW w:w="1134" w:type="dxa"/>
          </w:tcPr>
          <w:p w14:paraId="53CED23C"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68,3</w:t>
            </w:r>
          </w:p>
        </w:tc>
        <w:tc>
          <w:tcPr>
            <w:tcW w:w="709" w:type="dxa"/>
          </w:tcPr>
          <w:p w14:paraId="40641A4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68,4</w:t>
            </w:r>
          </w:p>
        </w:tc>
        <w:tc>
          <w:tcPr>
            <w:tcW w:w="708" w:type="dxa"/>
          </w:tcPr>
          <w:p w14:paraId="5B51888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68,5</w:t>
            </w:r>
          </w:p>
        </w:tc>
        <w:tc>
          <w:tcPr>
            <w:tcW w:w="709" w:type="dxa"/>
          </w:tcPr>
          <w:p w14:paraId="61F0C39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68,6</w:t>
            </w:r>
          </w:p>
        </w:tc>
        <w:tc>
          <w:tcPr>
            <w:tcW w:w="992" w:type="dxa"/>
          </w:tcPr>
          <w:p w14:paraId="6C8B87E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68,6</w:t>
            </w:r>
          </w:p>
        </w:tc>
      </w:tr>
      <w:tr w:rsidR="00C56975" w:rsidRPr="00D10C02" w14:paraId="4B8DD939" w14:textId="77777777" w:rsidTr="004838B3">
        <w:tc>
          <w:tcPr>
            <w:tcW w:w="708" w:type="dxa"/>
          </w:tcPr>
          <w:p w14:paraId="0B673027"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1.8</w:t>
            </w:r>
          </w:p>
        </w:tc>
        <w:tc>
          <w:tcPr>
            <w:tcW w:w="2836" w:type="dxa"/>
          </w:tcPr>
          <w:p w14:paraId="10AF11E7"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Создание современных условий для осуществления  образовательной деятельности </w:t>
            </w:r>
          </w:p>
        </w:tc>
        <w:tc>
          <w:tcPr>
            <w:tcW w:w="1701" w:type="dxa"/>
          </w:tcPr>
          <w:p w14:paraId="274E7435"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Открытость и доступность  информации об учреждении, комфортность условий, в которых ведется образовательная деятельность, доброжелате-льность , вежливость, компетентность работников, удовлетворен</w:t>
            </w:r>
            <w:r>
              <w:rPr>
                <w:rFonts w:ascii="Times New Roman" w:hAnsi="Times New Roman" w:cs="Times New Roman"/>
                <w:sz w:val="20"/>
                <w:szCs w:val="20"/>
              </w:rPr>
              <w:t>-</w:t>
            </w:r>
            <w:r w:rsidRPr="00D10C02">
              <w:rPr>
                <w:rFonts w:ascii="Times New Roman" w:hAnsi="Times New Roman" w:cs="Times New Roman"/>
                <w:sz w:val="20"/>
                <w:szCs w:val="20"/>
              </w:rPr>
              <w:t xml:space="preserve">ность получателей услуг качеством  образовательной деятельности. </w:t>
            </w:r>
          </w:p>
        </w:tc>
        <w:tc>
          <w:tcPr>
            <w:tcW w:w="1134" w:type="dxa"/>
          </w:tcPr>
          <w:p w14:paraId="07CCCBF5"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баллы </w:t>
            </w:r>
          </w:p>
        </w:tc>
        <w:tc>
          <w:tcPr>
            <w:tcW w:w="1134" w:type="dxa"/>
          </w:tcPr>
          <w:p w14:paraId="56B91A0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135</w:t>
            </w:r>
          </w:p>
        </w:tc>
        <w:tc>
          <w:tcPr>
            <w:tcW w:w="709" w:type="dxa"/>
          </w:tcPr>
          <w:p w14:paraId="16290000" w14:textId="14C1DEFC" w:rsidR="00C56975" w:rsidRPr="00D10C02" w:rsidRDefault="00C66460" w:rsidP="00C56975">
            <w:pPr>
              <w:rPr>
                <w:rFonts w:ascii="Times New Roman" w:hAnsi="Times New Roman" w:cs="Times New Roman"/>
                <w:sz w:val="20"/>
                <w:szCs w:val="20"/>
              </w:rPr>
            </w:pPr>
            <w:r>
              <w:rPr>
                <w:rFonts w:ascii="Times New Roman" w:hAnsi="Times New Roman" w:cs="Times New Roman"/>
                <w:sz w:val="20"/>
                <w:szCs w:val="20"/>
              </w:rPr>
              <w:t>15</w:t>
            </w:r>
            <w:r w:rsidR="00C56975" w:rsidRPr="00D10C02">
              <w:rPr>
                <w:rFonts w:ascii="Times New Roman" w:hAnsi="Times New Roman" w:cs="Times New Roman"/>
                <w:sz w:val="20"/>
                <w:szCs w:val="20"/>
              </w:rPr>
              <w:t>0</w:t>
            </w:r>
          </w:p>
        </w:tc>
        <w:tc>
          <w:tcPr>
            <w:tcW w:w="708" w:type="dxa"/>
          </w:tcPr>
          <w:p w14:paraId="3DF1B7F9" w14:textId="07CE7081" w:rsidR="00C56975" w:rsidRPr="00D10C02" w:rsidRDefault="00C56975" w:rsidP="00C66460">
            <w:pPr>
              <w:rPr>
                <w:rFonts w:ascii="Times New Roman" w:hAnsi="Times New Roman" w:cs="Times New Roman"/>
                <w:sz w:val="20"/>
                <w:szCs w:val="20"/>
              </w:rPr>
            </w:pPr>
            <w:r w:rsidRPr="00D10C02">
              <w:rPr>
                <w:rFonts w:ascii="Times New Roman" w:hAnsi="Times New Roman" w:cs="Times New Roman"/>
                <w:sz w:val="20"/>
                <w:szCs w:val="20"/>
              </w:rPr>
              <w:t>1</w:t>
            </w:r>
            <w:r w:rsidR="00C66460">
              <w:rPr>
                <w:rFonts w:ascii="Times New Roman" w:hAnsi="Times New Roman" w:cs="Times New Roman"/>
                <w:sz w:val="20"/>
                <w:szCs w:val="20"/>
              </w:rPr>
              <w:t>5</w:t>
            </w:r>
            <w:r w:rsidRPr="00D10C02">
              <w:rPr>
                <w:rFonts w:ascii="Times New Roman" w:hAnsi="Times New Roman" w:cs="Times New Roman"/>
                <w:sz w:val="20"/>
                <w:szCs w:val="20"/>
              </w:rPr>
              <w:t>0</w:t>
            </w:r>
          </w:p>
        </w:tc>
        <w:tc>
          <w:tcPr>
            <w:tcW w:w="709" w:type="dxa"/>
          </w:tcPr>
          <w:p w14:paraId="7D2B993B" w14:textId="5CEE08D6"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w:t>
            </w:r>
            <w:r w:rsidR="00C66460">
              <w:rPr>
                <w:rFonts w:ascii="Times New Roman" w:hAnsi="Times New Roman" w:cs="Times New Roman"/>
                <w:sz w:val="20"/>
                <w:szCs w:val="20"/>
              </w:rPr>
              <w:t>5</w:t>
            </w:r>
            <w:r w:rsidRPr="00D10C02">
              <w:rPr>
                <w:rFonts w:ascii="Times New Roman" w:hAnsi="Times New Roman" w:cs="Times New Roman"/>
                <w:sz w:val="20"/>
                <w:szCs w:val="20"/>
              </w:rPr>
              <w:t>0</w:t>
            </w:r>
          </w:p>
        </w:tc>
        <w:tc>
          <w:tcPr>
            <w:tcW w:w="992" w:type="dxa"/>
          </w:tcPr>
          <w:p w14:paraId="0CA25B1B" w14:textId="3E08F01C" w:rsidR="00C56975" w:rsidRPr="00D10C02" w:rsidRDefault="00C66460" w:rsidP="00C56975">
            <w:pPr>
              <w:rPr>
                <w:rFonts w:ascii="Times New Roman" w:hAnsi="Times New Roman" w:cs="Times New Roman"/>
                <w:sz w:val="20"/>
                <w:szCs w:val="20"/>
              </w:rPr>
            </w:pPr>
            <w:r>
              <w:rPr>
                <w:rFonts w:ascii="Times New Roman" w:hAnsi="Times New Roman" w:cs="Times New Roman"/>
                <w:sz w:val="20"/>
                <w:szCs w:val="20"/>
              </w:rPr>
              <w:t>15</w:t>
            </w:r>
            <w:r w:rsidR="00C56975" w:rsidRPr="00D10C02">
              <w:rPr>
                <w:rFonts w:ascii="Times New Roman" w:hAnsi="Times New Roman" w:cs="Times New Roman"/>
                <w:sz w:val="20"/>
                <w:szCs w:val="20"/>
              </w:rPr>
              <w:t>0</w:t>
            </w:r>
          </w:p>
        </w:tc>
      </w:tr>
      <w:tr w:rsidR="00C56975" w:rsidRPr="00D10C02" w14:paraId="42A33795" w14:textId="77777777" w:rsidTr="004838B3">
        <w:tc>
          <w:tcPr>
            <w:tcW w:w="708" w:type="dxa"/>
          </w:tcPr>
          <w:p w14:paraId="1BD34550"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1.9</w:t>
            </w:r>
          </w:p>
        </w:tc>
        <w:tc>
          <w:tcPr>
            <w:tcW w:w="2836" w:type="dxa"/>
          </w:tcPr>
          <w:p w14:paraId="1316CD3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Повышение качества образования обучающихся</w:t>
            </w:r>
          </w:p>
        </w:tc>
        <w:tc>
          <w:tcPr>
            <w:tcW w:w="1701" w:type="dxa"/>
          </w:tcPr>
          <w:p w14:paraId="6CCC08A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Доля выпускников, получивших аттестат об основном общем и среднем общем образовании </w:t>
            </w:r>
          </w:p>
        </w:tc>
        <w:tc>
          <w:tcPr>
            <w:tcW w:w="1134" w:type="dxa"/>
          </w:tcPr>
          <w:p w14:paraId="6A73EB2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w:t>
            </w:r>
          </w:p>
        </w:tc>
        <w:tc>
          <w:tcPr>
            <w:tcW w:w="1134" w:type="dxa"/>
          </w:tcPr>
          <w:p w14:paraId="7C11B300"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c>
          <w:tcPr>
            <w:tcW w:w="709" w:type="dxa"/>
          </w:tcPr>
          <w:p w14:paraId="4E0CF3CC"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c>
          <w:tcPr>
            <w:tcW w:w="708" w:type="dxa"/>
          </w:tcPr>
          <w:p w14:paraId="61F1A90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c>
          <w:tcPr>
            <w:tcW w:w="709" w:type="dxa"/>
          </w:tcPr>
          <w:p w14:paraId="0EEF7706"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c>
          <w:tcPr>
            <w:tcW w:w="992" w:type="dxa"/>
          </w:tcPr>
          <w:p w14:paraId="13B5DB1A"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r>
      <w:tr w:rsidR="00C56975" w:rsidRPr="00D10C02" w14:paraId="2582FFC5" w14:textId="77777777" w:rsidTr="004838B3">
        <w:tc>
          <w:tcPr>
            <w:tcW w:w="708" w:type="dxa"/>
          </w:tcPr>
          <w:p w14:paraId="0A981F6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1.10</w:t>
            </w:r>
          </w:p>
        </w:tc>
        <w:tc>
          <w:tcPr>
            <w:tcW w:w="2836" w:type="dxa"/>
          </w:tcPr>
          <w:p w14:paraId="08F8945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Повышение уровня  удовлетворённости  населения качеством начального общего, основного общего и среднего общего образования.</w:t>
            </w:r>
          </w:p>
          <w:p w14:paraId="435EDD96" w14:textId="77777777" w:rsidR="00C56975" w:rsidRPr="00D10C02" w:rsidRDefault="00C56975" w:rsidP="00C56975">
            <w:pPr>
              <w:rPr>
                <w:rFonts w:ascii="Times New Roman" w:hAnsi="Times New Roman" w:cs="Times New Roman"/>
                <w:sz w:val="20"/>
                <w:szCs w:val="20"/>
              </w:rPr>
            </w:pPr>
          </w:p>
        </w:tc>
        <w:tc>
          <w:tcPr>
            <w:tcW w:w="1701" w:type="dxa"/>
          </w:tcPr>
          <w:p w14:paraId="2967AE7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Анкетирование</w:t>
            </w:r>
          </w:p>
        </w:tc>
        <w:tc>
          <w:tcPr>
            <w:tcW w:w="1134" w:type="dxa"/>
          </w:tcPr>
          <w:p w14:paraId="099DD9F0"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w:t>
            </w:r>
          </w:p>
        </w:tc>
        <w:tc>
          <w:tcPr>
            <w:tcW w:w="1134" w:type="dxa"/>
          </w:tcPr>
          <w:p w14:paraId="07BE8E94"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88</w:t>
            </w:r>
          </w:p>
        </w:tc>
        <w:tc>
          <w:tcPr>
            <w:tcW w:w="709" w:type="dxa"/>
          </w:tcPr>
          <w:p w14:paraId="347074B2"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90</w:t>
            </w:r>
          </w:p>
        </w:tc>
        <w:tc>
          <w:tcPr>
            <w:tcW w:w="708" w:type="dxa"/>
          </w:tcPr>
          <w:p w14:paraId="59399B97"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92</w:t>
            </w:r>
          </w:p>
        </w:tc>
        <w:tc>
          <w:tcPr>
            <w:tcW w:w="709" w:type="dxa"/>
          </w:tcPr>
          <w:p w14:paraId="1212E246"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93</w:t>
            </w:r>
          </w:p>
        </w:tc>
        <w:tc>
          <w:tcPr>
            <w:tcW w:w="992" w:type="dxa"/>
          </w:tcPr>
          <w:p w14:paraId="797F58EA"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93</w:t>
            </w:r>
          </w:p>
        </w:tc>
      </w:tr>
      <w:tr w:rsidR="00C56975" w:rsidRPr="00D10C02" w14:paraId="129225F1" w14:textId="77777777" w:rsidTr="004838B3">
        <w:tc>
          <w:tcPr>
            <w:tcW w:w="708" w:type="dxa"/>
          </w:tcPr>
          <w:p w14:paraId="2D9AFEA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1.11</w:t>
            </w:r>
          </w:p>
        </w:tc>
        <w:tc>
          <w:tcPr>
            <w:tcW w:w="4537" w:type="dxa"/>
            <w:gridSpan w:val="2"/>
          </w:tcPr>
          <w:p w14:paraId="2E2867EC"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Доля педагогического и руководящих  работников, охваченных различными формами повышения квалификации.</w:t>
            </w:r>
          </w:p>
        </w:tc>
        <w:tc>
          <w:tcPr>
            <w:tcW w:w="1134" w:type="dxa"/>
          </w:tcPr>
          <w:p w14:paraId="5F2789F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w:t>
            </w:r>
          </w:p>
        </w:tc>
        <w:tc>
          <w:tcPr>
            <w:tcW w:w="1134" w:type="dxa"/>
          </w:tcPr>
          <w:p w14:paraId="0AE5DD7F" w14:textId="77777777" w:rsidR="00C56975" w:rsidRPr="00D10C02" w:rsidRDefault="00C56975" w:rsidP="00C56975">
            <w:pPr>
              <w:rPr>
                <w:rFonts w:ascii="Times New Roman" w:hAnsi="Times New Roman" w:cs="Times New Roman"/>
                <w:sz w:val="20"/>
                <w:szCs w:val="20"/>
              </w:rPr>
            </w:pPr>
          </w:p>
        </w:tc>
        <w:tc>
          <w:tcPr>
            <w:tcW w:w="709" w:type="dxa"/>
          </w:tcPr>
          <w:p w14:paraId="2F6F0D28"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c>
          <w:tcPr>
            <w:tcW w:w="708" w:type="dxa"/>
          </w:tcPr>
          <w:p w14:paraId="52587DF7"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c>
          <w:tcPr>
            <w:tcW w:w="709" w:type="dxa"/>
          </w:tcPr>
          <w:p w14:paraId="27E53CA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c>
          <w:tcPr>
            <w:tcW w:w="992" w:type="dxa"/>
          </w:tcPr>
          <w:p w14:paraId="2055B1C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r>
      <w:tr w:rsidR="00C56975" w:rsidRPr="00D10C02" w14:paraId="17B4AEFE" w14:textId="77777777" w:rsidTr="004838B3">
        <w:tc>
          <w:tcPr>
            <w:tcW w:w="708" w:type="dxa"/>
          </w:tcPr>
          <w:p w14:paraId="0BC651B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1.12</w:t>
            </w:r>
          </w:p>
        </w:tc>
        <w:tc>
          <w:tcPr>
            <w:tcW w:w="2836" w:type="dxa"/>
          </w:tcPr>
          <w:p w14:paraId="52389D2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Повышение квалификации педагогических работников (педагогические чтения, конференции, семинары, по вопросам ФГОС начального общего, основного общего и среднего общего</w:t>
            </w:r>
          </w:p>
          <w:p w14:paraId="60F30284"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 образования).</w:t>
            </w:r>
          </w:p>
        </w:tc>
        <w:tc>
          <w:tcPr>
            <w:tcW w:w="1701" w:type="dxa"/>
          </w:tcPr>
          <w:p w14:paraId="65B4781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Доля педаг</w:t>
            </w:r>
            <w:r>
              <w:rPr>
                <w:rFonts w:ascii="Times New Roman" w:hAnsi="Times New Roman" w:cs="Times New Roman"/>
                <w:sz w:val="20"/>
                <w:szCs w:val="20"/>
              </w:rPr>
              <w:t xml:space="preserve">огических работников </w:t>
            </w:r>
            <w:r w:rsidRPr="00D10C02">
              <w:rPr>
                <w:rFonts w:ascii="Times New Roman" w:hAnsi="Times New Roman" w:cs="Times New Roman"/>
                <w:sz w:val="20"/>
                <w:szCs w:val="20"/>
              </w:rPr>
              <w:t>об</w:t>
            </w:r>
            <w:r>
              <w:rPr>
                <w:rFonts w:ascii="Times New Roman" w:hAnsi="Times New Roman" w:cs="Times New Roman"/>
                <w:sz w:val="20"/>
                <w:szCs w:val="20"/>
              </w:rPr>
              <w:t>щеоб</w:t>
            </w:r>
            <w:r w:rsidRPr="00D10C02">
              <w:rPr>
                <w:rFonts w:ascii="Times New Roman" w:hAnsi="Times New Roman" w:cs="Times New Roman"/>
                <w:sz w:val="20"/>
                <w:szCs w:val="20"/>
              </w:rPr>
              <w:t>разовате</w:t>
            </w:r>
            <w:r>
              <w:rPr>
                <w:rFonts w:ascii="Times New Roman" w:hAnsi="Times New Roman" w:cs="Times New Roman"/>
                <w:sz w:val="20"/>
                <w:szCs w:val="20"/>
              </w:rPr>
              <w:t>-</w:t>
            </w:r>
            <w:r w:rsidRPr="00D10C02">
              <w:rPr>
                <w:rFonts w:ascii="Times New Roman" w:hAnsi="Times New Roman" w:cs="Times New Roman"/>
                <w:sz w:val="20"/>
                <w:szCs w:val="20"/>
              </w:rPr>
              <w:t>льных учреждений прошедших обучение и повысивших квалификацию</w:t>
            </w:r>
          </w:p>
        </w:tc>
        <w:tc>
          <w:tcPr>
            <w:tcW w:w="1134" w:type="dxa"/>
          </w:tcPr>
          <w:p w14:paraId="5770DB88"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w:t>
            </w:r>
          </w:p>
        </w:tc>
        <w:tc>
          <w:tcPr>
            <w:tcW w:w="1134" w:type="dxa"/>
          </w:tcPr>
          <w:p w14:paraId="1FA2D8EF" w14:textId="77777777" w:rsidR="00C56975" w:rsidRPr="00D10C02" w:rsidRDefault="00C56975" w:rsidP="00C56975">
            <w:pPr>
              <w:rPr>
                <w:rFonts w:ascii="Times New Roman" w:hAnsi="Times New Roman" w:cs="Times New Roman"/>
                <w:sz w:val="20"/>
                <w:szCs w:val="20"/>
              </w:rPr>
            </w:pPr>
          </w:p>
        </w:tc>
        <w:tc>
          <w:tcPr>
            <w:tcW w:w="709" w:type="dxa"/>
          </w:tcPr>
          <w:p w14:paraId="45690B36"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c>
          <w:tcPr>
            <w:tcW w:w="708" w:type="dxa"/>
          </w:tcPr>
          <w:p w14:paraId="69DFEDE8"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c>
          <w:tcPr>
            <w:tcW w:w="709" w:type="dxa"/>
          </w:tcPr>
          <w:p w14:paraId="4EB6CE92"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c>
          <w:tcPr>
            <w:tcW w:w="992" w:type="dxa"/>
          </w:tcPr>
          <w:p w14:paraId="561FA974"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r>
      <w:tr w:rsidR="00C56975" w:rsidRPr="00D10C02" w14:paraId="50D82EF5" w14:textId="77777777" w:rsidTr="004838B3">
        <w:tc>
          <w:tcPr>
            <w:tcW w:w="708" w:type="dxa"/>
          </w:tcPr>
          <w:p w14:paraId="09AA16A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1.13</w:t>
            </w:r>
          </w:p>
        </w:tc>
        <w:tc>
          <w:tcPr>
            <w:tcW w:w="2836" w:type="dxa"/>
          </w:tcPr>
          <w:p w14:paraId="5D349A80"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Повышение квалификации руководителей образовательных учреждений по вопросам управления образовательными системами и внедрения современных технологий  обучения и </w:t>
            </w:r>
            <w:r w:rsidRPr="00D10C02">
              <w:rPr>
                <w:rFonts w:ascii="Times New Roman" w:hAnsi="Times New Roman" w:cs="Times New Roman"/>
                <w:sz w:val="20"/>
                <w:szCs w:val="20"/>
              </w:rPr>
              <w:lastRenderedPageBreak/>
              <w:t>воспитания (педагогические чтения, конференции, семинары, по вопросам ФГОС начального общего, основного общего и среднего общего образования).</w:t>
            </w:r>
          </w:p>
          <w:p w14:paraId="46180E6B" w14:textId="77777777" w:rsidR="00C56975" w:rsidRPr="00D10C02" w:rsidRDefault="00C56975" w:rsidP="00C56975">
            <w:pPr>
              <w:rPr>
                <w:rFonts w:ascii="Times New Roman" w:hAnsi="Times New Roman" w:cs="Times New Roman"/>
                <w:sz w:val="20"/>
                <w:szCs w:val="20"/>
              </w:rPr>
            </w:pPr>
          </w:p>
        </w:tc>
        <w:tc>
          <w:tcPr>
            <w:tcW w:w="1701" w:type="dxa"/>
          </w:tcPr>
          <w:p w14:paraId="23EE0A9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lastRenderedPageBreak/>
              <w:t xml:space="preserve"> Удельный вес руководителей, прошедших обучение по вопросам менеджмента в </w:t>
            </w:r>
            <w:r w:rsidRPr="00D10C02">
              <w:rPr>
                <w:rFonts w:ascii="Times New Roman" w:hAnsi="Times New Roman" w:cs="Times New Roman"/>
                <w:sz w:val="20"/>
                <w:szCs w:val="20"/>
              </w:rPr>
              <w:lastRenderedPageBreak/>
              <w:t>сфере образования</w:t>
            </w:r>
          </w:p>
        </w:tc>
        <w:tc>
          <w:tcPr>
            <w:tcW w:w="1134" w:type="dxa"/>
          </w:tcPr>
          <w:p w14:paraId="7E1A30E0"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lastRenderedPageBreak/>
              <w:t>%</w:t>
            </w:r>
          </w:p>
        </w:tc>
        <w:tc>
          <w:tcPr>
            <w:tcW w:w="1134" w:type="dxa"/>
          </w:tcPr>
          <w:p w14:paraId="4DD20DA4"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c>
          <w:tcPr>
            <w:tcW w:w="709" w:type="dxa"/>
          </w:tcPr>
          <w:p w14:paraId="0E62279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c>
          <w:tcPr>
            <w:tcW w:w="708" w:type="dxa"/>
          </w:tcPr>
          <w:p w14:paraId="6696A67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c>
          <w:tcPr>
            <w:tcW w:w="709" w:type="dxa"/>
          </w:tcPr>
          <w:p w14:paraId="3C7D542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c>
          <w:tcPr>
            <w:tcW w:w="992" w:type="dxa"/>
          </w:tcPr>
          <w:p w14:paraId="2F1196F0"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r>
      <w:tr w:rsidR="00C56975" w:rsidRPr="00D10C02" w14:paraId="7A1F8782" w14:textId="77777777" w:rsidTr="004838B3">
        <w:tc>
          <w:tcPr>
            <w:tcW w:w="708" w:type="dxa"/>
          </w:tcPr>
          <w:p w14:paraId="108E4892"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lastRenderedPageBreak/>
              <w:t>1.14</w:t>
            </w:r>
          </w:p>
        </w:tc>
        <w:tc>
          <w:tcPr>
            <w:tcW w:w="2836" w:type="dxa"/>
          </w:tcPr>
          <w:p w14:paraId="3D82BB2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Мероприятия по стимулированию педагогических работников по повышению профессионального уровня и прохождения аттестации на первую и высшую квалификационную категорию</w:t>
            </w:r>
          </w:p>
        </w:tc>
        <w:tc>
          <w:tcPr>
            <w:tcW w:w="1701" w:type="dxa"/>
          </w:tcPr>
          <w:p w14:paraId="5B5327F4"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Доля педагогических работников общеобразовательных  учреждений, которым при прохождении аттестации присвоена первая или высшая категория</w:t>
            </w:r>
          </w:p>
        </w:tc>
        <w:tc>
          <w:tcPr>
            <w:tcW w:w="1134" w:type="dxa"/>
          </w:tcPr>
          <w:p w14:paraId="2030927C"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w:t>
            </w:r>
          </w:p>
        </w:tc>
        <w:tc>
          <w:tcPr>
            <w:tcW w:w="1134" w:type="dxa"/>
          </w:tcPr>
          <w:p w14:paraId="02706688"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49,5</w:t>
            </w:r>
          </w:p>
        </w:tc>
        <w:tc>
          <w:tcPr>
            <w:tcW w:w="709" w:type="dxa"/>
          </w:tcPr>
          <w:p w14:paraId="2D1A2DD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50</w:t>
            </w:r>
          </w:p>
        </w:tc>
        <w:tc>
          <w:tcPr>
            <w:tcW w:w="708" w:type="dxa"/>
          </w:tcPr>
          <w:p w14:paraId="605CB6E4"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50,5</w:t>
            </w:r>
          </w:p>
        </w:tc>
        <w:tc>
          <w:tcPr>
            <w:tcW w:w="709" w:type="dxa"/>
          </w:tcPr>
          <w:p w14:paraId="5FE1455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51</w:t>
            </w:r>
          </w:p>
        </w:tc>
        <w:tc>
          <w:tcPr>
            <w:tcW w:w="992" w:type="dxa"/>
          </w:tcPr>
          <w:p w14:paraId="602EAFEA"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51</w:t>
            </w:r>
          </w:p>
        </w:tc>
      </w:tr>
      <w:tr w:rsidR="00C56975" w:rsidRPr="00D10C02" w14:paraId="5D08FA0E" w14:textId="77777777" w:rsidTr="004838B3">
        <w:tc>
          <w:tcPr>
            <w:tcW w:w="708" w:type="dxa"/>
          </w:tcPr>
          <w:p w14:paraId="269E8ED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1.15</w:t>
            </w:r>
          </w:p>
        </w:tc>
        <w:tc>
          <w:tcPr>
            <w:tcW w:w="2836" w:type="dxa"/>
          </w:tcPr>
          <w:p w14:paraId="2BD9ED3A"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Организация профессиональных конкурсов и праздничных мероприятий</w:t>
            </w:r>
          </w:p>
        </w:tc>
        <w:tc>
          <w:tcPr>
            <w:tcW w:w="1701" w:type="dxa"/>
          </w:tcPr>
          <w:p w14:paraId="626E82D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Количество мероприятий </w:t>
            </w:r>
          </w:p>
          <w:p w14:paraId="449F4C5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(конкурсы:</w:t>
            </w:r>
          </w:p>
          <w:p w14:paraId="2E40DA0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«Учитель года», </w:t>
            </w:r>
          </w:p>
          <w:p w14:paraId="08F94DBC" w14:textId="77777777" w:rsidR="00C56975"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районный конкурс молодых педагогов»</w:t>
            </w:r>
            <w:r>
              <w:rPr>
                <w:rFonts w:ascii="Times New Roman" w:hAnsi="Times New Roman" w:cs="Times New Roman"/>
                <w:sz w:val="20"/>
                <w:szCs w:val="20"/>
              </w:rPr>
              <w:t>, августовская педагогическая конференция, День учителя</w:t>
            </w:r>
          </w:p>
          <w:p w14:paraId="5F27DD31" w14:textId="77777777" w:rsidR="00C56975" w:rsidRPr="00D10C02" w:rsidRDefault="00C56975" w:rsidP="00C56975">
            <w:pPr>
              <w:rPr>
                <w:rFonts w:ascii="Times New Roman" w:hAnsi="Times New Roman" w:cs="Times New Roman"/>
                <w:sz w:val="20"/>
                <w:szCs w:val="20"/>
              </w:rPr>
            </w:pPr>
            <w:r>
              <w:rPr>
                <w:rFonts w:ascii="Times New Roman" w:hAnsi="Times New Roman" w:cs="Times New Roman"/>
                <w:sz w:val="20"/>
                <w:szCs w:val="20"/>
              </w:rPr>
              <w:t xml:space="preserve"> </w:t>
            </w:r>
          </w:p>
        </w:tc>
        <w:tc>
          <w:tcPr>
            <w:tcW w:w="1134" w:type="dxa"/>
          </w:tcPr>
          <w:p w14:paraId="175D8DF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Кол-во</w:t>
            </w:r>
          </w:p>
        </w:tc>
        <w:tc>
          <w:tcPr>
            <w:tcW w:w="1134" w:type="dxa"/>
          </w:tcPr>
          <w:p w14:paraId="7B1C55E1" w14:textId="77777777" w:rsidR="00C56975" w:rsidRPr="00D10C02" w:rsidRDefault="00C56975" w:rsidP="00C56975">
            <w:pPr>
              <w:rPr>
                <w:rFonts w:ascii="Times New Roman" w:hAnsi="Times New Roman" w:cs="Times New Roman"/>
                <w:sz w:val="20"/>
                <w:szCs w:val="20"/>
              </w:rPr>
            </w:pPr>
            <w:r>
              <w:rPr>
                <w:rFonts w:ascii="Times New Roman" w:hAnsi="Times New Roman" w:cs="Times New Roman"/>
                <w:sz w:val="20"/>
                <w:szCs w:val="20"/>
              </w:rPr>
              <w:t>4</w:t>
            </w:r>
          </w:p>
        </w:tc>
        <w:tc>
          <w:tcPr>
            <w:tcW w:w="709" w:type="dxa"/>
          </w:tcPr>
          <w:p w14:paraId="0917A36F" w14:textId="77777777" w:rsidR="00C56975" w:rsidRPr="00D10C02" w:rsidRDefault="00C56975" w:rsidP="00C56975">
            <w:pPr>
              <w:rPr>
                <w:rFonts w:ascii="Times New Roman" w:hAnsi="Times New Roman" w:cs="Times New Roman"/>
                <w:sz w:val="20"/>
                <w:szCs w:val="20"/>
              </w:rPr>
            </w:pPr>
            <w:r>
              <w:rPr>
                <w:rFonts w:ascii="Times New Roman" w:hAnsi="Times New Roman" w:cs="Times New Roman"/>
                <w:sz w:val="20"/>
                <w:szCs w:val="20"/>
              </w:rPr>
              <w:t>4</w:t>
            </w:r>
          </w:p>
        </w:tc>
        <w:tc>
          <w:tcPr>
            <w:tcW w:w="708" w:type="dxa"/>
          </w:tcPr>
          <w:p w14:paraId="6AE59531" w14:textId="77777777" w:rsidR="00C56975" w:rsidRPr="00D10C02" w:rsidRDefault="00C56975" w:rsidP="00C56975">
            <w:pPr>
              <w:rPr>
                <w:rFonts w:ascii="Times New Roman" w:hAnsi="Times New Roman" w:cs="Times New Roman"/>
                <w:sz w:val="20"/>
                <w:szCs w:val="20"/>
              </w:rPr>
            </w:pPr>
            <w:r>
              <w:rPr>
                <w:rFonts w:ascii="Times New Roman" w:hAnsi="Times New Roman" w:cs="Times New Roman"/>
                <w:sz w:val="20"/>
                <w:szCs w:val="20"/>
              </w:rPr>
              <w:t>4</w:t>
            </w:r>
          </w:p>
        </w:tc>
        <w:tc>
          <w:tcPr>
            <w:tcW w:w="709" w:type="dxa"/>
          </w:tcPr>
          <w:p w14:paraId="049957AA" w14:textId="77777777" w:rsidR="00C56975" w:rsidRPr="00D10C02" w:rsidRDefault="00C56975" w:rsidP="00C56975">
            <w:pPr>
              <w:rPr>
                <w:rFonts w:ascii="Times New Roman" w:hAnsi="Times New Roman" w:cs="Times New Roman"/>
                <w:sz w:val="20"/>
                <w:szCs w:val="20"/>
              </w:rPr>
            </w:pPr>
            <w:r>
              <w:rPr>
                <w:rFonts w:ascii="Times New Roman" w:hAnsi="Times New Roman" w:cs="Times New Roman"/>
                <w:sz w:val="20"/>
                <w:szCs w:val="20"/>
              </w:rPr>
              <w:t>4</w:t>
            </w:r>
          </w:p>
        </w:tc>
        <w:tc>
          <w:tcPr>
            <w:tcW w:w="992" w:type="dxa"/>
          </w:tcPr>
          <w:p w14:paraId="09C4C6BD" w14:textId="77777777" w:rsidR="00C56975" w:rsidRPr="00D10C02" w:rsidRDefault="00C56975" w:rsidP="00C56975">
            <w:pPr>
              <w:rPr>
                <w:rFonts w:ascii="Times New Roman" w:hAnsi="Times New Roman" w:cs="Times New Roman"/>
                <w:sz w:val="20"/>
                <w:szCs w:val="20"/>
              </w:rPr>
            </w:pPr>
            <w:r>
              <w:rPr>
                <w:rFonts w:ascii="Times New Roman" w:hAnsi="Times New Roman" w:cs="Times New Roman"/>
                <w:sz w:val="20"/>
                <w:szCs w:val="20"/>
              </w:rPr>
              <w:t>4</w:t>
            </w:r>
          </w:p>
        </w:tc>
      </w:tr>
      <w:tr w:rsidR="00C56975" w:rsidRPr="00D10C02" w14:paraId="60076B52" w14:textId="77777777" w:rsidTr="004838B3">
        <w:tc>
          <w:tcPr>
            <w:tcW w:w="708" w:type="dxa"/>
          </w:tcPr>
          <w:p w14:paraId="3C6DCA2C"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1.16</w:t>
            </w:r>
          </w:p>
        </w:tc>
        <w:tc>
          <w:tcPr>
            <w:tcW w:w="4537" w:type="dxa"/>
            <w:gridSpan w:val="2"/>
          </w:tcPr>
          <w:p w14:paraId="5AF1C0B7"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Отношение средней заработной платы педагогических работников общеобразовательных учреждений   к средней заработной плате в регионе</w:t>
            </w:r>
          </w:p>
        </w:tc>
        <w:tc>
          <w:tcPr>
            <w:tcW w:w="1134" w:type="dxa"/>
          </w:tcPr>
          <w:p w14:paraId="077B184E" w14:textId="77777777" w:rsidR="00C56975" w:rsidRPr="00C53867" w:rsidRDefault="00C56975" w:rsidP="00C56975">
            <w:pPr>
              <w:rPr>
                <w:rFonts w:ascii="Times New Roman" w:hAnsi="Times New Roman" w:cs="Times New Roman"/>
                <w:sz w:val="20"/>
                <w:szCs w:val="20"/>
              </w:rPr>
            </w:pPr>
            <w:r w:rsidRPr="00C53867">
              <w:rPr>
                <w:rFonts w:ascii="Times New Roman" w:hAnsi="Times New Roman" w:cs="Times New Roman"/>
                <w:sz w:val="20"/>
                <w:szCs w:val="20"/>
              </w:rPr>
              <w:t>%</w:t>
            </w:r>
          </w:p>
        </w:tc>
        <w:tc>
          <w:tcPr>
            <w:tcW w:w="1134" w:type="dxa"/>
          </w:tcPr>
          <w:p w14:paraId="18602A6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85,5</w:t>
            </w:r>
          </w:p>
        </w:tc>
        <w:tc>
          <w:tcPr>
            <w:tcW w:w="709" w:type="dxa"/>
          </w:tcPr>
          <w:p w14:paraId="3C485304"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85,5</w:t>
            </w:r>
          </w:p>
        </w:tc>
        <w:tc>
          <w:tcPr>
            <w:tcW w:w="708" w:type="dxa"/>
          </w:tcPr>
          <w:p w14:paraId="3DA59BD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85,5</w:t>
            </w:r>
          </w:p>
        </w:tc>
        <w:tc>
          <w:tcPr>
            <w:tcW w:w="709" w:type="dxa"/>
          </w:tcPr>
          <w:p w14:paraId="15595E34"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85,5</w:t>
            </w:r>
          </w:p>
        </w:tc>
        <w:tc>
          <w:tcPr>
            <w:tcW w:w="992" w:type="dxa"/>
          </w:tcPr>
          <w:p w14:paraId="207FC077"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85,5</w:t>
            </w:r>
          </w:p>
        </w:tc>
      </w:tr>
      <w:tr w:rsidR="00C56975" w:rsidRPr="00D10C02" w14:paraId="3A18B517" w14:textId="77777777" w:rsidTr="004838B3">
        <w:tc>
          <w:tcPr>
            <w:tcW w:w="708" w:type="dxa"/>
          </w:tcPr>
          <w:p w14:paraId="17AD1DA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1.17</w:t>
            </w:r>
          </w:p>
        </w:tc>
        <w:tc>
          <w:tcPr>
            <w:tcW w:w="2836" w:type="dxa"/>
          </w:tcPr>
          <w:p w14:paraId="67585D7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Сохранение средней заработной платы педагогических  работников общеобразовательных учреждений на уровне и не ниже достигнутого показателя в 2019 году-85,5%</w:t>
            </w:r>
          </w:p>
          <w:p w14:paraId="4406CCD0" w14:textId="77777777" w:rsidR="00C56975" w:rsidRPr="00D10C02" w:rsidRDefault="00C56975" w:rsidP="00C56975">
            <w:pPr>
              <w:rPr>
                <w:rFonts w:ascii="Times New Roman" w:hAnsi="Times New Roman" w:cs="Times New Roman"/>
                <w:b/>
                <w:sz w:val="20"/>
                <w:szCs w:val="20"/>
              </w:rPr>
            </w:pPr>
          </w:p>
        </w:tc>
        <w:tc>
          <w:tcPr>
            <w:tcW w:w="1701" w:type="dxa"/>
          </w:tcPr>
          <w:p w14:paraId="53EC29F1" w14:textId="77777777" w:rsidR="00C56975" w:rsidRPr="00D10C02" w:rsidRDefault="00C56975" w:rsidP="00C56975">
            <w:pPr>
              <w:rPr>
                <w:rFonts w:ascii="Times New Roman" w:hAnsi="Times New Roman" w:cs="Times New Roman"/>
                <w:b/>
                <w:sz w:val="20"/>
                <w:szCs w:val="20"/>
              </w:rPr>
            </w:pPr>
          </w:p>
        </w:tc>
        <w:tc>
          <w:tcPr>
            <w:tcW w:w="1134" w:type="dxa"/>
          </w:tcPr>
          <w:p w14:paraId="2611EF5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рублей</w:t>
            </w:r>
          </w:p>
        </w:tc>
        <w:tc>
          <w:tcPr>
            <w:tcW w:w="1134" w:type="dxa"/>
          </w:tcPr>
          <w:p w14:paraId="1917F94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26136</w:t>
            </w:r>
          </w:p>
        </w:tc>
        <w:tc>
          <w:tcPr>
            <w:tcW w:w="709" w:type="dxa"/>
          </w:tcPr>
          <w:p w14:paraId="47C311BA"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26136</w:t>
            </w:r>
          </w:p>
        </w:tc>
        <w:tc>
          <w:tcPr>
            <w:tcW w:w="708" w:type="dxa"/>
          </w:tcPr>
          <w:p w14:paraId="218BECD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26136</w:t>
            </w:r>
          </w:p>
        </w:tc>
        <w:tc>
          <w:tcPr>
            <w:tcW w:w="709" w:type="dxa"/>
          </w:tcPr>
          <w:p w14:paraId="100A50B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26136</w:t>
            </w:r>
          </w:p>
        </w:tc>
        <w:tc>
          <w:tcPr>
            <w:tcW w:w="992" w:type="dxa"/>
          </w:tcPr>
          <w:p w14:paraId="76C68CE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26136</w:t>
            </w:r>
          </w:p>
        </w:tc>
      </w:tr>
      <w:tr w:rsidR="00C56975" w:rsidRPr="00D10C02" w14:paraId="62930755" w14:textId="77777777" w:rsidTr="004838B3">
        <w:tc>
          <w:tcPr>
            <w:tcW w:w="708" w:type="dxa"/>
          </w:tcPr>
          <w:p w14:paraId="60E8034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1.18</w:t>
            </w:r>
          </w:p>
        </w:tc>
        <w:tc>
          <w:tcPr>
            <w:tcW w:w="2836" w:type="dxa"/>
          </w:tcPr>
          <w:p w14:paraId="3FD399E8"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Совершенствование материально-технических баз школ  в соответствии с ФГОС для обучения детей с ОВЗ и детей-инвалидов</w:t>
            </w:r>
          </w:p>
        </w:tc>
        <w:tc>
          <w:tcPr>
            <w:tcW w:w="1701" w:type="dxa"/>
          </w:tcPr>
          <w:p w14:paraId="33C43991" w14:textId="77777777" w:rsidR="00C56975" w:rsidRPr="00D10C02" w:rsidRDefault="00C56975" w:rsidP="00C56975">
            <w:pPr>
              <w:rPr>
                <w:rFonts w:ascii="Times New Roman" w:hAnsi="Times New Roman" w:cs="Times New Roman"/>
                <w:b/>
                <w:sz w:val="20"/>
                <w:szCs w:val="20"/>
              </w:rPr>
            </w:pPr>
            <w:r w:rsidRPr="00D10C02">
              <w:rPr>
                <w:rFonts w:ascii="Times New Roman" w:hAnsi="Times New Roman" w:cs="Times New Roman"/>
                <w:sz w:val="20"/>
                <w:szCs w:val="20"/>
              </w:rPr>
              <w:t>Доля общеобразовательных учреждений, в которых обновлена материально-техническая база в соответствии с ФГОС</w:t>
            </w:r>
          </w:p>
        </w:tc>
        <w:tc>
          <w:tcPr>
            <w:tcW w:w="1134" w:type="dxa"/>
          </w:tcPr>
          <w:p w14:paraId="09E132D1" w14:textId="77777777" w:rsidR="00C56975" w:rsidRPr="00C53867" w:rsidRDefault="00C56975" w:rsidP="00C56975">
            <w:pPr>
              <w:rPr>
                <w:rFonts w:ascii="Times New Roman" w:hAnsi="Times New Roman" w:cs="Times New Roman"/>
                <w:sz w:val="20"/>
                <w:szCs w:val="20"/>
              </w:rPr>
            </w:pPr>
            <w:r w:rsidRPr="00C53867">
              <w:rPr>
                <w:rFonts w:ascii="Times New Roman" w:hAnsi="Times New Roman" w:cs="Times New Roman"/>
                <w:sz w:val="20"/>
                <w:szCs w:val="20"/>
              </w:rPr>
              <w:t>%</w:t>
            </w:r>
          </w:p>
        </w:tc>
        <w:tc>
          <w:tcPr>
            <w:tcW w:w="1134" w:type="dxa"/>
          </w:tcPr>
          <w:p w14:paraId="1F6725D0" w14:textId="77777777" w:rsidR="00C56975" w:rsidRPr="00D10C02" w:rsidRDefault="00C56975" w:rsidP="00C56975">
            <w:pPr>
              <w:jc w:val="both"/>
              <w:rPr>
                <w:rFonts w:ascii="Times New Roman" w:hAnsi="Times New Roman" w:cs="Times New Roman"/>
                <w:sz w:val="20"/>
                <w:szCs w:val="20"/>
              </w:rPr>
            </w:pPr>
            <w:r w:rsidRPr="00D10C02">
              <w:rPr>
                <w:rFonts w:ascii="Times New Roman" w:hAnsi="Times New Roman" w:cs="Times New Roman"/>
                <w:sz w:val="20"/>
                <w:szCs w:val="20"/>
              </w:rPr>
              <w:t>95</w:t>
            </w:r>
          </w:p>
        </w:tc>
        <w:tc>
          <w:tcPr>
            <w:tcW w:w="709" w:type="dxa"/>
          </w:tcPr>
          <w:p w14:paraId="532264A5" w14:textId="77777777" w:rsidR="00C56975" w:rsidRPr="00D10C02" w:rsidRDefault="00C56975" w:rsidP="00C56975">
            <w:pPr>
              <w:jc w:val="both"/>
              <w:rPr>
                <w:rFonts w:ascii="Times New Roman" w:hAnsi="Times New Roman" w:cs="Times New Roman"/>
                <w:sz w:val="20"/>
                <w:szCs w:val="20"/>
              </w:rPr>
            </w:pPr>
            <w:r w:rsidRPr="00D10C02">
              <w:rPr>
                <w:rFonts w:ascii="Times New Roman" w:hAnsi="Times New Roman" w:cs="Times New Roman"/>
                <w:sz w:val="20"/>
                <w:szCs w:val="20"/>
              </w:rPr>
              <w:t>96</w:t>
            </w:r>
          </w:p>
        </w:tc>
        <w:tc>
          <w:tcPr>
            <w:tcW w:w="708" w:type="dxa"/>
          </w:tcPr>
          <w:p w14:paraId="697BDDBD" w14:textId="77777777" w:rsidR="00C56975" w:rsidRPr="00D10C02" w:rsidRDefault="00C56975" w:rsidP="00C56975">
            <w:pPr>
              <w:jc w:val="both"/>
              <w:rPr>
                <w:rFonts w:ascii="Times New Roman" w:hAnsi="Times New Roman" w:cs="Times New Roman"/>
                <w:sz w:val="20"/>
                <w:szCs w:val="20"/>
              </w:rPr>
            </w:pPr>
            <w:r w:rsidRPr="00D10C02">
              <w:rPr>
                <w:rFonts w:ascii="Times New Roman" w:hAnsi="Times New Roman" w:cs="Times New Roman"/>
                <w:sz w:val="20"/>
                <w:szCs w:val="20"/>
              </w:rPr>
              <w:t>97</w:t>
            </w:r>
          </w:p>
        </w:tc>
        <w:tc>
          <w:tcPr>
            <w:tcW w:w="709" w:type="dxa"/>
          </w:tcPr>
          <w:p w14:paraId="4FF686A8" w14:textId="77777777" w:rsidR="00C56975" w:rsidRPr="00D10C02" w:rsidRDefault="00C56975" w:rsidP="00C56975">
            <w:pPr>
              <w:jc w:val="both"/>
              <w:rPr>
                <w:rFonts w:ascii="Times New Roman" w:hAnsi="Times New Roman" w:cs="Times New Roman"/>
                <w:sz w:val="20"/>
                <w:szCs w:val="20"/>
              </w:rPr>
            </w:pPr>
            <w:r w:rsidRPr="00D10C02">
              <w:rPr>
                <w:rFonts w:ascii="Times New Roman" w:hAnsi="Times New Roman" w:cs="Times New Roman"/>
                <w:sz w:val="20"/>
                <w:szCs w:val="20"/>
              </w:rPr>
              <w:t>100</w:t>
            </w:r>
          </w:p>
        </w:tc>
        <w:tc>
          <w:tcPr>
            <w:tcW w:w="992" w:type="dxa"/>
          </w:tcPr>
          <w:p w14:paraId="3F98C38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w:t>
            </w:r>
          </w:p>
        </w:tc>
      </w:tr>
      <w:tr w:rsidR="00C56975" w:rsidRPr="00D10C02" w14:paraId="1F53DD34" w14:textId="77777777" w:rsidTr="004838B3">
        <w:tc>
          <w:tcPr>
            <w:tcW w:w="708" w:type="dxa"/>
          </w:tcPr>
          <w:p w14:paraId="3D8D458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1.19</w:t>
            </w:r>
          </w:p>
        </w:tc>
        <w:tc>
          <w:tcPr>
            <w:tcW w:w="2836" w:type="dxa"/>
          </w:tcPr>
          <w:p w14:paraId="6FB163B2"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Обновление содержания начального общего, основного общего  и среднего общего   образования  детей в соответствии с концепциями  развития предметных линий, ФГОС и потребностями обучающихся, их законными представителями.</w:t>
            </w:r>
          </w:p>
        </w:tc>
        <w:tc>
          <w:tcPr>
            <w:tcW w:w="1701" w:type="dxa"/>
          </w:tcPr>
          <w:p w14:paraId="034A9615"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доля  детей с ОВЗ, обучающихся в общеобразовательных учреждениях инклюзивно </w:t>
            </w:r>
          </w:p>
        </w:tc>
        <w:tc>
          <w:tcPr>
            <w:tcW w:w="1134" w:type="dxa"/>
          </w:tcPr>
          <w:p w14:paraId="5F6C6531" w14:textId="77777777" w:rsidR="00C56975" w:rsidRPr="00C53867" w:rsidRDefault="00C56975" w:rsidP="00C56975">
            <w:pPr>
              <w:rPr>
                <w:rFonts w:ascii="Times New Roman" w:hAnsi="Times New Roman" w:cs="Times New Roman"/>
                <w:sz w:val="20"/>
                <w:szCs w:val="20"/>
              </w:rPr>
            </w:pPr>
            <w:r w:rsidRPr="00C53867">
              <w:rPr>
                <w:rFonts w:ascii="Times New Roman" w:hAnsi="Times New Roman" w:cs="Times New Roman"/>
                <w:sz w:val="20"/>
                <w:szCs w:val="20"/>
              </w:rPr>
              <w:t>%</w:t>
            </w:r>
          </w:p>
        </w:tc>
        <w:tc>
          <w:tcPr>
            <w:tcW w:w="1134" w:type="dxa"/>
          </w:tcPr>
          <w:p w14:paraId="5C72E02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94</w:t>
            </w:r>
          </w:p>
        </w:tc>
        <w:tc>
          <w:tcPr>
            <w:tcW w:w="709" w:type="dxa"/>
          </w:tcPr>
          <w:p w14:paraId="3E0EBA85"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94,2</w:t>
            </w:r>
          </w:p>
        </w:tc>
        <w:tc>
          <w:tcPr>
            <w:tcW w:w="708" w:type="dxa"/>
          </w:tcPr>
          <w:p w14:paraId="5616658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94,5</w:t>
            </w:r>
          </w:p>
        </w:tc>
        <w:tc>
          <w:tcPr>
            <w:tcW w:w="709" w:type="dxa"/>
          </w:tcPr>
          <w:p w14:paraId="34426E8C"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95</w:t>
            </w:r>
          </w:p>
        </w:tc>
        <w:tc>
          <w:tcPr>
            <w:tcW w:w="992" w:type="dxa"/>
          </w:tcPr>
          <w:p w14:paraId="7397BDA8"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95</w:t>
            </w:r>
          </w:p>
        </w:tc>
      </w:tr>
      <w:tr w:rsidR="00C56975" w:rsidRPr="00D10C02" w14:paraId="7BD8587E" w14:textId="77777777" w:rsidTr="004838B3">
        <w:tc>
          <w:tcPr>
            <w:tcW w:w="708" w:type="dxa"/>
          </w:tcPr>
          <w:p w14:paraId="6F59E170"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lastRenderedPageBreak/>
              <w:t>1.20</w:t>
            </w:r>
          </w:p>
        </w:tc>
        <w:tc>
          <w:tcPr>
            <w:tcW w:w="4537" w:type="dxa"/>
            <w:gridSpan w:val="2"/>
          </w:tcPr>
          <w:p w14:paraId="662A85D0" w14:textId="77777777" w:rsidR="00C56975" w:rsidRPr="00D10C02" w:rsidRDefault="00C56975" w:rsidP="00C56975">
            <w:pPr>
              <w:rPr>
                <w:rFonts w:ascii="Times New Roman" w:hAnsi="Times New Roman" w:cs="Times New Roman"/>
                <w:b/>
                <w:sz w:val="20"/>
                <w:szCs w:val="20"/>
              </w:rPr>
            </w:pPr>
            <w:r w:rsidRPr="00D10C02">
              <w:rPr>
                <w:rFonts w:ascii="Times New Roman" w:hAnsi="Times New Roman" w:cs="Times New Roman"/>
                <w:sz w:val="20"/>
                <w:szCs w:val="20"/>
              </w:rPr>
              <w:t>Создание центров  цифрового и гуманитарного профилей «Точка роста» на базе общеобразовательных учреждений</w:t>
            </w:r>
          </w:p>
        </w:tc>
        <w:tc>
          <w:tcPr>
            <w:tcW w:w="1134" w:type="dxa"/>
          </w:tcPr>
          <w:p w14:paraId="085C6DC8"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количество</w:t>
            </w:r>
          </w:p>
        </w:tc>
        <w:tc>
          <w:tcPr>
            <w:tcW w:w="1134" w:type="dxa"/>
          </w:tcPr>
          <w:p w14:paraId="5CEC56B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w:t>
            </w:r>
          </w:p>
        </w:tc>
        <w:tc>
          <w:tcPr>
            <w:tcW w:w="709" w:type="dxa"/>
          </w:tcPr>
          <w:p w14:paraId="71C87CA1"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3</w:t>
            </w:r>
          </w:p>
        </w:tc>
        <w:tc>
          <w:tcPr>
            <w:tcW w:w="708" w:type="dxa"/>
          </w:tcPr>
          <w:p w14:paraId="336222E0" w14:textId="1397B881" w:rsidR="00C56975" w:rsidRPr="00D10C02" w:rsidRDefault="00C66460" w:rsidP="00C56975">
            <w:pP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56E0C4EA" w14:textId="1019B56E" w:rsidR="00C56975" w:rsidRPr="00D10C02" w:rsidRDefault="00C66460" w:rsidP="00C56975">
            <w:pPr>
              <w:rPr>
                <w:rFonts w:ascii="Times New Roman" w:hAnsi="Times New Roman" w:cs="Times New Roman"/>
                <w:sz w:val="20"/>
                <w:szCs w:val="20"/>
              </w:rPr>
            </w:pPr>
            <w:r>
              <w:rPr>
                <w:rFonts w:ascii="Times New Roman" w:hAnsi="Times New Roman" w:cs="Times New Roman"/>
                <w:sz w:val="20"/>
                <w:szCs w:val="20"/>
              </w:rPr>
              <w:t>-</w:t>
            </w:r>
          </w:p>
        </w:tc>
        <w:tc>
          <w:tcPr>
            <w:tcW w:w="992" w:type="dxa"/>
          </w:tcPr>
          <w:p w14:paraId="07EF212C"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4</w:t>
            </w:r>
          </w:p>
        </w:tc>
      </w:tr>
      <w:tr w:rsidR="00C56975" w:rsidRPr="00D10C02" w14:paraId="75DA284C" w14:textId="77777777" w:rsidTr="004838B3">
        <w:tc>
          <w:tcPr>
            <w:tcW w:w="708" w:type="dxa"/>
          </w:tcPr>
          <w:p w14:paraId="35C7CCD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1.21</w:t>
            </w:r>
          </w:p>
        </w:tc>
        <w:tc>
          <w:tcPr>
            <w:tcW w:w="2836" w:type="dxa"/>
          </w:tcPr>
          <w:p w14:paraId="4D0B1420"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Обновление  содержания и совершенствование  методов обучения предметных  областей «Технология», «Математика и информатика», «Физическая  культура и основы безопасности  жизнедеятельности</w:t>
            </w:r>
          </w:p>
        </w:tc>
        <w:tc>
          <w:tcPr>
            <w:tcW w:w="1701" w:type="dxa"/>
          </w:tcPr>
          <w:p w14:paraId="3D0FE14C"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Доля общеобразовательных учреждений, в которых обновлены  содержание и методы обучения предметной области «Технология» и другие предметные </w:t>
            </w:r>
          </w:p>
          <w:p w14:paraId="2542FA00"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области </w:t>
            </w:r>
          </w:p>
        </w:tc>
        <w:tc>
          <w:tcPr>
            <w:tcW w:w="1134" w:type="dxa"/>
          </w:tcPr>
          <w:p w14:paraId="157DA03A" w14:textId="77777777" w:rsidR="00C56975" w:rsidRPr="00C53867" w:rsidRDefault="00C56975" w:rsidP="00C56975">
            <w:pPr>
              <w:rPr>
                <w:rFonts w:ascii="Times New Roman" w:hAnsi="Times New Roman" w:cs="Times New Roman"/>
                <w:sz w:val="20"/>
                <w:szCs w:val="20"/>
              </w:rPr>
            </w:pPr>
            <w:r w:rsidRPr="00C53867">
              <w:rPr>
                <w:rFonts w:ascii="Times New Roman" w:hAnsi="Times New Roman" w:cs="Times New Roman"/>
                <w:sz w:val="20"/>
                <w:szCs w:val="20"/>
              </w:rPr>
              <w:t>%</w:t>
            </w:r>
          </w:p>
        </w:tc>
        <w:tc>
          <w:tcPr>
            <w:tcW w:w="1134" w:type="dxa"/>
          </w:tcPr>
          <w:p w14:paraId="0F789CD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16,7</w:t>
            </w:r>
          </w:p>
        </w:tc>
        <w:tc>
          <w:tcPr>
            <w:tcW w:w="709" w:type="dxa"/>
          </w:tcPr>
          <w:p w14:paraId="212516A2"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67</w:t>
            </w:r>
          </w:p>
        </w:tc>
        <w:tc>
          <w:tcPr>
            <w:tcW w:w="708" w:type="dxa"/>
          </w:tcPr>
          <w:p w14:paraId="26E1FF5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67</w:t>
            </w:r>
          </w:p>
        </w:tc>
        <w:tc>
          <w:tcPr>
            <w:tcW w:w="709" w:type="dxa"/>
          </w:tcPr>
          <w:p w14:paraId="470EB408"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67</w:t>
            </w:r>
          </w:p>
        </w:tc>
        <w:tc>
          <w:tcPr>
            <w:tcW w:w="992" w:type="dxa"/>
          </w:tcPr>
          <w:p w14:paraId="1A1D6C8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67</w:t>
            </w:r>
          </w:p>
        </w:tc>
      </w:tr>
      <w:tr w:rsidR="00C56975" w:rsidRPr="00D10C02" w14:paraId="68507141" w14:textId="77777777" w:rsidTr="004838B3">
        <w:tc>
          <w:tcPr>
            <w:tcW w:w="708" w:type="dxa"/>
          </w:tcPr>
          <w:p w14:paraId="4D48EBF6" w14:textId="77777777" w:rsidR="00C56975" w:rsidRPr="00D10C02" w:rsidRDefault="00C56975" w:rsidP="00C56975">
            <w:pPr>
              <w:rPr>
                <w:rFonts w:ascii="Times New Roman" w:hAnsi="Times New Roman" w:cs="Times New Roman"/>
                <w:sz w:val="20"/>
                <w:szCs w:val="20"/>
              </w:rPr>
            </w:pPr>
          </w:p>
        </w:tc>
        <w:tc>
          <w:tcPr>
            <w:tcW w:w="2836" w:type="dxa"/>
          </w:tcPr>
          <w:p w14:paraId="01911C0E" w14:textId="6AA545F0"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Создание условий для реализации  </w:t>
            </w:r>
            <w:r w:rsidR="00C66460" w:rsidRPr="00D10C02">
              <w:rPr>
                <w:rFonts w:ascii="Times New Roman" w:hAnsi="Times New Roman" w:cs="Times New Roman"/>
                <w:sz w:val="20"/>
                <w:szCs w:val="20"/>
              </w:rPr>
              <w:t>разно уровневых</w:t>
            </w:r>
            <w:r w:rsidRPr="00D10C02">
              <w:rPr>
                <w:rFonts w:ascii="Times New Roman" w:hAnsi="Times New Roman" w:cs="Times New Roman"/>
                <w:sz w:val="20"/>
                <w:szCs w:val="20"/>
              </w:rPr>
              <w:t xml:space="preserve"> общеобразовательных программ дополнительного образования цифрового, естественнонаучного, технического и гуманитарного профилей</w:t>
            </w:r>
          </w:p>
        </w:tc>
        <w:tc>
          <w:tcPr>
            <w:tcW w:w="1701" w:type="dxa"/>
          </w:tcPr>
          <w:p w14:paraId="36EDF6D7" w14:textId="77777777" w:rsidR="00C56975" w:rsidRPr="00D10C02" w:rsidRDefault="00C56975" w:rsidP="00C56975">
            <w:pPr>
              <w:rPr>
                <w:rFonts w:ascii="Times New Roman" w:hAnsi="Times New Roman" w:cs="Times New Roman"/>
                <w:b/>
                <w:sz w:val="20"/>
                <w:szCs w:val="20"/>
              </w:rPr>
            </w:pPr>
            <w:r w:rsidRPr="00D10C02">
              <w:rPr>
                <w:rFonts w:ascii="Times New Roman" w:hAnsi="Times New Roman" w:cs="Times New Roman"/>
                <w:sz w:val="20"/>
                <w:szCs w:val="20"/>
              </w:rPr>
              <w:t xml:space="preserve">Доля общеобразовательных учреждений , в которых обновлена  техническая  база  для формирования  у обучающихся  современных  технологических  и гуманитарных  профилей в общеобразовательных учреждениях, расположенных в сельской местности и малых городах  </w:t>
            </w:r>
          </w:p>
        </w:tc>
        <w:tc>
          <w:tcPr>
            <w:tcW w:w="1134" w:type="dxa"/>
          </w:tcPr>
          <w:p w14:paraId="622360F5" w14:textId="77777777" w:rsidR="00C56975" w:rsidRPr="00C53867" w:rsidRDefault="00C56975" w:rsidP="00C56975">
            <w:pPr>
              <w:rPr>
                <w:rFonts w:ascii="Times New Roman" w:hAnsi="Times New Roman" w:cs="Times New Roman"/>
                <w:sz w:val="20"/>
                <w:szCs w:val="20"/>
              </w:rPr>
            </w:pPr>
            <w:r w:rsidRPr="00C53867">
              <w:rPr>
                <w:rFonts w:ascii="Times New Roman" w:hAnsi="Times New Roman" w:cs="Times New Roman"/>
                <w:sz w:val="20"/>
                <w:szCs w:val="20"/>
              </w:rPr>
              <w:t>%</w:t>
            </w:r>
          </w:p>
        </w:tc>
        <w:tc>
          <w:tcPr>
            <w:tcW w:w="1134" w:type="dxa"/>
          </w:tcPr>
          <w:p w14:paraId="024B8DEB"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16,7</w:t>
            </w:r>
          </w:p>
        </w:tc>
        <w:tc>
          <w:tcPr>
            <w:tcW w:w="709" w:type="dxa"/>
          </w:tcPr>
          <w:p w14:paraId="27902DF7"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67</w:t>
            </w:r>
          </w:p>
        </w:tc>
        <w:tc>
          <w:tcPr>
            <w:tcW w:w="708" w:type="dxa"/>
          </w:tcPr>
          <w:p w14:paraId="61401C0C"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67</w:t>
            </w:r>
          </w:p>
        </w:tc>
        <w:tc>
          <w:tcPr>
            <w:tcW w:w="709" w:type="dxa"/>
          </w:tcPr>
          <w:p w14:paraId="7380D57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67</w:t>
            </w:r>
          </w:p>
        </w:tc>
        <w:tc>
          <w:tcPr>
            <w:tcW w:w="992" w:type="dxa"/>
          </w:tcPr>
          <w:p w14:paraId="308B3A8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67</w:t>
            </w:r>
          </w:p>
        </w:tc>
      </w:tr>
      <w:tr w:rsidR="00C56975" w:rsidRPr="00D10C02" w14:paraId="6EE1A9A4" w14:textId="77777777" w:rsidTr="004838B3">
        <w:tc>
          <w:tcPr>
            <w:tcW w:w="708" w:type="dxa"/>
          </w:tcPr>
          <w:p w14:paraId="7115B742" w14:textId="77777777" w:rsidR="00C56975" w:rsidRPr="00D10C02" w:rsidRDefault="00C56975" w:rsidP="00C56975">
            <w:pPr>
              <w:rPr>
                <w:rFonts w:ascii="Times New Roman" w:hAnsi="Times New Roman" w:cs="Times New Roman"/>
                <w:sz w:val="20"/>
                <w:szCs w:val="20"/>
              </w:rPr>
            </w:pPr>
          </w:p>
        </w:tc>
        <w:tc>
          <w:tcPr>
            <w:tcW w:w="2836" w:type="dxa"/>
          </w:tcPr>
          <w:p w14:paraId="69244759" w14:textId="77777777" w:rsidR="00C56975" w:rsidRPr="00D10C02" w:rsidRDefault="00C56975" w:rsidP="00C56975">
            <w:pPr>
              <w:rPr>
                <w:rFonts w:ascii="Times New Roman" w:hAnsi="Times New Roman" w:cs="Times New Roman"/>
                <w:sz w:val="20"/>
                <w:szCs w:val="20"/>
              </w:rPr>
            </w:pPr>
          </w:p>
        </w:tc>
        <w:tc>
          <w:tcPr>
            <w:tcW w:w="1701" w:type="dxa"/>
          </w:tcPr>
          <w:p w14:paraId="2FD22296"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Численность обучающихся, охваченных основными  и дополнительными программами  цифрового, естественнонаучного и гуманитарного профилей</w:t>
            </w:r>
          </w:p>
        </w:tc>
        <w:tc>
          <w:tcPr>
            <w:tcW w:w="1134" w:type="dxa"/>
          </w:tcPr>
          <w:p w14:paraId="2B8594A2"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человек </w:t>
            </w:r>
          </w:p>
        </w:tc>
        <w:tc>
          <w:tcPr>
            <w:tcW w:w="1134" w:type="dxa"/>
          </w:tcPr>
          <w:p w14:paraId="3EA3D0E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400</w:t>
            </w:r>
          </w:p>
        </w:tc>
        <w:tc>
          <w:tcPr>
            <w:tcW w:w="709" w:type="dxa"/>
          </w:tcPr>
          <w:p w14:paraId="2D924E1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500</w:t>
            </w:r>
          </w:p>
        </w:tc>
        <w:tc>
          <w:tcPr>
            <w:tcW w:w="708" w:type="dxa"/>
          </w:tcPr>
          <w:p w14:paraId="60CB95B6"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965</w:t>
            </w:r>
          </w:p>
        </w:tc>
        <w:tc>
          <w:tcPr>
            <w:tcW w:w="709" w:type="dxa"/>
          </w:tcPr>
          <w:p w14:paraId="7D3B4586"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1000</w:t>
            </w:r>
          </w:p>
        </w:tc>
        <w:tc>
          <w:tcPr>
            <w:tcW w:w="992" w:type="dxa"/>
          </w:tcPr>
          <w:p w14:paraId="65E720C9"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1000</w:t>
            </w:r>
          </w:p>
        </w:tc>
      </w:tr>
      <w:tr w:rsidR="00C56975" w:rsidRPr="00D10C02" w14:paraId="47F1C0F3" w14:textId="77777777" w:rsidTr="004838B3">
        <w:tc>
          <w:tcPr>
            <w:tcW w:w="708" w:type="dxa"/>
            <w:vMerge w:val="restart"/>
          </w:tcPr>
          <w:p w14:paraId="6235E49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1.22</w:t>
            </w:r>
          </w:p>
        </w:tc>
        <w:tc>
          <w:tcPr>
            <w:tcW w:w="2836" w:type="dxa"/>
            <w:vMerge w:val="restart"/>
          </w:tcPr>
          <w:p w14:paraId="4890A544"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 xml:space="preserve">Создание целевой модели цифровой образовательной среды в общеобразовательных  учреждениях </w:t>
            </w:r>
          </w:p>
        </w:tc>
        <w:tc>
          <w:tcPr>
            <w:tcW w:w="1701" w:type="dxa"/>
          </w:tcPr>
          <w:p w14:paraId="7021050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Количество общеобразовательных учреждений на базе  которых создана целевая модель образовательной среды</w:t>
            </w:r>
          </w:p>
        </w:tc>
        <w:tc>
          <w:tcPr>
            <w:tcW w:w="1134" w:type="dxa"/>
          </w:tcPr>
          <w:p w14:paraId="3DCBE4B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единиц</w:t>
            </w:r>
          </w:p>
        </w:tc>
        <w:tc>
          <w:tcPr>
            <w:tcW w:w="1134" w:type="dxa"/>
          </w:tcPr>
          <w:p w14:paraId="52133433"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0</w:t>
            </w:r>
          </w:p>
        </w:tc>
        <w:tc>
          <w:tcPr>
            <w:tcW w:w="709" w:type="dxa"/>
          </w:tcPr>
          <w:p w14:paraId="45C666F0"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w:t>
            </w:r>
          </w:p>
        </w:tc>
        <w:tc>
          <w:tcPr>
            <w:tcW w:w="708" w:type="dxa"/>
          </w:tcPr>
          <w:p w14:paraId="6767D9E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0</w:t>
            </w:r>
          </w:p>
        </w:tc>
        <w:tc>
          <w:tcPr>
            <w:tcW w:w="709" w:type="dxa"/>
          </w:tcPr>
          <w:p w14:paraId="16206A03" w14:textId="7783C1DB" w:rsidR="00C56975" w:rsidRPr="00D10C02" w:rsidRDefault="00C66460" w:rsidP="00C56975">
            <w:pPr>
              <w:rPr>
                <w:rFonts w:ascii="Times New Roman" w:hAnsi="Times New Roman" w:cs="Times New Roman"/>
                <w:sz w:val="20"/>
                <w:szCs w:val="20"/>
              </w:rPr>
            </w:pPr>
            <w:r>
              <w:rPr>
                <w:rFonts w:ascii="Times New Roman" w:hAnsi="Times New Roman" w:cs="Times New Roman"/>
                <w:sz w:val="20"/>
                <w:szCs w:val="20"/>
              </w:rPr>
              <w:t>3</w:t>
            </w:r>
          </w:p>
        </w:tc>
        <w:tc>
          <w:tcPr>
            <w:tcW w:w="992" w:type="dxa"/>
          </w:tcPr>
          <w:p w14:paraId="748FB3C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4</w:t>
            </w:r>
          </w:p>
        </w:tc>
      </w:tr>
      <w:tr w:rsidR="00C56975" w:rsidRPr="00D10C02" w14:paraId="2EA26453" w14:textId="77777777" w:rsidTr="004838B3">
        <w:tc>
          <w:tcPr>
            <w:tcW w:w="708" w:type="dxa"/>
            <w:vMerge/>
          </w:tcPr>
          <w:p w14:paraId="2083FF53" w14:textId="77777777" w:rsidR="00C56975" w:rsidRPr="00D10C02" w:rsidRDefault="00C56975" w:rsidP="00C56975">
            <w:pPr>
              <w:rPr>
                <w:rFonts w:ascii="Times New Roman" w:hAnsi="Times New Roman" w:cs="Times New Roman"/>
                <w:sz w:val="20"/>
                <w:szCs w:val="20"/>
              </w:rPr>
            </w:pPr>
          </w:p>
        </w:tc>
        <w:tc>
          <w:tcPr>
            <w:tcW w:w="2836" w:type="dxa"/>
            <w:vMerge/>
          </w:tcPr>
          <w:p w14:paraId="02E6CCDA" w14:textId="77777777" w:rsidR="00C56975" w:rsidRPr="00D10C02" w:rsidRDefault="00C56975" w:rsidP="00C56975">
            <w:pPr>
              <w:rPr>
                <w:rFonts w:ascii="Times New Roman" w:hAnsi="Times New Roman" w:cs="Times New Roman"/>
                <w:sz w:val="20"/>
                <w:szCs w:val="20"/>
              </w:rPr>
            </w:pPr>
          </w:p>
        </w:tc>
        <w:tc>
          <w:tcPr>
            <w:tcW w:w="1701" w:type="dxa"/>
          </w:tcPr>
          <w:p w14:paraId="6B4D756C" w14:textId="401F5644"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Доля образователь-ных учреждений, обеспеченных</w:t>
            </w:r>
            <w:r w:rsidR="00C66460">
              <w:rPr>
                <w:rFonts w:ascii="Times New Roman" w:hAnsi="Times New Roman" w:cs="Times New Roman"/>
                <w:sz w:val="20"/>
                <w:szCs w:val="20"/>
              </w:rPr>
              <w:t xml:space="preserve"> </w:t>
            </w:r>
            <w:r w:rsidRPr="00D10C02">
              <w:rPr>
                <w:rFonts w:ascii="Times New Roman" w:hAnsi="Times New Roman" w:cs="Times New Roman"/>
                <w:sz w:val="20"/>
                <w:szCs w:val="20"/>
              </w:rPr>
              <w:t xml:space="preserve">Интернет  –соединением  со скоростью </w:t>
            </w:r>
            <w:r w:rsidRPr="00D10C02">
              <w:rPr>
                <w:rFonts w:ascii="Times New Roman" w:hAnsi="Times New Roman" w:cs="Times New Roman"/>
                <w:sz w:val="20"/>
                <w:szCs w:val="20"/>
              </w:rPr>
              <w:lastRenderedPageBreak/>
              <w:t>соединения не менее 100 МБ/с –для образовательных учрежден</w:t>
            </w:r>
            <w:r w:rsidR="00C66460">
              <w:rPr>
                <w:rFonts w:ascii="Times New Roman" w:hAnsi="Times New Roman" w:cs="Times New Roman"/>
                <w:sz w:val="20"/>
                <w:szCs w:val="20"/>
              </w:rPr>
              <w:t>иях, расположенных в городе, 50М</w:t>
            </w:r>
            <w:r w:rsidRPr="00D10C02">
              <w:rPr>
                <w:rFonts w:ascii="Times New Roman" w:hAnsi="Times New Roman" w:cs="Times New Roman"/>
                <w:sz w:val="20"/>
                <w:szCs w:val="20"/>
              </w:rPr>
              <w:t xml:space="preserve"> Б/с- для образовательных учреждениях,</w:t>
            </w:r>
          </w:p>
          <w:p w14:paraId="159EB337" w14:textId="77777777" w:rsidR="00C56975" w:rsidRPr="00D10C02" w:rsidRDefault="00C56975" w:rsidP="00C56975">
            <w:pPr>
              <w:rPr>
                <w:rFonts w:ascii="Times New Roman" w:hAnsi="Times New Roman" w:cs="Times New Roman"/>
                <w:b/>
                <w:sz w:val="20"/>
                <w:szCs w:val="20"/>
              </w:rPr>
            </w:pPr>
            <w:r w:rsidRPr="00D10C02">
              <w:rPr>
                <w:rFonts w:ascii="Times New Roman" w:hAnsi="Times New Roman" w:cs="Times New Roman"/>
                <w:sz w:val="20"/>
                <w:szCs w:val="20"/>
              </w:rPr>
              <w:t>расположен-ных в сельской местности</w:t>
            </w:r>
            <w:r w:rsidRPr="00D10C02">
              <w:rPr>
                <w:rFonts w:ascii="Times New Roman" w:hAnsi="Times New Roman" w:cs="Times New Roman"/>
                <w:b/>
                <w:sz w:val="20"/>
                <w:szCs w:val="20"/>
              </w:rPr>
              <w:t>.</w:t>
            </w:r>
          </w:p>
        </w:tc>
        <w:tc>
          <w:tcPr>
            <w:tcW w:w="1134" w:type="dxa"/>
          </w:tcPr>
          <w:p w14:paraId="044DFCA8" w14:textId="77777777" w:rsidR="00C56975" w:rsidRPr="00C53867" w:rsidRDefault="00C56975" w:rsidP="00C56975">
            <w:pPr>
              <w:rPr>
                <w:rFonts w:ascii="Times New Roman" w:hAnsi="Times New Roman" w:cs="Times New Roman"/>
                <w:sz w:val="20"/>
                <w:szCs w:val="20"/>
              </w:rPr>
            </w:pPr>
            <w:r w:rsidRPr="00C53867">
              <w:rPr>
                <w:rFonts w:ascii="Times New Roman" w:hAnsi="Times New Roman" w:cs="Times New Roman"/>
                <w:sz w:val="20"/>
                <w:szCs w:val="20"/>
              </w:rPr>
              <w:lastRenderedPageBreak/>
              <w:t>%</w:t>
            </w:r>
          </w:p>
        </w:tc>
        <w:tc>
          <w:tcPr>
            <w:tcW w:w="1134" w:type="dxa"/>
          </w:tcPr>
          <w:p w14:paraId="3EE26AEF"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16</w:t>
            </w:r>
          </w:p>
        </w:tc>
        <w:tc>
          <w:tcPr>
            <w:tcW w:w="709" w:type="dxa"/>
          </w:tcPr>
          <w:p w14:paraId="0F2D2B9E"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33</w:t>
            </w:r>
          </w:p>
        </w:tc>
        <w:tc>
          <w:tcPr>
            <w:tcW w:w="708" w:type="dxa"/>
          </w:tcPr>
          <w:p w14:paraId="52EF093D"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50</w:t>
            </w:r>
          </w:p>
        </w:tc>
        <w:tc>
          <w:tcPr>
            <w:tcW w:w="709" w:type="dxa"/>
          </w:tcPr>
          <w:p w14:paraId="374255E2"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67</w:t>
            </w:r>
          </w:p>
        </w:tc>
        <w:tc>
          <w:tcPr>
            <w:tcW w:w="992" w:type="dxa"/>
          </w:tcPr>
          <w:p w14:paraId="06E58816" w14:textId="77777777" w:rsidR="00C56975" w:rsidRPr="00D10C02" w:rsidRDefault="00C56975" w:rsidP="00C56975">
            <w:pPr>
              <w:rPr>
                <w:rFonts w:ascii="Times New Roman" w:hAnsi="Times New Roman" w:cs="Times New Roman"/>
                <w:sz w:val="20"/>
                <w:szCs w:val="20"/>
              </w:rPr>
            </w:pPr>
            <w:r w:rsidRPr="00D10C02">
              <w:rPr>
                <w:rFonts w:ascii="Times New Roman" w:hAnsi="Times New Roman" w:cs="Times New Roman"/>
                <w:sz w:val="20"/>
                <w:szCs w:val="20"/>
              </w:rPr>
              <w:t>67</w:t>
            </w:r>
          </w:p>
        </w:tc>
      </w:tr>
    </w:tbl>
    <w:p w14:paraId="28DB68EF" w14:textId="77777777" w:rsidR="00FA58F0" w:rsidRPr="00D10C02" w:rsidRDefault="00FA58F0" w:rsidP="004838B3">
      <w:pPr>
        <w:spacing w:after="0"/>
        <w:rPr>
          <w:rFonts w:ascii="Times New Roman" w:hAnsi="Times New Roman" w:cs="Times New Roman"/>
          <w:b/>
          <w:sz w:val="20"/>
          <w:szCs w:val="20"/>
        </w:rPr>
      </w:pPr>
    </w:p>
    <w:p w14:paraId="0455542C" w14:textId="328BC2A9" w:rsidR="00FA58F0" w:rsidRPr="00637002" w:rsidRDefault="00FA58F0" w:rsidP="004838B3">
      <w:pPr>
        <w:jc w:val="both"/>
        <w:rPr>
          <w:rFonts w:ascii="Times New Roman" w:hAnsi="Times New Roman" w:cs="Times New Roman"/>
          <w:b/>
          <w:sz w:val="28"/>
          <w:szCs w:val="28"/>
        </w:rPr>
      </w:pPr>
      <w:r w:rsidRPr="00637002">
        <w:rPr>
          <w:rFonts w:ascii="Times New Roman" w:hAnsi="Times New Roman" w:cs="Times New Roman"/>
          <w:b/>
          <w:sz w:val="28"/>
          <w:szCs w:val="28"/>
        </w:rPr>
        <w:t xml:space="preserve"> Правовое обоснование разработки </w:t>
      </w:r>
      <w:r w:rsidR="00C66460">
        <w:rPr>
          <w:rFonts w:ascii="Times New Roman" w:hAnsi="Times New Roman" w:cs="Times New Roman"/>
          <w:b/>
          <w:sz w:val="28"/>
          <w:szCs w:val="28"/>
        </w:rPr>
        <w:t>подп</w:t>
      </w:r>
      <w:r w:rsidRPr="00637002">
        <w:rPr>
          <w:rFonts w:ascii="Times New Roman" w:hAnsi="Times New Roman" w:cs="Times New Roman"/>
          <w:b/>
          <w:sz w:val="28"/>
          <w:szCs w:val="28"/>
        </w:rPr>
        <w:t>рограммы</w:t>
      </w:r>
    </w:p>
    <w:p w14:paraId="588ACA10" w14:textId="77777777" w:rsidR="00FA58F0" w:rsidRPr="00637002" w:rsidRDefault="00FA58F0" w:rsidP="004838B3">
      <w:pPr>
        <w:jc w:val="both"/>
        <w:rPr>
          <w:rFonts w:ascii="Times New Roman" w:hAnsi="Times New Roman" w:cs="Times New Roman"/>
          <w:b/>
          <w:sz w:val="28"/>
          <w:szCs w:val="28"/>
        </w:rPr>
      </w:pPr>
      <w:r w:rsidRPr="00637002">
        <w:rPr>
          <w:rFonts w:ascii="Times New Roman" w:eastAsia="Times New Roman" w:hAnsi="Times New Roman" w:cs="Times New Roman"/>
          <w:sz w:val="28"/>
          <w:szCs w:val="28"/>
        </w:rPr>
        <w:t>1. </w:t>
      </w:r>
      <w:hyperlink r:id="rId6" w:history="1">
        <w:r w:rsidRPr="00637002">
          <w:rPr>
            <w:rFonts w:ascii="Times New Roman" w:eastAsia="Times New Roman" w:hAnsi="Times New Roman" w:cs="Times New Roman"/>
            <w:sz w:val="28"/>
            <w:szCs w:val="28"/>
            <w:u w:val="single"/>
          </w:rPr>
          <w:t>Бюджетный кодекс Российской Федерации</w:t>
        </w:r>
      </w:hyperlink>
      <w:r w:rsidRPr="00637002">
        <w:rPr>
          <w:rFonts w:ascii="Times New Roman" w:eastAsia="Times New Roman" w:hAnsi="Times New Roman" w:cs="Times New Roman"/>
          <w:sz w:val="28"/>
          <w:szCs w:val="28"/>
        </w:rPr>
        <w:t>.</w:t>
      </w:r>
    </w:p>
    <w:p w14:paraId="5F76BCD9" w14:textId="77777777" w:rsidR="00FA58F0" w:rsidRPr="00637002" w:rsidRDefault="00FA58F0" w:rsidP="004838B3">
      <w:pPr>
        <w:jc w:val="both"/>
        <w:rPr>
          <w:rFonts w:ascii="Times New Roman" w:hAnsi="Times New Roman" w:cs="Times New Roman"/>
          <w:b/>
          <w:sz w:val="28"/>
          <w:szCs w:val="28"/>
        </w:rPr>
      </w:pPr>
      <w:r w:rsidRPr="00637002">
        <w:rPr>
          <w:rFonts w:ascii="Times New Roman" w:eastAsia="Times New Roman" w:hAnsi="Times New Roman" w:cs="Times New Roman"/>
          <w:sz w:val="28"/>
          <w:szCs w:val="28"/>
        </w:rPr>
        <w:t>2. </w:t>
      </w:r>
      <w:hyperlink r:id="rId7" w:history="1">
        <w:r w:rsidRPr="00637002">
          <w:rPr>
            <w:rFonts w:ascii="Times New Roman" w:eastAsia="Times New Roman" w:hAnsi="Times New Roman" w:cs="Times New Roman"/>
            <w:sz w:val="28"/>
            <w:szCs w:val="28"/>
            <w:u w:val="single"/>
          </w:rPr>
          <w:t>Федеральный закон от 29.12.2012 N 273-ФЗ "Об образовании в Российской Федерации"</w:t>
        </w:r>
      </w:hyperlink>
      <w:r w:rsidRPr="00637002">
        <w:rPr>
          <w:rFonts w:ascii="Times New Roman" w:eastAsia="Times New Roman" w:hAnsi="Times New Roman" w:cs="Times New Roman"/>
          <w:sz w:val="28"/>
          <w:szCs w:val="28"/>
        </w:rPr>
        <w:t> (в действующей редакции).</w:t>
      </w:r>
    </w:p>
    <w:p w14:paraId="6937C664" w14:textId="77777777" w:rsidR="00FA58F0" w:rsidRPr="00637002" w:rsidRDefault="00FA58F0" w:rsidP="004838B3">
      <w:pPr>
        <w:jc w:val="both"/>
        <w:rPr>
          <w:rFonts w:ascii="Times New Roman" w:hAnsi="Times New Roman" w:cs="Times New Roman"/>
          <w:b/>
          <w:sz w:val="28"/>
          <w:szCs w:val="28"/>
        </w:rPr>
      </w:pPr>
      <w:r w:rsidRPr="00637002">
        <w:rPr>
          <w:rFonts w:ascii="Times New Roman" w:eastAsia="Times New Roman" w:hAnsi="Times New Roman" w:cs="Times New Roman"/>
          <w:sz w:val="28"/>
          <w:szCs w:val="28"/>
        </w:rPr>
        <w:t>3. </w:t>
      </w:r>
      <w:hyperlink r:id="rId8" w:history="1">
        <w:r w:rsidRPr="00637002">
          <w:rPr>
            <w:rFonts w:ascii="Times New Roman" w:eastAsia="Times New Roman" w:hAnsi="Times New Roman" w:cs="Times New Roman"/>
            <w:sz w:val="28"/>
            <w:szCs w:val="28"/>
            <w:u w:val="single"/>
          </w:rPr>
          <w:t>Федеральный закон от 03.11.2006 N 174-ФЗ "Об автономных учреждениях"</w:t>
        </w:r>
      </w:hyperlink>
      <w:r w:rsidRPr="00637002">
        <w:rPr>
          <w:rFonts w:ascii="Times New Roman" w:eastAsia="Times New Roman" w:hAnsi="Times New Roman" w:cs="Times New Roman"/>
          <w:sz w:val="28"/>
          <w:szCs w:val="28"/>
        </w:rPr>
        <w:t> (в действующей редакции).</w:t>
      </w:r>
    </w:p>
    <w:p w14:paraId="1BC2EA4F" w14:textId="77777777" w:rsidR="00FA58F0" w:rsidRPr="00637002" w:rsidRDefault="00FA58F0" w:rsidP="004838B3">
      <w:pPr>
        <w:jc w:val="both"/>
        <w:rPr>
          <w:rFonts w:ascii="Times New Roman" w:hAnsi="Times New Roman" w:cs="Times New Roman"/>
          <w:b/>
          <w:sz w:val="28"/>
          <w:szCs w:val="28"/>
        </w:rPr>
      </w:pPr>
      <w:r w:rsidRPr="00637002">
        <w:rPr>
          <w:rFonts w:ascii="Times New Roman" w:eastAsia="Times New Roman" w:hAnsi="Times New Roman" w:cs="Times New Roman"/>
          <w:sz w:val="28"/>
          <w:szCs w:val="28"/>
        </w:rPr>
        <w:t>4. </w:t>
      </w:r>
      <w:hyperlink r:id="rId9" w:history="1">
        <w:r w:rsidRPr="00637002">
          <w:rPr>
            <w:rFonts w:ascii="Times New Roman" w:eastAsia="Times New Roman" w:hAnsi="Times New Roman" w:cs="Times New Roman"/>
            <w:sz w:val="28"/>
            <w:szCs w:val="28"/>
            <w:u w:val="single"/>
          </w:rPr>
          <w:t>Федеральный закон от 22.07.2008 N 123-ФЗ "Технический регламент о требованиях пожарной безопасности"</w:t>
        </w:r>
      </w:hyperlink>
      <w:r w:rsidRPr="00637002">
        <w:rPr>
          <w:rFonts w:ascii="Times New Roman" w:eastAsia="Times New Roman" w:hAnsi="Times New Roman" w:cs="Times New Roman"/>
          <w:sz w:val="28"/>
          <w:szCs w:val="28"/>
        </w:rPr>
        <w:t> (в действующей редакции).</w:t>
      </w:r>
    </w:p>
    <w:p w14:paraId="1FA39578" w14:textId="77777777" w:rsidR="00FA58F0" w:rsidRPr="00637002" w:rsidRDefault="00FA58F0" w:rsidP="004838B3">
      <w:pPr>
        <w:jc w:val="both"/>
        <w:rPr>
          <w:rFonts w:ascii="Times New Roman" w:hAnsi="Times New Roman" w:cs="Times New Roman"/>
          <w:b/>
          <w:sz w:val="28"/>
          <w:szCs w:val="28"/>
        </w:rPr>
      </w:pPr>
      <w:r w:rsidRPr="00637002">
        <w:rPr>
          <w:rFonts w:ascii="Times New Roman" w:eastAsia="Times New Roman" w:hAnsi="Times New Roman" w:cs="Times New Roman"/>
          <w:sz w:val="28"/>
          <w:szCs w:val="28"/>
        </w:rPr>
        <w:t>5. </w:t>
      </w:r>
      <w:hyperlink r:id="rId10" w:history="1">
        <w:r w:rsidRPr="00637002">
          <w:rPr>
            <w:rFonts w:ascii="Times New Roman" w:eastAsia="Times New Roman" w:hAnsi="Times New Roman" w:cs="Times New Roman"/>
            <w:sz w:val="28"/>
            <w:szCs w:val="28"/>
            <w:u w:val="single"/>
          </w:rPr>
          <w:t>Федеральный закон от 30.03.1999 N 52-ФЗ "О санитарно-эпидемиологическом благополучии населения"</w:t>
        </w:r>
      </w:hyperlink>
      <w:r w:rsidRPr="00637002">
        <w:rPr>
          <w:rFonts w:ascii="Times New Roman" w:eastAsia="Times New Roman" w:hAnsi="Times New Roman" w:cs="Times New Roman"/>
          <w:sz w:val="28"/>
          <w:szCs w:val="28"/>
        </w:rPr>
        <w:t> (в действующей редакции).</w:t>
      </w:r>
    </w:p>
    <w:p w14:paraId="61A9DBFB" w14:textId="77777777" w:rsidR="00FA58F0" w:rsidRPr="00637002" w:rsidRDefault="00FA58F0" w:rsidP="004838B3">
      <w:pPr>
        <w:jc w:val="both"/>
        <w:rPr>
          <w:rFonts w:ascii="Times New Roman" w:hAnsi="Times New Roman" w:cs="Times New Roman"/>
          <w:b/>
          <w:sz w:val="28"/>
          <w:szCs w:val="28"/>
        </w:rPr>
      </w:pPr>
      <w:r w:rsidRPr="00637002">
        <w:rPr>
          <w:rFonts w:ascii="Times New Roman" w:eastAsia="Times New Roman" w:hAnsi="Times New Roman" w:cs="Times New Roman"/>
          <w:sz w:val="28"/>
          <w:szCs w:val="28"/>
        </w:rPr>
        <w:t>6. </w:t>
      </w:r>
      <w:hyperlink r:id="rId11" w:history="1">
        <w:r w:rsidRPr="00637002">
          <w:rPr>
            <w:rFonts w:ascii="Times New Roman" w:eastAsia="Times New Roman" w:hAnsi="Times New Roman" w:cs="Times New Roman"/>
            <w:sz w:val="28"/>
            <w:szCs w:val="28"/>
            <w:u w:val="single"/>
          </w:rPr>
          <w:t>Концепция долгосрочного социально-экономического развития Российской Федерации на период до 2020 года</w:t>
        </w:r>
      </w:hyperlink>
      <w:r w:rsidRPr="00637002">
        <w:rPr>
          <w:rFonts w:ascii="Times New Roman" w:eastAsia="Times New Roman" w:hAnsi="Times New Roman" w:cs="Times New Roman"/>
          <w:sz w:val="28"/>
          <w:szCs w:val="28"/>
        </w:rPr>
        <w:t>, утвержденная </w:t>
      </w:r>
      <w:hyperlink r:id="rId12" w:history="1">
        <w:r w:rsidRPr="00637002">
          <w:rPr>
            <w:rFonts w:ascii="Times New Roman" w:eastAsia="Times New Roman" w:hAnsi="Times New Roman" w:cs="Times New Roman"/>
            <w:sz w:val="28"/>
            <w:szCs w:val="28"/>
            <w:u w:val="single"/>
          </w:rPr>
          <w:t>Распоряжением Правительства Российской Федерации от 17.11.2008 N 1662-р</w:t>
        </w:r>
      </w:hyperlink>
      <w:r w:rsidRPr="00637002">
        <w:rPr>
          <w:rFonts w:ascii="Times New Roman" w:eastAsia="Times New Roman" w:hAnsi="Times New Roman" w:cs="Times New Roman"/>
          <w:sz w:val="28"/>
          <w:szCs w:val="28"/>
        </w:rPr>
        <w:t> (в действующей редакции).</w:t>
      </w:r>
    </w:p>
    <w:p w14:paraId="4C691FA6" w14:textId="77777777" w:rsidR="00FA58F0" w:rsidRPr="00637002" w:rsidRDefault="00FA58F0" w:rsidP="004838B3">
      <w:pPr>
        <w:jc w:val="both"/>
        <w:rPr>
          <w:rFonts w:ascii="Times New Roman" w:hAnsi="Times New Roman" w:cs="Times New Roman"/>
          <w:b/>
          <w:sz w:val="28"/>
          <w:szCs w:val="28"/>
        </w:rPr>
      </w:pPr>
      <w:r w:rsidRPr="00637002">
        <w:rPr>
          <w:rFonts w:ascii="Times New Roman" w:eastAsia="Times New Roman" w:hAnsi="Times New Roman" w:cs="Times New Roman"/>
          <w:sz w:val="28"/>
          <w:szCs w:val="28"/>
        </w:rPr>
        <w:t>7.Федеральная целевая программа развития образования на 2016-2020 годы, утвержденная </w:t>
      </w:r>
      <w:hyperlink r:id="rId13" w:history="1">
        <w:r w:rsidRPr="00637002">
          <w:rPr>
            <w:rFonts w:ascii="Times New Roman" w:eastAsia="Times New Roman" w:hAnsi="Times New Roman" w:cs="Times New Roman"/>
            <w:sz w:val="28"/>
            <w:szCs w:val="28"/>
            <w:u w:val="single"/>
          </w:rPr>
          <w:t>Постановлением Правительства Российской Федерации от 23.05.2015 N 497</w:t>
        </w:r>
      </w:hyperlink>
      <w:r w:rsidRPr="00637002">
        <w:rPr>
          <w:rFonts w:ascii="Times New Roman" w:eastAsia="Times New Roman" w:hAnsi="Times New Roman" w:cs="Times New Roman"/>
          <w:sz w:val="28"/>
          <w:szCs w:val="28"/>
        </w:rPr>
        <w:t>.</w:t>
      </w:r>
    </w:p>
    <w:p w14:paraId="77EFF99E" w14:textId="77777777" w:rsidR="00FA58F0" w:rsidRPr="00637002" w:rsidRDefault="00FA58F0" w:rsidP="004838B3">
      <w:pPr>
        <w:jc w:val="both"/>
        <w:rPr>
          <w:rFonts w:ascii="Times New Roman" w:hAnsi="Times New Roman" w:cs="Times New Roman"/>
          <w:b/>
          <w:sz w:val="28"/>
          <w:szCs w:val="28"/>
        </w:rPr>
      </w:pPr>
      <w:r w:rsidRPr="00637002">
        <w:rPr>
          <w:rFonts w:ascii="Times New Roman" w:eastAsia="Times New Roman" w:hAnsi="Times New Roman" w:cs="Times New Roman"/>
          <w:sz w:val="28"/>
          <w:szCs w:val="28"/>
        </w:rPr>
        <w:t>8. </w:t>
      </w:r>
      <w:hyperlink r:id="rId14" w:history="1">
        <w:r w:rsidRPr="00637002">
          <w:rPr>
            <w:rFonts w:ascii="Times New Roman" w:eastAsia="Times New Roman" w:hAnsi="Times New Roman" w:cs="Times New Roman"/>
            <w:sz w:val="28"/>
            <w:szCs w:val="28"/>
            <w:u w:val="single"/>
          </w:rPr>
          <w:t>Указ Президента Российской Федерации от 07.05.2012 N 597 "О мероприятиях по реализации государственной социальной политики"</w:t>
        </w:r>
      </w:hyperlink>
      <w:r w:rsidRPr="00637002">
        <w:rPr>
          <w:rFonts w:ascii="Times New Roman" w:eastAsia="Times New Roman" w:hAnsi="Times New Roman" w:cs="Times New Roman"/>
          <w:sz w:val="28"/>
          <w:szCs w:val="28"/>
        </w:rPr>
        <w:t>.</w:t>
      </w:r>
    </w:p>
    <w:p w14:paraId="4C482C31" w14:textId="77777777" w:rsidR="00FA58F0" w:rsidRPr="00637002" w:rsidRDefault="00FA58F0" w:rsidP="004838B3">
      <w:pPr>
        <w:jc w:val="both"/>
        <w:rPr>
          <w:rFonts w:ascii="Times New Roman" w:hAnsi="Times New Roman" w:cs="Times New Roman"/>
          <w:b/>
          <w:sz w:val="28"/>
          <w:szCs w:val="28"/>
        </w:rPr>
      </w:pPr>
      <w:r w:rsidRPr="00637002">
        <w:rPr>
          <w:rFonts w:ascii="Times New Roman" w:eastAsia="Times New Roman" w:hAnsi="Times New Roman" w:cs="Times New Roman"/>
          <w:sz w:val="28"/>
          <w:szCs w:val="28"/>
        </w:rPr>
        <w:t>9. Государственная программа "Патриотическое воспитание граждан Российской Федерации на 2016-2020 годы", утвержденная </w:t>
      </w:r>
      <w:hyperlink r:id="rId15" w:history="1">
        <w:r w:rsidRPr="00637002">
          <w:rPr>
            <w:rFonts w:ascii="Times New Roman" w:eastAsia="Times New Roman" w:hAnsi="Times New Roman" w:cs="Times New Roman"/>
            <w:sz w:val="28"/>
            <w:szCs w:val="28"/>
            <w:u w:val="single"/>
          </w:rPr>
          <w:t>Постановлением Правительства Российской Федерации от 30.12.2015 N 1493</w:t>
        </w:r>
      </w:hyperlink>
      <w:r w:rsidRPr="00637002">
        <w:rPr>
          <w:rFonts w:ascii="Times New Roman" w:eastAsia="Times New Roman" w:hAnsi="Times New Roman" w:cs="Times New Roman"/>
          <w:sz w:val="28"/>
          <w:szCs w:val="28"/>
        </w:rPr>
        <w:t>.</w:t>
      </w:r>
    </w:p>
    <w:p w14:paraId="07D42F24" w14:textId="77777777" w:rsidR="00FA58F0" w:rsidRPr="00637002" w:rsidRDefault="00FA58F0" w:rsidP="004838B3">
      <w:pPr>
        <w:jc w:val="both"/>
        <w:rPr>
          <w:rFonts w:ascii="Times New Roman" w:hAnsi="Times New Roman" w:cs="Times New Roman"/>
          <w:b/>
          <w:sz w:val="28"/>
          <w:szCs w:val="28"/>
        </w:rPr>
      </w:pPr>
      <w:r w:rsidRPr="00637002">
        <w:rPr>
          <w:rFonts w:ascii="Times New Roman" w:eastAsia="Times New Roman" w:hAnsi="Times New Roman" w:cs="Times New Roman"/>
          <w:sz w:val="28"/>
          <w:szCs w:val="28"/>
        </w:rPr>
        <w:t>10. Программа "Содействие созданию в субъектах Российской Федерации (исходя из прогнозируемой потребности) новых мест в общеобразовательных организациях", утвержденная </w:t>
      </w:r>
      <w:hyperlink r:id="rId16" w:history="1">
        <w:r w:rsidRPr="00637002">
          <w:rPr>
            <w:rFonts w:ascii="Times New Roman" w:eastAsia="Times New Roman" w:hAnsi="Times New Roman" w:cs="Times New Roman"/>
            <w:sz w:val="28"/>
            <w:szCs w:val="28"/>
            <w:u w:val="single"/>
          </w:rPr>
          <w:t>Распоряжением Правительства Российской Федерации от 23.10.2015 N 2145-р</w:t>
        </w:r>
      </w:hyperlink>
      <w:r w:rsidRPr="00637002">
        <w:rPr>
          <w:rFonts w:ascii="Times New Roman" w:eastAsia="Times New Roman" w:hAnsi="Times New Roman" w:cs="Times New Roman"/>
          <w:sz w:val="28"/>
          <w:szCs w:val="28"/>
        </w:rPr>
        <w:t>.</w:t>
      </w:r>
    </w:p>
    <w:p w14:paraId="72213BA9" w14:textId="77777777" w:rsidR="00FA58F0" w:rsidRPr="00637002" w:rsidRDefault="00FA58F0" w:rsidP="004838B3">
      <w:pPr>
        <w:jc w:val="both"/>
        <w:rPr>
          <w:rFonts w:ascii="Times New Roman" w:eastAsia="Times New Roman" w:hAnsi="Times New Roman" w:cs="Times New Roman"/>
          <w:sz w:val="28"/>
          <w:szCs w:val="28"/>
        </w:rPr>
      </w:pPr>
      <w:r w:rsidRPr="00637002">
        <w:rPr>
          <w:rFonts w:ascii="Times New Roman" w:eastAsia="Times New Roman" w:hAnsi="Times New Roman" w:cs="Times New Roman"/>
          <w:sz w:val="28"/>
          <w:szCs w:val="28"/>
        </w:rPr>
        <w:lastRenderedPageBreak/>
        <w:t>11. Государственная программа Калининградской области "Развитие образования на 2014-2020 годы", утвержденная </w:t>
      </w:r>
      <w:hyperlink r:id="rId17" w:history="1">
        <w:r w:rsidRPr="00637002">
          <w:rPr>
            <w:rFonts w:ascii="Times New Roman" w:eastAsia="Times New Roman" w:hAnsi="Times New Roman" w:cs="Times New Roman"/>
            <w:sz w:val="28"/>
            <w:szCs w:val="28"/>
            <w:u w:val="single"/>
          </w:rPr>
          <w:t>Постановлением Правительства Калининградской области от 31.12.2013 N 1023</w:t>
        </w:r>
      </w:hyperlink>
      <w:r w:rsidRPr="00637002">
        <w:rPr>
          <w:rFonts w:ascii="Times New Roman" w:eastAsia="Times New Roman" w:hAnsi="Times New Roman" w:cs="Times New Roman"/>
          <w:sz w:val="28"/>
          <w:szCs w:val="28"/>
        </w:rPr>
        <w:t> (в действующей редакции).</w:t>
      </w:r>
    </w:p>
    <w:p w14:paraId="7FFABC73" w14:textId="77777777" w:rsidR="00FA58F0" w:rsidRPr="00637002" w:rsidRDefault="00FA58F0" w:rsidP="004838B3">
      <w:pPr>
        <w:jc w:val="both"/>
        <w:rPr>
          <w:rFonts w:ascii="Times New Roman" w:eastAsia="Times New Roman" w:hAnsi="Times New Roman" w:cs="Times New Roman"/>
          <w:sz w:val="28"/>
          <w:szCs w:val="28"/>
        </w:rPr>
      </w:pPr>
      <w:r w:rsidRPr="00637002">
        <w:rPr>
          <w:rFonts w:ascii="Times New Roman" w:eastAsia="Times New Roman" w:hAnsi="Times New Roman" w:cs="Times New Roman"/>
          <w:sz w:val="28"/>
          <w:szCs w:val="28"/>
        </w:rPr>
        <w:t>12.Указ Президента Российской Федерации от 07.05.2018года « О национальных целях  и стратегических  задачах развития Российской Федерации на  период до 2024 года».</w:t>
      </w:r>
    </w:p>
    <w:p w14:paraId="511C83EF" w14:textId="77777777" w:rsidR="00FA58F0" w:rsidRPr="00637002" w:rsidRDefault="00FA58F0" w:rsidP="004838B3">
      <w:pPr>
        <w:jc w:val="both"/>
        <w:rPr>
          <w:rFonts w:ascii="Times New Roman" w:eastAsia="Times New Roman" w:hAnsi="Times New Roman" w:cs="Times New Roman"/>
          <w:sz w:val="28"/>
          <w:szCs w:val="28"/>
        </w:rPr>
      </w:pPr>
      <w:r w:rsidRPr="00637002">
        <w:rPr>
          <w:rFonts w:ascii="Times New Roman" w:eastAsia="Times New Roman" w:hAnsi="Times New Roman" w:cs="Times New Roman"/>
          <w:sz w:val="28"/>
          <w:szCs w:val="28"/>
        </w:rPr>
        <w:t xml:space="preserve">13.Протокол заседания Правительственной комиссии от 5 сентября 2018 года № 3, раздел </w:t>
      </w:r>
      <w:r w:rsidRPr="00637002">
        <w:rPr>
          <w:rFonts w:ascii="Times New Roman" w:eastAsia="Times New Roman" w:hAnsi="Times New Roman" w:cs="Times New Roman"/>
          <w:sz w:val="28"/>
          <w:szCs w:val="28"/>
          <w:lang w:val="en-US"/>
        </w:rPr>
        <w:t>III</w:t>
      </w:r>
      <w:r w:rsidRPr="00637002">
        <w:rPr>
          <w:rFonts w:ascii="Times New Roman" w:eastAsia="Times New Roman" w:hAnsi="Times New Roman" w:cs="Times New Roman"/>
          <w:sz w:val="28"/>
          <w:szCs w:val="28"/>
        </w:rPr>
        <w:t xml:space="preserve"> 5 «О национальном проекте   « Образование»</w:t>
      </w:r>
    </w:p>
    <w:p w14:paraId="4DFE40EA" w14:textId="77777777" w:rsidR="00FA58F0" w:rsidRPr="00637002" w:rsidRDefault="00FA58F0" w:rsidP="004838B3">
      <w:pPr>
        <w:jc w:val="both"/>
        <w:rPr>
          <w:rFonts w:ascii="Times New Roman" w:eastAsia="Times New Roman" w:hAnsi="Times New Roman" w:cs="Times New Roman"/>
          <w:sz w:val="28"/>
          <w:szCs w:val="28"/>
        </w:rPr>
      </w:pPr>
      <w:r w:rsidRPr="00637002">
        <w:rPr>
          <w:rFonts w:ascii="Times New Roman" w:eastAsia="Times New Roman" w:hAnsi="Times New Roman" w:cs="Times New Roman"/>
          <w:sz w:val="28"/>
          <w:szCs w:val="28"/>
        </w:rPr>
        <w:t>13.Постановление главы администрации муниципального образования «Нестеровский городской округ»№478 от 22 мая 2019 года «Об утверждении показателей национального проекта «Образование» по образовательным учреждениям МО «Нестеровский городской округ».</w:t>
      </w:r>
    </w:p>
    <w:p w14:paraId="2E0D29B9" w14:textId="77777777" w:rsidR="00FA58F0" w:rsidRPr="00637002" w:rsidRDefault="00FA58F0" w:rsidP="004838B3">
      <w:pPr>
        <w:jc w:val="both"/>
        <w:rPr>
          <w:rFonts w:ascii="Times New Roman" w:hAnsi="Times New Roman" w:cs="Times New Roman"/>
          <w:b/>
          <w:sz w:val="28"/>
          <w:szCs w:val="28"/>
        </w:rPr>
      </w:pPr>
      <w:r w:rsidRPr="00637002">
        <w:rPr>
          <w:rFonts w:ascii="Times New Roman" w:hAnsi="Times New Roman" w:cs="Times New Roman"/>
          <w:b/>
          <w:sz w:val="28"/>
          <w:szCs w:val="28"/>
        </w:rPr>
        <w:t xml:space="preserve"> Оценка  эффективности  реализации Программы и реализации комплекса мероприятий </w:t>
      </w:r>
    </w:p>
    <w:p w14:paraId="4A067A72" w14:textId="77777777"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 xml:space="preserve"> Реализация Программы позволит к 2022 году достичь следующих результатов:</w:t>
      </w:r>
    </w:p>
    <w:p w14:paraId="759431E4" w14:textId="77777777" w:rsidR="00FA58F0" w:rsidRPr="00C66460" w:rsidRDefault="00FA58F0" w:rsidP="004838B3">
      <w:pPr>
        <w:jc w:val="both"/>
        <w:rPr>
          <w:rFonts w:ascii="Times New Roman" w:hAnsi="Times New Roman" w:cs="Times New Roman"/>
          <w:sz w:val="28"/>
          <w:szCs w:val="28"/>
        </w:rPr>
      </w:pPr>
      <w:r w:rsidRPr="00C66460">
        <w:rPr>
          <w:rFonts w:ascii="Times New Roman" w:hAnsi="Times New Roman" w:cs="Times New Roman"/>
          <w:sz w:val="28"/>
          <w:szCs w:val="28"/>
        </w:rPr>
        <w:t>-доля  детей с ОВЗ, обучающихся в общеобразовательных учреждениях  инклюзивно, в общей численности детей с ОВЗ составить 95%;</w:t>
      </w:r>
    </w:p>
    <w:p w14:paraId="514AE6CC" w14:textId="77777777"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-удельный вес численности обучающихся в муниципальных учреждениях общего образования в соответствии с ФГОС  в общей численности обучающихся составит 100%;</w:t>
      </w:r>
    </w:p>
    <w:p w14:paraId="4184FA66" w14:textId="77777777"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-доля  общеобразовательных учреждений МО «Нестеровский городской округ», в которых обновлено содержание и методы обучения предметной области «Технология» и другие предметные области составит 67%;</w:t>
      </w:r>
    </w:p>
    <w:p w14:paraId="2586F02D" w14:textId="77777777"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 xml:space="preserve">-численность обучающихся, охваченных основными  и дополнительными программами  цифрового, естественнонаучного  и гуманитарного профилей не менее 815 человек; </w:t>
      </w:r>
    </w:p>
    <w:p w14:paraId="44B8AF03" w14:textId="77777777"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-доля обучающихся, которым обеспечена  возможность  изучать предметную область «Технология» на базе учреждений, имеющих  высоко оснащенные ученико-места составит не менее 500  человек;</w:t>
      </w:r>
    </w:p>
    <w:p w14:paraId="7C1ED68F" w14:textId="238C3DFB"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-количество учреждений, расположенных в сельской местности и малых городах, в которых  обновлена материально-техническая база для формирования у обучающихся  современных  технологических  и гуманитарных профилей , не менее</w:t>
      </w:r>
      <w:r w:rsidR="00C66460">
        <w:rPr>
          <w:rFonts w:ascii="Times New Roman" w:hAnsi="Times New Roman" w:cs="Times New Roman"/>
          <w:sz w:val="28"/>
          <w:szCs w:val="28"/>
        </w:rPr>
        <w:t xml:space="preserve"> чем в</w:t>
      </w:r>
      <w:r w:rsidRPr="00637002">
        <w:rPr>
          <w:rFonts w:ascii="Times New Roman" w:hAnsi="Times New Roman" w:cs="Times New Roman"/>
          <w:sz w:val="28"/>
          <w:szCs w:val="28"/>
        </w:rPr>
        <w:t xml:space="preserve">  4</w:t>
      </w:r>
      <w:r w:rsidR="00C66460">
        <w:rPr>
          <w:rFonts w:ascii="Times New Roman" w:hAnsi="Times New Roman" w:cs="Times New Roman"/>
          <w:sz w:val="28"/>
          <w:szCs w:val="28"/>
        </w:rPr>
        <w:t xml:space="preserve"> учреждениях</w:t>
      </w:r>
      <w:r w:rsidRPr="00637002">
        <w:rPr>
          <w:rFonts w:ascii="Times New Roman" w:hAnsi="Times New Roman" w:cs="Times New Roman"/>
          <w:sz w:val="28"/>
          <w:szCs w:val="28"/>
        </w:rPr>
        <w:t>;</w:t>
      </w:r>
    </w:p>
    <w:p w14:paraId="461A2F4C" w14:textId="77777777"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lastRenderedPageBreak/>
        <w:t xml:space="preserve">-количество учреждений, в которых внедрена целевая модель цифровой образовательной среды, не менее чем в 4 учреждениях; </w:t>
      </w:r>
    </w:p>
    <w:p w14:paraId="7595607B" w14:textId="7EA156C0"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 повышение уровня удовлетворенности  населения ка</w:t>
      </w:r>
      <w:r w:rsidR="004838B3">
        <w:rPr>
          <w:rFonts w:ascii="Times New Roman" w:hAnsi="Times New Roman" w:cs="Times New Roman"/>
          <w:sz w:val="28"/>
          <w:szCs w:val="28"/>
        </w:rPr>
        <w:t>чеством общего образования- от 88- до 93</w:t>
      </w:r>
      <w:r w:rsidRPr="00637002">
        <w:rPr>
          <w:rFonts w:ascii="Times New Roman" w:hAnsi="Times New Roman" w:cs="Times New Roman"/>
          <w:sz w:val="28"/>
          <w:szCs w:val="28"/>
        </w:rPr>
        <w:t>%;</w:t>
      </w:r>
    </w:p>
    <w:p w14:paraId="7EA341C5" w14:textId="77777777"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-выполнение целевых показателей ЕГЭ  по среднему баллу;</w:t>
      </w:r>
    </w:p>
    <w:p w14:paraId="581F22C4" w14:textId="77777777" w:rsidR="00FA58F0" w:rsidRPr="00637002" w:rsidRDefault="00FA58F0" w:rsidP="004838B3">
      <w:pPr>
        <w:jc w:val="both"/>
        <w:rPr>
          <w:rFonts w:ascii="Times New Roman" w:hAnsi="Times New Roman" w:cs="Times New Roman"/>
          <w:sz w:val="28"/>
          <w:szCs w:val="28"/>
        </w:rPr>
      </w:pPr>
      <w:r w:rsidRPr="00637002">
        <w:rPr>
          <w:rFonts w:ascii="Times New Roman" w:hAnsi="Times New Roman" w:cs="Times New Roman"/>
          <w:sz w:val="28"/>
          <w:szCs w:val="28"/>
        </w:rPr>
        <w:t>-доля выпускников, получивших аттестат об основном общем и среднем общем образовании составит 100%;</w:t>
      </w:r>
    </w:p>
    <w:p w14:paraId="3D85B150" w14:textId="1B5462AF" w:rsidR="00FA58F0" w:rsidRPr="00637002" w:rsidRDefault="00FA58F0" w:rsidP="004838B3">
      <w:pPr>
        <w:jc w:val="both"/>
        <w:rPr>
          <w:rFonts w:ascii="Times New Roman" w:hAnsi="Times New Roman" w:cs="Times New Roman"/>
          <w:b/>
          <w:sz w:val="28"/>
          <w:szCs w:val="28"/>
        </w:rPr>
      </w:pPr>
      <w:r w:rsidRPr="00637002">
        <w:rPr>
          <w:rFonts w:ascii="Times New Roman" w:hAnsi="Times New Roman" w:cs="Times New Roman"/>
          <w:b/>
          <w:sz w:val="28"/>
          <w:szCs w:val="28"/>
        </w:rPr>
        <w:t xml:space="preserve">Перечень показателей конечных результатов  и плановые  значения по годам </w:t>
      </w:r>
      <w:r w:rsidR="004838B3">
        <w:rPr>
          <w:rFonts w:ascii="Times New Roman" w:hAnsi="Times New Roman" w:cs="Times New Roman"/>
          <w:b/>
          <w:sz w:val="28"/>
          <w:szCs w:val="28"/>
        </w:rPr>
        <w:t>под</w:t>
      </w:r>
      <w:r w:rsidRPr="00637002">
        <w:rPr>
          <w:rFonts w:ascii="Times New Roman" w:hAnsi="Times New Roman" w:cs="Times New Roman"/>
          <w:b/>
          <w:sz w:val="28"/>
          <w:szCs w:val="28"/>
        </w:rPr>
        <w:t>программы «Развитие и обеспечение деятельности общеобразовательных  учреждений</w:t>
      </w:r>
      <w:r w:rsidR="004838B3">
        <w:rPr>
          <w:rFonts w:ascii="Times New Roman" w:hAnsi="Times New Roman" w:cs="Times New Roman"/>
          <w:b/>
          <w:sz w:val="28"/>
          <w:szCs w:val="28"/>
        </w:rPr>
        <w:t xml:space="preserve"> на 2020-2022годы»</w:t>
      </w:r>
    </w:p>
    <w:tbl>
      <w:tblPr>
        <w:tblStyle w:val="a9"/>
        <w:tblW w:w="11477" w:type="dxa"/>
        <w:tblInd w:w="-1134" w:type="dxa"/>
        <w:tblLook w:val="04A0" w:firstRow="1" w:lastRow="0" w:firstColumn="1" w:lastColumn="0" w:noHBand="0" w:noVBand="1"/>
      </w:tblPr>
      <w:tblGrid>
        <w:gridCol w:w="921"/>
        <w:gridCol w:w="2885"/>
        <w:gridCol w:w="1671"/>
        <w:gridCol w:w="919"/>
        <w:gridCol w:w="1216"/>
        <w:gridCol w:w="1881"/>
        <w:gridCol w:w="1984"/>
      </w:tblGrid>
      <w:tr w:rsidR="00FA58F0" w:rsidRPr="00637002" w14:paraId="329E0EEE" w14:textId="77777777" w:rsidTr="004838B3">
        <w:tc>
          <w:tcPr>
            <w:tcW w:w="921" w:type="dxa"/>
          </w:tcPr>
          <w:p w14:paraId="4CF02A6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 </w:t>
            </w:r>
          </w:p>
          <w:p w14:paraId="34983B57"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п.п</w:t>
            </w:r>
          </w:p>
        </w:tc>
        <w:tc>
          <w:tcPr>
            <w:tcW w:w="2885" w:type="dxa"/>
          </w:tcPr>
          <w:p w14:paraId="4F2944B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Наименование показателей </w:t>
            </w:r>
          </w:p>
        </w:tc>
        <w:tc>
          <w:tcPr>
            <w:tcW w:w="1671" w:type="dxa"/>
          </w:tcPr>
          <w:p w14:paraId="7D3EA8C0"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ед.</w:t>
            </w:r>
          </w:p>
          <w:p w14:paraId="67DCC063"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изм.</w:t>
            </w:r>
          </w:p>
        </w:tc>
        <w:tc>
          <w:tcPr>
            <w:tcW w:w="919" w:type="dxa"/>
          </w:tcPr>
          <w:p w14:paraId="1ACD92DF"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2019 год </w:t>
            </w:r>
          </w:p>
          <w:p w14:paraId="5B8846F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факт</w:t>
            </w:r>
          </w:p>
        </w:tc>
        <w:tc>
          <w:tcPr>
            <w:tcW w:w="1216" w:type="dxa"/>
          </w:tcPr>
          <w:p w14:paraId="16180073"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2020год</w:t>
            </w:r>
          </w:p>
        </w:tc>
        <w:tc>
          <w:tcPr>
            <w:tcW w:w="1881" w:type="dxa"/>
          </w:tcPr>
          <w:p w14:paraId="31D5F985"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2021 год </w:t>
            </w:r>
          </w:p>
        </w:tc>
        <w:tc>
          <w:tcPr>
            <w:tcW w:w="1984" w:type="dxa"/>
          </w:tcPr>
          <w:p w14:paraId="78D23090"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2022 год </w:t>
            </w:r>
          </w:p>
        </w:tc>
      </w:tr>
      <w:tr w:rsidR="00FA58F0" w:rsidRPr="00637002" w14:paraId="067BA113" w14:textId="77777777" w:rsidTr="004838B3">
        <w:tc>
          <w:tcPr>
            <w:tcW w:w="921" w:type="dxa"/>
          </w:tcPr>
          <w:p w14:paraId="74AF9BCC"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w:t>
            </w:r>
          </w:p>
        </w:tc>
        <w:tc>
          <w:tcPr>
            <w:tcW w:w="2885" w:type="dxa"/>
          </w:tcPr>
          <w:p w14:paraId="0FF8CB10"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2</w:t>
            </w:r>
          </w:p>
        </w:tc>
        <w:tc>
          <w:tcPr>
            <w:tcW w:w="1671" w:type="dxa"/>
          </w:tcPr>
          <w:p w14:paraId="5692D24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3</w:t>
            </w:r>
          </w:p>
        </w:tc>
        <w:tc>
          <w:tcPr>
            <w:tcW w:w="919" w:type="dxa"/>
          </w:tcPr>
          <w:p w14:paraId="599A6AE6"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4</w:t>
            </w:r>
          </w:p>
        </w:tc>
        <w:tc>
          <w:tcPr>
            <w:tcW w:w="1216" w:type="dxa"/>
          </w:tcPr>
          <w:p w14:paraId="1403E9BA"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5</w:t>
            </w:r>
          </w:p>
        </w:tc>
        <w:tc>
          <w:tcPr>
            <w:tcW w:w="1881" w:type="dxa"/>
          </w:tcPr>
          <w:p w14:paraId="752A34D2"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6</w:t>
            </w:r>
          </w:p>
        </w:tc>
        <w:tc>
          <w:tcPr>
            <w:tcW w:w="1984" w:type="dxa"/>
          </w:tcPr>
          <w:p w14:paraId="6F395B97"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7</w:t>
            </w:r>
          </w:p>
        </w:tc>
      </w:tr>
      <w:tr w:rsidR="00FA58F0" w:rsidRPr="00637002" w14:paraId="3D1E0164" w14:textId="77777777" w:rsidTr="004838B3">
        <w:tc>
          <w:tcPr>
            <w:tcW w:w="11477" w:type="dxa"/>
            <w:gridSpan w:val="7"/>
          </w:tcPr>
          <w:p w14:paraId="4FDF1B0F" w14:textId="77777777" w:rsidR="00FA58F0" w:rsidRPr="00637002" w:rsidRDefault="00FA58F0" w:rsidP="00FA58F0">
            <w:pPr>
              <w:jc w:val="both"/>
              <w:rPr>
                <w:rFonts w:ascii="Times New Roman" w:hAnsi="Times New Roman" w:cs="Times New Roman"/>
                <w:sz w:val="28"/>
                <w:szCs w:val="28"/>
              </w:rPr>
            </w:pPr>
          </w:p>
        </w:tc>
      </w:tr>
      <w:tr w:rsidR="00FA58F0" w:rsidRPr="00637002" w14:paraId="295986FB" w14:textId="77777777" w:rsidTr="004838B3">
        <w:tc>
          <w:tcPr>
            <w:tcW w:w="921" w:type="dxa"/>
          </w:tcPr>
          <w:p w14:paraId="4328253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w:t>
            </w:r>
          </w:p>
        </w:tc>
        <w:tc>
          <w:tcPr>
            <w:tcW w:w="2885" w:type="dxa"/>
          </w:tcPr>
          <w:p w14:paraId="76292258" w14:textId="77777777" w:rsidR="00FA58F0" w:rsidRPr="00637002" w:rsidRDefault="00FA58F0" w:rsidP="00FA58F0">
            <w:pPr>
              <w:rPr>
                <w:rFonts w:ascii="Times New Roman" w:hAnsi="Times New Roman" w:cs="Times New Roman"/>
                <w:b/>
                <w:color w:val="FF0000"/>
                <w:sz w:val="28"/>
                <w:szCs w:val="28"/>
              </w:rPr>
            </w:pPr>
            <w:r w:rsidRPr="004838B3">
              <w:rPr>
                <w:rFonts w:ascii="Times New Roman" w:hAnsi="Times New Roman" w:cs="Times New Roman"/>
                <w:sz w:val="28"/>
                <w:szCs w:val="28"/>
              </w:rPr>
              <w:t xml:space="preserve">Доля  детей с ОВЗ, обучающихся в общеобразовательных учреждениях инклюзивно, в общей численности детей с ОВЗ </w:t>
            </w:r>
          </w:p>
        </w:tc>
        <w:tc>
          <w:tcPr>
            <w:tcW w:w="1671" w:type="dxa"/>
          </w:tcPr>
          <w:p w14:paraId="231788F9"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проценты </w:t>
            </w:r>
          </w:p>
        </w:tc>
        <w:tc>
          <w:tcPr>
            <w:tcW w:w="919" w:type="dxa"/>
          </w:tcPr>
          <w:p w14:paraId="58EE8DCD"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94</w:t>
            </w:r>
          </w:p>
        </w:tc>
        <w:tc>
          <w:tcPr>
            <w:tcW w:w="1216" w:type="dxa"/>
          </w:tcPr>
          <w:p w14:paraId="52C2C70A"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94,2</w:t>
            </w:r>
          </w:p>
          <w:p w14:paraId="155AB51C" w14:textId="77777777" w:rsidR="00FA58F0" w:rsidRPr="00637002" w:rsidRDefault="00FA58F0" w:rsidP="00FA58F0">
            <w:pPr>
              <w:jc w:val="both"/>
              <w:rPr>
                <w:rFonts w:ascii="Times New Roman" w:hAnsi="Times New Roman" w:cs="Times New Roman"/>
                <w:sz w:val="28"/>
                <w:szCs w:val="28"/>
              </w:rPr>
            </w:pPr>
          </w:p>
        </w:tc>
        <w:tc>
          <w:tcPr>
            <w:tcW w:w="1881" w:type="dxa"/>
          </w:tcPr>
          <w:p w14:paraId="53E2AAE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94,5</w:t>
            </w:r>
          </w:p>
        </w:tc>
        <w:tc>
          <w:tcPr>
            <w:tcW w:w="1984" w:type="dxa"/>
          </w:tcPr>
          <w:p w14:paraId="39C3D89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95</w:t>
            </w:r>
          </w:p>
        </w:tc>
      </w:tr>
      <w:tr w:rsidR="00FA58F0" w:rsidRPr="00637002" w14:paraId="04D9DC14" w14:textId="77777777" w:rsidTr="004838B3">
        <w:tc>
          <w:tcPr>
            <w:tcW w:w="921" w:type="dxa"/>
          </w:tcPr>
          <w:p w14:paraId="6A9C0866"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2</w:t>
            </w:r>
          </w:p>
        </w:tc>
        <w:tc>
          <w:tcPr>
            <w:tcW w:w="2885" w:type="dxa"/>
          </w:tcPr>
          <w:p w14:paraId="7EFB1A40"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Удельный вес  численности обучающихся в муниципальных учреждениях общего образования,</w:t>
            </w:r>
            <w:r w:rsidRPr="00D80660">
              <w:rPr>
                <w:rFonts w:ascii="Times New Roman" w:hAnsi="Times New Roman" w:cs="Times New Roman"/>
                <w:sz w:val="28"/>
                <w:szCs w:val="28"/>
              </w:rPr>
              <w:t xml:space="preserve"> </w:t>
            </w:r>
            <w:r w:rsidRPr="00637002">
              <w:rPr>
                <w:rFonts w:ascii="Times New Roman" w:hAnsi="Times New Roman" w:cs="Times New Roman"/>
                <w:sz w:val="28"/>
                <w:szCs w:val="28"/>
              </w:rPr>
              <w:t>занимающихся в соответствии с ФГОСв общей численности обучающихся</w:t>
            </w:r>
          </w:p>
        </w:tc>
        <w:tc>
          <w:tcPr>
            <w:tcW w:w="1671" w:type="dxa"/>
          </w:tcPr>
          <w:p w14:paraId="022B0A5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проценты</w:t>
            </w:r>
          </w:p>
        </w:tc>
        <w:tc>
          <w:tcPr>
            <w:tcW w:w="919" w:type="dxa"/>
          </w:tcPr>
          <w:p w14:paraId="4838F756"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95</w:t>
            </w:r>
          </w:p>
        </w:tc>
        <w:tc>
          <w:tcPr>
            <w:tcW w:w="1216" w:type="dxa"/>
          </w:tcPr>
          <w:p w14:paraId="4C757383"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96</w:t>
            </w:r>
          </w:p>
        </w:tc>
        <w:tc>
          <w:tcPr>
            <w:tcW w:w="1881" w:type="dxa"/>
          </w:tcPr>
          <w:p w14:paraId="50DD4E31"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97</w:t>
            </w:r>
          </w:p>
        </w:tc>
        <w:tc>
          <w:tcPr>
            <w:tcW w:w="1984" w:type="dxa"/>
          </w:tcPr>
          <w:p w14:paraId="550D9354"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100</w:t>
            </w:r>
          </w:p>
        </w:tc>
      </w:tr>
      <w:tr w:rsidR="00FA58F0" w:rsidRPr="00637002" w14:paraId="1985F3D0" w14:textId="77777777" w:rsidTr="004838B3">
        <w:tc>
          <w:tcPr>
            <w:tcW w:w="921" w:type="dxa"/>
          </w:tcPr>
          <w:p w14:paraId="34DCA795"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3</w:t>
            </w:r>
          </w:p>
        </w:tc>
        <w:tc>
          <w:tcPr>
            <w:tcW w:w="2885" w:type="dxa"/>
          </w:tcPr>
          <w:p w14:paraId="1015E170"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Доля  общеобразовательных учреждений МО «Нестеровский городской округ», в которых обновлено содержание и методы обучения предметной области </w:t>
            </w:r>
            <w:r w:rsidRPr="00637002">
              <w:rPr>
                <w:rFonts w:ascii="Times New Roman" w:hAnsi="Times New Roman" w:cs="Times New Roman"/>
                <w:sz w:val="28"/>
                <w:szCs w:val="28"/>
              </w:rPr>
              <w:lastRenderedPageBreak/>
              <w:t>«Технология» и другие предметные области составит</w:t>
            </w:r>
          </w:p>
        </w:tc>
        <w:tc>
          <w:tcPr>
            <w:tcW w:w="1671" w:type="dxa"/>
          </w:tcPr>
          <w:p w14:paraId="32764527"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lastRenderedPageBreak/>
              <w:t xml:space="preserve">проценты </w:t>
            </w:r>
          </w:p>
        </w:tc>
        <w:tc>
          <w:tcPr>
            <w:tcW w:w="919" w:type="dxa"/>
          </w:tcPr>
          <w:p w14:paraId="7E47BD3C"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16,7</w:t>
            </w:r>
          </w:p>
        </w:tc>
        <w:tc>
          <w:tcPr>
            <w:tcW w:w="1216" w:type="dxa"/>
          </w:tcPr>
          <w:p w14:paraId="21339F5C"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67</w:t>
            </w:r>
          </w:p>
        </w:tc>
        <w:tc>
          <w:tcPr>
            <w:tcW w:w="1881" w:type="dxa"/>
          </w:tcPr>
          <w:p w14:paraId="547549F0"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67 </w:t>
            </w:r>
          </w:p>
        </w:tc>
        <w:tc>
          <w:tcPr>
            <w:tcW w:w="1984" w:type="dxa"/>
          </w:tcPr>
          <w:p w14:paraId="32A25AE6"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67</w:t>
            </w:r>
          </w:p>
        </w:tc>
      </w:tr>
      <w:tr w:rsidR="00FA58F0" w:rsidRPr="00637002" w14:paraId="4212D21B" w14:textId="77777777" w:rsidTr="004838B3">
        <w:trPr>
          <w:trHeight w:val="3610"/>
        </w:trPr>
        <w:tc>
          <w:tcPr>
            <w:tcW w:w="921" w:type="dxa"/>
          </w:tcPr>
          <w:p w14:paraId="42E72643"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lastRenderedPageBreak/>
              <w:t>4</w:t>
            </w:r>
          </w:p>
        </w:tc>
        <w:tc>
          <w:tcPr>
            <w:tcW w:w="2885" w:type="dxa"/>
          </w:tcPr>
          <w:p w14:paraId="38B3BEEB"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Обновлена материально-техническая база для формирования у обучающихся  современных  технологических  и гуманитарных профилей  в общеобразовательных учреждений, расположенных в сельской местности и малых городах</w:t>
            </w:r>
          </w:p>
          <w:p w14:paraId="62B00A65" w14:textId="77777777" w:rsidR="00FA58F0" w:rsidRPr="00637002" w:rsidRDefault="00FA58F0" w:rsidP="00FA58F0">
            <w:pPr>
              <w:rPr>
                <w:rFonts w:ascii="Times New Roman" w:hAnsi="Times New Roman" w:cs="Times New Roman"/>
                <w:sz w:val="28"/>
                <w:szCs w:val="28"/>
              </w:rPr>
            </w:pPr>
          </w:p>
        </w:tc>
        <w:tc>
          <w:tcPr>
            <w:tcW w:w="1671" w:type="dxa"/>
          </w:tcPr>
          <w:p w14:paraId="168BBA68"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единиц</w:t>
            </w:r>
          </w:p>
        </w:tc>
        <w:tc>
          <w:tcPr>
            <w:tcW w:w="919" w:type="dxa"/>
          </w:tcPr>
          <w:p w14:paraId="097AE8F9"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w:t>
            </w:r>
          </w:p>
        </w:tc>
        <w:tc>
          <w:tcPr>
            <w:tcW w:w="1216" w:type="dxa"/>
          </w:tcPr>
          <w:p w14:paraId="4B484CFB" w14:textId="52B48675" w:rsidR="00FA58F0" w:rsidRPr="00637002" w:rsidRDefault="004838B3" w:rsidP="00FA58F0">
            <w:pPr>
              <w:jc w:val="both"/>
              <w:rPr>
                <w:rFonts w:ascii="Times New Roman" w:hAnsi="Times New Roman" w:cs="Times New Roman"/>
                <w:sz w:val="28"/>
                <w:szCs w:val="28"/>
              </w:rPr>
            </w:pPr>
            <w:r>
              <w:rPr>
                <w:rFonts w:ascii="Times New Roman" w:hAnsi="Times New Roman" w:cs="Times New Roman"/>
                <w:sz w:val="28"/>
                <w:szCs w:val="28"/>
              </w:rPr>
              <w:t>3</w:t>
            </w:r>
          </w:p>
        </w:tc>
        <w:tc>
          <w:tcPr>
            <w:tcW w:w="1881" w:type="dxa"/>
          </w:tcPr>
          <w:p w14:paraId="2FBE1FB0"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w:t>
            </w:r>
          </w:p>
        </w:tc>
        <w:tc>
          <w:tcPr>
            <w:tcW w:w="1984" w:type="dxa"/>
          </w:tcPr>
          <w:p w14:paraId="2BD268FF" w14:textId="0112C513" w:rsidR="00FA58F0" w:rsidRPr="00637002" w:rsidRDefault="004838B3" w:rsidP="00FA58F0">
            <w:pPr>
              <w:jc w:val="both"/>
              <w:rPr>
                <w:rFonts w:ascii="Times New Roman" w:hAnsi="Times New Roman" w:cs="Times New Roman"/>
                <w:sz w:val="28"/>
                <w:szCs w:val="28"/>
              </w:rPr>
            </w:pPr>
            <w:r>
              <w:rPr>
                <w:rFonts w:ascii="Times New Roman" w:hAnsi="Times New Roman" w:cs="Times New Roman"/>
                <w:sz w:val="28"/>
                <w:szCs w:val="28"/>
              </w:rPr>
              <w:t>4</w:t>
            </w:r>
          </w:p>
        </w:tc>
      </w:tr>
      <w:tr w:rsidR="00FA58F0" w:rsidRPr="00637002" w14:paraId="0C9D93FD" w14:textId="77777777" w:rsidTr="004838B3">
        <w:tc>
          <w:tcPr>
            <w:tcW w:w="921" w:type="dxa"/>
          </w:tcPr>
          <w:p w14:paraId="67133CFC"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5</w:t>
            </w:r>
          </w:p>
        </w:tc>
        <w:tc>
          <w:tcPr>
            <w:tcW w:w="2885" w:type="dxa"/>
          </w:tcPr>
          <w:p w14:paraId="68176DF4" w14:textId="450BD79C" w:rsidR="00FA58F0" w:rsidRPr="0099666E" w:rsidRDefault="00FA58F0" w:rsidP="00FA58F0">
            <w:pPr>
              <w:rPr>
                <w:rFonts w:ascii="Times New Roman" w:hAnsi="Times New Roman" w:cs="Times New Roman"/>
                <w:sz w:val="28"/>
                <w:szCs w:val="28"/>
              </w:rPr>
            </w:pPr>
            <w:r w:rsidRPr="0099666E">
              <w:rPr>
                <w:rFonts w:ascii="Times New Roman" w:hAnsi="Times New Roman" w:cs="Times New Roman"/>
                <w:sz w:val="28"/>
                <w:szCs w:val="28"/>
              </w:rPr>
              <w:t>Внедрена целевая модель цифровой образов</w:t>
            </w:r>
            <w:r w:rsidR="004838B3">
              <w:rPr>
                <w:rFonts w:ascii="Times New Roman" w:hAnsi="Times New Roman" w:cs="Times New Roman"/>
                <w:sz w:val="28"/>
                <w:szCs w:val="28"/>
              </w:rPr>
              <w:t>ательной среды, не менее чем в 4 учреждениях</w:t>
            </w:r>
            <w:r w:rsidRPr="0099666E">
              <w:rPr>
                <w:rFonts w:ascii="Times New Roman" w:hAnsi="Times New Roman" w:cs="Times New Roman"/>
                <w:sz w:val="28"/>
                <w:szCs w:val="28"/>
              </w:rPr>
              <w:t xml:space="preserve">; </w:t>
            </w:r>
          </w:p>
          <w:p w14:paraId="65E224BF" w14:textId="77777777" w:rsidR="00FA58F0" w:rsidRPr="0099666E" w:rsidRDefault="00FA58F0" w:rsidP="00FA58F0">
            <w:pPr>
              <w:rPr>
                <w:rFonts w:ascii="Times New Roman" w:hAnsi="Times New Roman" w:cs="Times New Roman"/>
                <w:sz w:val="28"/>
                <w:szCs w:val="28"/>
              </w:rPr>
            </w:pPr>
          </w:p>
        </w:tc>
        <w:tc>
          <w:tcPr>
            <w:tcW w:w="1671" w:type="dxa"/>
          </w:tcPr>
          <w:p w14:paraId="2FA89DF0" w14:textId="77777777" w:rsidR="00FA58F0" w:rsidRPr="0099666E" w:rsidRDefault="00FA58F0" w:rsidP="00FA58F0">
            <w:pPr>
              <w:jc w:val="both"/>
              <w:rPr>
                <w:rFonts w:ascii="Times New Roman" w:hAnsi="Times New Roman" w:cs="Times New Roman"/>
                <w:sz w:val="28"/>
                <w:szCs w:val="28"/>
              </w:rPr>
            </w:pPr>
            <w:r w:rsidRPr="0099666E">
              <w:rPr>
                <w:rFonts w:ascii="Times New Roman" w:hAnsi="Times New Roman" w:cs="Times New Roman"/>
                <w:sz w:val="28"/>
                <w:szCs w:val="28"/>
              </w:rPr>
              <w:t>единиц</w:t>
            </w:r>
          </w:p>
        </w:tc>
        <w:tc>
          <w:tcPr>
            <w:tcW w:w="919" w:type="dxa"/>
          </w:tcPr>
          <w:p w14:paraId="72BFBEE6" w14:textId="77777777" w:rsidR="00FA58F0" w:rsidRPr="0099666E" w:rsidRDefault="00FA58F0" w:rsidP="00FA58F0">
            <w:pPr>
              <w:jc w:val="both"/>
              <w:rPr>
                <w:rFonts w:ascii="Times New Roman" w:hAnsi="Times New Roman" w:cs="Times New Roman"/>
                <w:sz w:val="28"/>
                <w:szCs w:val="28"/>
              </w:rPr>
            </w:pPr>
            <w:r w:rsidRPr="0099666E">
              <w:rPr>
                <w:rFonts w:ascii="Times New Roman" w:hAnsi="Times New Roman" w:cs="Times New Roman"/>
                <w:sz w:val="28"/>
                <w:szCs w:val="28"/>
              </w:rPr>
              <w:t>0</w:t>
            </w:r>
          </w:p>
        </w:tc>
        <w:tc>
          <w:tcPr>
            <w:tcW w:w="1216" w:type="dxa"/>
          </w:tcPr>
          <w:p w14:paraId="410B7F08" w14:textId="77777777" w:rsidR="00FA58F0" w:rsidRPr="0099666E" w:rsidRDefault="00FA58F0" w:rsidP="00FA58F0">
            <w:pPr>
              <w:jc w:val="both"/>
              <w:rPr>
                <w:rFonts w:ascii="Times New Roman" w:hAnsi="Times New Roman" w:cs="Times New Roman"/>
                <w:sz w:val="28"/>
                <w:szCs w:val="28"/>
              </w:rPr>
            </w:pPr>
            <w:r w:rsidRPr="0099666E">
              <w:rPr>
                <w:rFonts w:ascii="Times New Roman" w:hAnsi="Times New Roman" w:cs="Times New Roman"/>
                <w:sz w:val="28"/>
                <w:szCs w:val="28"/>
              </w:rPr>
              <w:t>1</w:t>
            </w:r>
          </w:p>
        </w:tc>
        <w:tc>
          <w:tcPr>
            <w:tcW w:w="1881" w:type="dxa"/>
          </w:tcPr>
          <w:p w14:paraId="71152AF2" w14:textId="77777777" w:rsidR="00FA58F0" w:rsidRPr="0099666E" w:rsidRDefault="00FA58F0" w:rsidP="00FA58F0">
            <w:pPr>
              <w:jc w:val="both"/>
              <w:rPr>
                <w:rFonts w:ascii="Times New Roman" w:hAnsi="Times New Roman" w:cs="Times New Roman"/>
                <w:sz w:val="28"/>
                <w:szCs w:val="28"/>
              </w:rPr>
            </w:pPr>
            <w:r>
              <w:rPr>
                <w:rFonts w:ascii="Times New Roman" w:hAnsi="Times New Roman" w:cs="Times New Roman"/>
                <w:sz w:val="28"/>
                <w:szCs w:val="28"/>
              </w:rPr>
              <w:t>0</w:t>
            </w:r>
          </w:p>
        </w:tc>
        <w:tc>
          <w:tcPr>
            <w:tcW w:w="1984" w:type="dxa"/>
          </w:tcPr>
          <w:p w14:paraId="541D8C56" w14:textId="77777777" w:rsidR="00FA58F0" w:rsidRPr="0099666E" w:rsidRDefault="00FA58F0" w:rsidP="00FA58F0">
            <w:pPr>
              <w:jc w:val="both"/>
              <w:rPr>
                <w:rFonts w:ascii="Times New Roman" w:hAnsi="Times New Roman" w:cs="Times New Roman"/>
                <w:sz w:val="28"/>
                <w:szCs w:val="28"/>
              </w:rPr>
            </w:pPr>
            <w:r>
              <w:rPr>
                <w:rFonts w:ascii="Times New Roman" w:hAnsi="Times New Roman" w:cs="Times New Roman"/>
                <w:sz w:val="28"/>
                <w:szCs w:val="28"/>
              </w:rPr>
              <w:t>4</w:t>
            </w:r>
            <w:r w:rsidRPr="0099666E">
              <w:rPr>
                <w:rFonts w:ascii="Times New Roman" w:hAnsi="Times New Roman" w:cs="Times New Roman"/>
                <w:sz w:val="28"/>
                <w:szCs w:val="28"/>
              </w:rPr>
              <w:t>(с нарастающим итогом)</w:t>
            </w:r>
          </w:p>
        </w:tc>
      </w:tr>
      <w:tr w:rsidR="00FA58F0" w:rsidRPr="00637002" w14:paraId="5768E6C0" w14:textId="77777777" w:rsidTr="004838B3">
        <w:tc>
          <w:tcPr>
            <w:tcW w:w="921" w:type="dxa"/>
          </w:tcPr>
          <w:p w14:paraId="14431519"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6</w:t>
            </w:r>
          </w:p>
        </w:tc>
        <w:tc>
          <w:tcPr>
            <w:tcW w:w="2885" w:type="dxa"/>
          </w:tcPr>
          <w:p w14:paraId="6C8D1ECB"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Повышение уровня удовлетворенности  населения качеством общего образования</w:t>
            </w:r>
          </w:p>
          <w:p w14:paraId="7CE35338" w14:textId="77777777" w:rsidR="00FA58F0" w:rsidRPr="00637002" w:rsidRDefault="00FA58F0" w:rsidP="00FA58F0">
            <w:pPr>
              <w:rPr>
                <w:rFonts w:ascii="Times New Roman" w:hAnsi="Times New Roman" w:cs="Times New Roman"/>
                <w:sz w:val="28"/>
                <w:szCs w:val="28"/>
              </w:rPr>
            </w:pPr>
          </w:p>
        </w:tc>
        <w:tc>
          <w:tcPr>
            <w:tcW w:w="1671" w:type="dxa"/>
          </w:tcPr>
          <w:p w14:paraId="37FC86C0"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проценты</w:t>
            </w:r>
          </w:p>
        </w:tc>
        <w:tc>
          <w:tcPr>
            <w:tcW w:w="919" w:type="dxa"/>
          </w:tcPr>
          <w:p w14:paraId="6DCA53E1"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88</w:t>
            </w:r>
          </w:p>
        </w:tc>
        <w:tc>
          <w:tcPr>
            <w:tcW w:w="1216" w:type="dxa"/>
          </w:tcPr>
          <w:p w14:paraId="0600E0A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90</w:t>
            </w:r>
          </w:p>
        </w:tc>
        <w:tc>
          <w:tcPr>
            <w:tcW w:w="1881" w:type="dxa"/>
          </w:tcPr>
          <w:p w14:paraId="6AB7B265"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9</w:t>
            </w:r>
            <w:r>
              <w:rPr>
                <w:rFonts w:ascii="Times New Roman" w:hAnsi="Times New Roman" w:cs="Times New Roman"/>
                <w:sz w:val="28"/>
                <w:szCs w:val="28"/>
              </w:rPr>
              <w:t>2</w:t>
            </w:r>
          </w:p>
        </w:tc>
        <w:tc>
          <w:tcPr>
            <w:tcW w:w="1984" w:type="dxa"/>
          </w:tcPr>
          <w:p w14:paraId="2443C853"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9</w:t>
            </w:r>
            <w:r>
              <w:rPr>
                <w:rFonts w:ascii="Times New Roman" w:hAnsi="Times New Roman" w:cs="Times New Roman"/>
                <w:sz w:val="28"/>
                <w:szCs w:val="28"/>
              </w:rPr>
              <w:t>3</w:t>
            </w:r>
          </w:p>
        </w:tc>
      </w:tr>
      <w:tr w:rsidR="00FA58F0" w:rsidRPr="00637002" w14:paraId="2404CD3A" w14:textId="77777777" w:rsidTr="004838B3">
        <w:tc>
          <w:tcPr>
            <w:tcW w:w="921" w:type="dxa"/>
          </w:tcPr>
          <w:p w14:paraId="6E694257"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7</w:t>
            </w:r>
          </w:p>
        </w:tc>
        <w:tc>
          <w:tcPr>
            <w:tcW w:w="2885" w:type="dxa"/>
          </w:tcPr>
          <w:p w14:paraId="572307B4"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Выполнение целевых показателей  ЕГЭ по среднему баллу</w:t>
            </w:r>
          </w:p>
          <w:p w14:paraId="75EB6738"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русский язык </w:t>
            </w:r>
          </w:p>
        </w:tc>
        <w:tc>
          <w:tcPr>
            <w:tcW w:w="1671" w:type="dxa"/>
          </w:tcPr>
          <w:p w14:paraId="62E3BF96"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баллы </w:t>
            </w:r>
          </w:p>
        </w:tc>
        <w:tc>
          <w:tcPr>
            <w:tcW w:w="919" w:type="dxa"/>
          </w:tcPr>
          <w:p w14:paraId="5639BB3A"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68,3</w:t>
            </w:r>
          </w:p>
        </w:tc>
        <w:tc>
          <w:tcPr>
            <w:tcW w:w="1216" w:type="dxa"/>
          </w:tcPr>
          <w:p w14:paraId="7FD082D2"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68,4</w:t>
            </w:r>
          </w:p>
        </w:tc>
        <w:tc>
          <w:tcPr>
            <w:tcW w:w="1881" w:type="dxa"/>
          </w:tcPr>
          <w:p w14:paraId="7D37C1EC"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68,5</w:t>
            </w:r>
          </w:p>
        </w:tc>
        <w:tc>
          <w:tcPr>
            <w:tcW w:w="1984" w:type="dxa"/>
          </w:tcPr>
          <w:p w14:paraId="5F1782E1"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68,6</w:t>
            </w:r>
          </w:p>
        </w:tc>
      </w:tr>
      <w:tr w:rsidR="00FA58F0" w:rsidRPr="00637002" w14:paraId="14952E67" w14:textId="77777777" w:rsidTr="004838B3">
        <w:tc>
          <w:tcPr>
            <w:tcW w:w="921" w:type="dxa"/>
          </w:tcPr>
          <w:p w14:paraId="6741FB97"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w:t>
            </w:r>
          </w:p>
        </w:tc>
        <w:tc>
          <w:tcPr>
            <w:tcW w:w="2885" w:type="dxa"/>
          </w:tcPr>
          <w:p w14:paraId="695DC1AB"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математика                      (профильная)</w:t>
            </w:r>
          </w:p>
          <w:p w14:paraId="4CDBB9F3" w14:textId="77777777" w:rsidR="00FA58F0" w:rsidRPr="00637002" w:rsidRDefault="00FA58F0" w:rsidP="00FA58F0">
            <w:pPr>
              <w:rPr>
                <w:rFonts w:ascii="Times New Roman" w:hAnsi="Times New Roman" w:cs="Times New Roman"/>
                <w:sz w:val="28"/>
                <w:szCs w:val="28"/>
              </w:rPr>
            </w:pPr>
          </w:p>
        </w:tc>
        <w:tc>
          <w:tcPr>
            <w:tcW w:w="1671" w:type="dxa"/>
          </w:tcPr>
          <w:p w14:paraId="247990A5"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баллы </w:t>
            </w:r>
          </w:p>
        </w:tc>
        <w:tc>
          <w:tcPr>
            <w:tcW w:w="919" w:type="dxa"/>
          </w:tcPr>
          <w:p w14:paraId="66AEDCF6"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60,6</w:t>
            </w:r>
          </w:p>
        </w:tc>
        <w:tc>
          <w:tcPr>
            <w:tcW w:w="1216" w:type="dxa"/>
          </w:tcPr>
          <w:p w14:paraId="5D5FAD18"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60,7</w:t>
            </w:r>
          </w:p>
        </w:tc>
        <w:tc>
          <w:tcPr>
            <w:tcW w:w="1881" w:type="dxa"/>
          </w:tcPr>
          <w:p w14:paraId="3A8068D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60,8</w:t>
            </w:r>
          </w:p>
        </w:tc>
        <w:tc>
          <w:tcPr>
            <w:tcW w:w="1984" w:type="dxa"/>
          </w:tcPr>
          <w:p w14:paraId="6B436C0D"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60,9</w:t>
            </w:r>
          </w:p>
        </w:tc>
      </w:tr>
      <w:tr w:rsidR="00FA58F0" w:rsidRPr="00637002" w14:paraId="4EBF5F12" w14:textId="77777777" w:rsidTr="004838B3">
        <w:tc>
          <w:tcPr>
            <w:tcW w:w="921" w:type="dxa"/>
          </w:tcPr>
          <w:p w14:paraId="3A21ECAD"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w:t>
            </w:r>
          </w:p>
        </w:tc>
        <w:tc>
          <w:tcPr>
            <w:tcW w:w="2885" w:type="dxa"/>
          </w:tcPr>
          <w:p w14:paraId="428178B9"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                           математика </w:t>
            </w:r>
          </w:p>
          <w:p w14:paraId="7C011CCE"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                              (базовая)</w:t>
            </w:r>
          </w:p>
        </w:tc>
        <w:tc>
          <w:tcPr>
            <w:tcW w:w="1671" w:type="dxa"/>
          </w:tcPr>
          <w:p w14:paraId="51BB159A"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баллы</w:t>
            </w:r>
          </w:p>
        </w:tc>
        <w:tc>
          <w:tcPr>
            <w:tcW w:w="919" w:type="dxa"/>
          </w:tcPr>
          <w:p w14:paraId="11389E13"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4,36</w:t>
            </w:r>
          </w:p>
        </w:tc>
        <w:tc>
          <w:tcPr>
            <w:tcW w:w="1216" w:type="dxa"/>
          </w:tcPr>
          <w:p w14:paraId="4414EC4F"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4,4</w:t>
            </w:r>
          </w:p>
        </w:tc>
        <w:tc>
          <w:tcPr>
            <w:tcW w:w="1881" w:type="dxa"/>
          </w:tcPr>
          <w:p w14:paraId="71BA6F62" w14:textId="4022724A" w:rsidR="00FA58F0" w:rsidRPr="00637002" w:rsidRDefault="004838B3" w:rsidP="00FA58F0">
            <w:pPr>
              <w:jc w:val="both"/>
              <w:rPr>
                <w:rFonts w:ascii="Times New Roman" w:hAnsi="Times New Roman" w:cs="Times New Roman"/>
                <w:sz w:val="28"/>
                <w:szCs w:val="28"/>
              </w:rPr>
            </w:pPr>
            <w:r>
              <w:rPr>
                <w:rFonts w:ascii="Times New Roman" w:hAnsi="Times New Roman" w:cs="Times New Roman"/>
                <w:sz w:val="28"/>
                <w:szCs w:val="28"/>
              </w:rPr>
              <w:t>4,42</w:t>
            </w:r>
          </w:p>
        </w:tc>
        <w:tc>
          <w:tcPr>
            <w:tcW w:w="1984" w:type="dxa"/>
          </w:tcPr>
          <w:p w14:paraId="184FF6E5" w14:textId="2D95E314" w:rsidR="00FA58F0" w:rsidRPr="00637002" w:rsidRDefault="004838B3" w:rsidP="00FA58F0">
            <w:pPr>
              <w:jc w:val="both"/>
              <w:rPr>
                <w:rFonts w:ascii="Times New Roman" w:hAnsi="Times New Roman" w:cs="Times New Roman"/>
                <w:sz w:val="28"/>
                <w:szCs w:val="28"/>
              </w:rPr>
            </w:pPr>
            <w:r>
              <w:rPr>
                <w:rFonts w:ascii="Times New Roman" w:hAnsi="Times New Roman" w:cs="Times New Roman"/>
                <w:sz w:val="28"/>
                <w:szCs w:val="28"/>
              </w:rPr>
              <w:t>4,43</w:t>
            </w:r>
          </w:p>
        </w:tc>
      </w:tr>
      <w:tr w:rsidR="00FA58F0" w:rsidRPr="00637002" w14:paraId="4CB263AE" w14:textId="77777777" w:rsidTr="004838B3">
        <w:tc>
          <w:tcPr>
            <w:tcW w:w="921" w:type="dxa"/>
          </w:tcPr>
          <w:p w14:paraId="1EAF1201"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8</w:t>
            </w:r>
          </w:p>
        </w:tc>
        <w:tc>
          <w:tcPr>
            <w:tcW w:w="2885" w:type="dxa"/>
          </w:tcPr>
          <w:p w14:paraId="3D526962"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Доля выпускников, получивших аттестат  об основном общем образовании </w:t>
            </w:r>
          </w:p>
          <w:p w14:paraId="1DA1B736" w14:textId="77777777" w:rsidR="00FA58F0" w:rsidRPr="00637002" w:rsidRDefault="00FA58F0" w:rsidP="00FA58F0">
            <w:pPr>
              <w:rPr>
                <w:rFonts w:ascii="Times New Roman" w:hAnsi="Times New Roman" w:cs="Times New Roman"/>
                <w:sz w:val="28"/>
                <w:szCs w:val="28"/>
              </w:rPr>
            </w:pPr>
          </w:p>
          <w:p w14:paraId="5FFE4797" w14:textId="77777777" w:rsidR="00FA58F0" w:rsidRPr="00637002" w:rsidRDefault="00FA58F0" w:rsidP="00FA58F0">
            <w:pPr>
              <w:rPr>
                <w:rFonts w:ascii="Times New Roman" w:hAnsi="Times New Roman" w:cs="Times New Roman"/>
                <w:sz w:val="28"/>
                <w:szCs w:val="28"/>
              </w:rPr>
            </w:pPr>
          </w:p>
        </w:tc>
        <w:tc>
          <w:tcPr>
            <w:tcW w:w="1671" w:type="dxa"/>
          </w:tcPr>
          <w:p w14:paraId="390D55CE"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проценты</w:t>
            </w:r>
          </w:p>
        </w:tc>
        <w:tc>
          <w:tcPr>
            <w:tcW w:w="919" w:type="dxa"/>
          </w:tcPr>
          <w:p w14:paraId="4FA19388"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100</w:t>
            </w:r>
          </w:p>
        </w:tc>
        <w:tc>
          <w:tcPr>
            <w:tcW w:w="1216" w:type="dxa"/>
          </w:tcPr>
          <w:p w14:paraId="04A59E21"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100</w:t>
            </w:r>
          </w:p>
        </w:tc>
        <w:tc>
          <w:tcPr>
            <w:tcW w:w="1881" w:type="dxa"/>
          </w:tcPr>
          <w:p w14:paraId="60B003A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100</w:t>
            </w:r>
          </w:p>
        </w:tc>
        <w:tc>
          <w:tcPr>
            <w:tcW w:w="1984" w:type="dxa"/>
          </w:tcPr>
          <w:p w14:paraId="5B89B35A"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100</w:t>
            </w:r>
          </w:p>
        </w:tc>
      </w:tr>
      <w:tr w:rsidR="00FA58F0" w:rsidRPr="00637002" w14:paraId="791299B1" w14:textId="77777777" w:rsidTr="004838B3">
        <w:tc>
          <w:tcPr>
            <w:tcW w:w="921" w:type="dxa"/>
          </w:tcPr>
          <w:p w14:paraId="72A6D7D5"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lastRenderedPageBreak/>
              <w:t>9</w:t>
            </w:r>
          </w:p>
        </w:tc>
        <w:tc>
          <w:tcPr>
            <w:tcW w:w="2885" w:type="dxa"/>
          </w:tcPr>
          <w:p w14:paraId="05B30D7A"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Доля выпускников, получивших аттестат  о среднем общем образовании </w:t>
            </w:r>
          </w:p>
          <w:p w14:paraId="4118C7FA" w14:textId="77777777" w:rsidR="00FA58F0" w:rsidRPr="00637002" w:rsidRDefault="00FA58F0" w:rsidP="00FA58F0">
            <w:pPr>
              <w:rPr>
                <w:rFonts w:ascii="Times New Roman" w:hAnsi="Times New Roman" w:cs="Times New Roman"/>
                <w:sz w:val="28"/>
                <w:szCs w:val="28"/>
              </w:rPr>
            </w:pPr>
          </w:p>
          <w:p w14:paraId="6EBCA6AC" w14:textId="77777777" w:rsidR="00FA58F0" w:rsidRPr="00637002" w:rsidRDefault="00FA58F0" w:rsidP="00FA58F0">
            <w:pPr>
              <w:rPr>
                <w:rFonts w:ascii="Times New Roman" w:hAnsi="Times New Roman" w:cs="Times New Roman"/>
                <w:sz w:val="28"/>
                <w:szCs w:val="28"/>
              </w:rPr>
            </w:pPr>
          </w:p>
        </w:tc>
        <w:tc>
          <w:tcPr>
            <w:tcW w:w="1671" w:type="dxa"/>
          </w:tcPr>
          <w:p w14:paraId="5653010E"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проценты</w:t>
            </w:r>
          </w:p>
        </w:tc>
        <w:tc>
          <w:tcPr>
            <w:tcW w:w="919" w:type="dxa"/>
          </w:tcPr>
          <w:p w14:paraId="495C5791"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100</w:t>
            </w:r>
          </w:p>
        </w:tc>
        <w:tc>
          <w:tcPr>
            <w:tcW w:w="1216" w:type="dxa"/>
          </w:tcPr>
          <w:p w14:paraId="76983B93"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100</w:t>
            </w:r>
          </w:p>
        </w:tc>
        <w:tc>
          <w:tcPr>
            <w:tcW w:w="1881" w:type="dxa"/>
          </w:tcPr>
          <w:p w14:paraId="493277CE"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100</w:t>
            </w:r>
          </w:p>
        </w:tc>
        <w:tc>
          <w:tcPr>
            <w:tcW w:w="1984" w:type="dxa"/>
          </w:tcPr>
          <w:p w14:paraId="302AE7FD"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100</w:t>
            </w:r>
          </w:p>
        </w:tc>
      </w:tr>
      <w:tr w:rsidR="00FA58F0" w:rsidRPr="00637002" w14:paraId="14192E24" w14:textId="77777777" w:rsidTr="004838B3">
        <w:tc>
          <w:tcPr>
            <w:tcW w:w="921" w:type="dxa"/>
          </w:tcPr>
          <w:p w14:paraId="599F11C3"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10</w:t>
            </w:r>
          </w:p>
        </w:tc>
        <w:tc>
          <w:tcPr>
            <w:tcW w:w="2885" w:type="dxa"/>
          </w:tcPr>
          <w:p w14:paraId="4679466C"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Численность обучающихся, охваченных основными и дополнительными программами цифрового, естественнонаучного  и гуманитарного профилей</w:t>
            </w:r>
          </w:p>
        </w:tc>
        <w:tc>
          <w:tcPr>
            <w:tcW w:w="1671" w:type="dxa"/>
          </w:tcPr>
          <w:p w14:paraId="358F7C3F"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человек</w:t>
            </w:r>
          </w:p>
        </w:tc>
        <w:tc>
          <w:tcPr>
            <w:tcW w:w="919" w:type="dxa"/>
          </w:tcPr>
          <w:p w14:paraId="5C9E3CA6"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400</w:t>
            </w:r>
          </w:p>
        </w:tc>
        <w:tc>
          <w:tcPr>
            <w:tcW w:w="1216" w:type="dxa"/>
          </w:tcPr>
          <w:p w14:paraId="3D899C3F"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500</w:t>
            </w:r>
          </w:p>
        </w:tc>
        <w:tc>
          <w:tcPr>
            <w:tcW w:w="1881" w:type="dxa"/>
          </w:tcPr>
          <w:p w14:paraId="633C04F6"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965</w:t>
            </w:r>
          </w:p>
        </w:tc>
        <w:tc>
          <w:tcPr>
            <w:tcW w:w="1984" w:type="dxa"/>
          </w:tcPr>
          <w:p w14:paraId="109736AC"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1000</w:t>
            </w:r>
          </w:p>
        </w:tc>
      </w:tr>
      <w:tr w:rsidR="00FA58F0" w:rsidRPr="00637002" w14:paraId="0B466A80" w14:textId="77777777" w:rsidTr="004838B3">
        <w:tc>
          <w:tcPr>
            <w:tcW w:w="921" w:type="dxa"/>
          </w:tcPr>
          <w:p w14:paraId="250BE3C3"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11</w:t>
            </w:r>
          </w:p>
        </w:tc>
        <w:tc>
          <w:tcPr>
            <w:tcW w:w="2885" w:type="dxa"/>
          </w:tcPr>
          <w:p w14:paraId="542D6AA8" w14:textId="7D883612"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Доля образовательных учреждений, обеспеченных Интернет –соединением со скоростью  соединения  не менее 100 МБ/с- для образовательных организа</w:t>
            </w:r>
            <w:r w:rsidR="0039322F">
              <w:rPr>
                <w:rFonts w:ascii="Times New Roman" w:hAnsi="Times New Roman" w:cs="Times New Roman"/>
                <w:sz w:val="28"/>
                <w:szCs w:val="28"/>
              </w:rPr>
              <w:t>ций, расположенных в городе, 50</w:t>
            </w:r>
            <w:r w:rsidRPr="00637002">
              <w:rPr>
                <w:rFonts w:ascii="Times New Roman" w:hAnsi="Times New Roman" w:cs="Times New Roman"/>
                <w:sz w:val="28"/>
                <w:szCs w:val="28"/>
              </w:rPr>
              <w:t>МБ/с- для образовательных  учреждений, расположенных в сельской местности</w:t>
            </w:r>
          </w:p>
        </w:tc>
        <w:tc>
          <w:tcPr>
            <w:tcW w:w="1671" w:type="dxa"/>
          </w:tcPr>
          <w:p w14:paraId="6D619F6C"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проценты</w:t>
            </w:r>
          </w:p>
        </w:tc>
        <w:tc>
          <w:tcPr>
            <w:tcW w:w="919" w:type="dxa"/>
          </w:tcPr>
          <w:p w14:paraId="552DDDC1"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16</w:t>
            </w:r>
          </w:p>
        </w:tc>
        <w:tc>
          <w:tcPr>
            <w:tcW w:w="1216" w:type="dxa"/>
          </w:tcPr>
          <w:p w14:paraId="5BA12820"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33</w:t>
            </w:r>
          </w:p>
        </w:tc>
        <w:tc>
          <w:tcPr>
            <w:tcW w:w="1881" w:type="dxa"/>
          </w:tcPr>
          <w:p w14:paraId="508D4CDC"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50</w:t>
            </w:r>
          </w:p>
        </w:tc>
        <w:tc>
          <w:tcPr>
            <w:tcW w:w="1984" w:type="dxa"/>
          </w:tcPr>
          <w:p w14:paraId="57CA69B7"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67</w:t>
            </w:r>
          </w:p>
        </w:tc>
      </w:tr>
      <w:tr w:rsidR="00FA58F0" w:rsidRPr="00637002" w14:paraId="21659338" w14:textId="77777777" w:rsidTr="004838B3">
        <w:tc>
          <w:tcPr>
            <w:tcW w:w="921" w:type="dxa"/>
          </w:tcPr>
          <w:p w14:paraId="27705BE3"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12</w:t>
            </w:r>
          </w:p>
        </w:tc>
        <w:tc>
          <w:tcPr>
            <w:tcW w:w="2885" w:type="dxa"/>
          </w:tcPr>
          <w:p w14:paraId="1C81CD76"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Совершенствование  качества  условий осуществления образовательной деятельности:</w:t>
            </w:r>
          </w:p>
        </w:tc>
        <w:tc>
          <w:tcPr>
            <w:tcW w:w="1671" w:type="dxa"/>
          </w:tcPr>
          <w:p w14:paraId="3AB3F1F9"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баллы </w:t>
            </w:r>
          </w:p>
        </w:tc>
        <w:tc>
          <w:tcPr>
            <w:tcW w:w="919" w:type="dxa"/>
          </w:tcPr>
          <w:p w14:paraId="2456A996"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135</w:t>
            </w:r>
          </w:p>
        </w:tc>
        <w:tc>
          <w:tcPr>
            <w:tcW w:w="1216" w:type="dxa"/>
          </w:tcPr>
          <w:p w14:paraId="2BB4A7F3" w14:textId="0C439BFA" w:rsidR="00FA58F0" w:rsidRPr="00637002" w:rsidRDefault="0039322F" w:rsidP="00FA58F0">
            <w:pPr>
              <w:jc w:val="both"/>
              <w:rPr>
                <w:rFonts w:ascii="Times New Roman" w:hAnsi="Times New Roman" w:cs="Times New Roman"/>
                <w:sz w:val="28"/>
                <w:szCs w:val="28"/>
              </w:rPr>
            </w:pPr>
            <w:r>
              <w:rPr>
                <w:rFonts w:ascii="Times New Roman" w:hAnsi="Times New Roman" w:cs="Times New Roman"/>
                <w:sz w:val="28"/>
                <w:szCs w:val="28"/>
              </w:rPr>
              <w:t>15</w:t>
            </w:r>
            <w:r w:rsidR="00FA58F0" w:rsidRPr="00637002">
              <w:rPr>
                <w:rFonts w:ascii="Times New Roman" w:hAnsi="Times New Roman" w:cs="Times New Roman"/>
                <w:sz w:val="28"/>
                <w:szCs w:val="28"/>
              </w:rPr>
              <w:t>0</w:t>
            </w:r>
          </w:p>
        </w:tc>
        <w:tc>
          <w:tcPr>
            <w:tcW w:w="1881" w:type="dxa"/>
          </w:tcPr>
          <w:p w14:paraId="4C9BE18E" w14:textId="3E7F84EA" w:rsidR="00FA58F0" w:rsidRPr="00637002" w:rsidRDefault="0039322F" w:rsidP="00FA58F0">
            <w:pPr>
              <w:jc w:val="both"/>
              <w:rPr>
                <w:rFonts w:ascii="Times New Roman" w:hAnsi="Times New Roman" w:cs="Times New Roman"/>
                <w:sz w:val="28"/>
                <w:szCs w:val="28"/>
              </w:rPr>
            </w:pPr>
            <w:r>
              <w:rPr>
                <w:rFonts w:ascii="Times New Roman" w:hAnsi="Times New Roman" w:cs="Times New Roman"/>
                <w:sz w:val="28"/>
                <w:szCs w:val="28"/>
              </w:rPr>
              <w:t>15</w:t>
            </w:r>
            <w:r w:rsidR="00FA58F0" w:rsidRPr="00637002">
              <w:rPr>
                <w:rFonts w:ascii="Times New Roman" w:hAnsi="Times New Roman" w:cs="Times New Roman"/>
                <w:sz w:val="28"/>
                <w:szCs w:val="28"/>
              </w:rPr>
              <w:t>0</w:t>
            </w:r>
          </w:p>
        </w:tc>
        <w:tc>
          <w:tcPr>
            <w:tcW w:w="1984" w:type="dxa"/>
          </w:tcPr>
          <w:p w14:paraId="1328DAFB" w14:textId="1FBF2A00" w:rsidR="00FA58F0" w:rsidRPr="00637002" w:rsidRDefault="0039322F" w:rsidP="00FA58F0">
            <w:pPr>
              <w:jc w:val="both"/>
              <w:rPr>
                <w:rFonts w:ascii="Times New Roman" w:hAnsi="Times New Roman" w:cs="Times New Roman"/>
                <w:sz w:val="28"/>
                <w:szCs w:val="28"/>
              </w:rPr>
            </w:pPr>
            <w:r>
              <w:rPr>
                <w:rFonts w:ascii="Times New Roman" w:hAnsi="Times New Roman" w:cs="Times New Roman"/>
                <w:sz w:val="28"/>
                <w:szCs w:val="28"/>
              </w:rPr>
              <w:t>15</w:t>
            </w:r>
            <w:r w:rsidR="00FA58F0" w:rsidRPr="00637002">
              <w:rPr>
                <w:rFonts w:ascii="Times New Roman" w:hAnsi="Times New Roman" w:cs="Times New Roman"/>
                <w:sz w:val="28"/>
                <w:szCs w:val="28"/>
              </w:rPr>
              <w:t>0</w:t>
            </w:r>
          </w:p>
        </w:tc>
      </w:tr>
      <w:tr w:rsidR="00FA58F0" w:rsidRPr="00637002" w14:paraId="07B4C167" w14:textId="77777777" w:rsidTr="004838B3">
        <w:tc>
          <w:tcPr>
            <w:tcW w:w="921" w:type="dxa"/>
          </w:tcPr>
          <w:p w14:paraId="50CDA27C"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w:t>
            </w:r>
          </w:p>
        </w:tc>
        <w:tc>
          <w:tcPr>
            <w:tcW w:w="2885" w:type="dxa"/>
          </w:tcPr>
          <w:p w14:paraId="7BDF5266"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открытость и доступность информации  об учреждениях, осуществляющих образовательную деятельность </w:t>
            </w:r>
          </w:p>
        </w:tc>
        <w:tc>
          <w:tcPr>
            <w:tcW w:w="1671" w:type="dxa"/>
          </w:tcPr>
          <w:p w14:paraId="41690DB6"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баллы </w:t>
            </w:r>
          </w:p>
        </w:tc>
        <w:tc>
          <w:tcPr>
            <w:tcW w:w="919" w:type="dxa"/>
          </w:tcPr>
          <w:p w14:paraId="763FE64A"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35</w:t>
            </w:r>
          </w:p>
        </w:tc>
        <w:tc>
          <w:tcPr>
            <w:tcW w:w="1216" w:type="dxa"/>
          </w:tcPr>
          <w:p w14:paraId="0C72A9A9"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40</w:t>
            </w:r>
          </w:p>
        </w:tc>
        <w:tc>
          <w:tcPr>
            <w:tcW w:w="1881" w:type="dxa"/>
          </w:tcPr>
          <w:p w14:paraId="25E366C7"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40</w:t>
            </w:r>
          </w:p>
        </w:tc>
        <w:tc>
          <w:tcPr>
            <w:tcW w:w="1984" w:type="dxa"/>
          </w:tcPr>
          <w:p w14:paraId="1FEAA47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40</w:t>
            </w:r>
          </w:p>
        </w:tc>
      </w:tr>
      <w:tr w:rsidR="00FA58F0" w:rsidRPr="00637002" w14:paraId="521391E2" w14:textId="77777777" w:rsidTr="004838B3">
        <w:tc>
          <w:tcPr>
            <w:tcW w:w="921" w:type="dxa"/>
          </w:tcPr>
          <w:p w14:paraId="3C6C412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w:t>
            </w:r>
          </w:p>
        </w:tc>
        <w:tc>
          <w:tcPr>
            <w:tcW w:w="2885" w:type="dxa"/>
          </w:tcPr>
          <w:p w14:paraId="200CE3AB"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 xml:space="preserve">комфортность условий, в которых </w:t>
            </w:r>
            <w:r w:rsidRPr="00637002">
              <w:rPr>
                <w:rFonts w:ascii="Times New Roman" w:hAnsi="Times New Roman" w:cs="Times New Roman"/>
                <w:sz w:val="28"/>
                <w:szCs w:val="28"/>
              </w:rPr>
              <w:lastRenderedPageBreak/>
              <w:t xml:space="preserve">ведется образовательная деятельность </w:t>
            </w:r>
          </w:p>
        </w:tc>
        <w:tc>
          <w:tcPr>
            <w:tcW w:w="1671" w:type="dxa"/>
          </w:tcPr>
          <w:p w14:paraId="2986D0D1"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lastRenderedPageBreak/>
              <w:t>баллы</w:t>
            </w:r>
          </w:p>
        </w:tc>
        <w:tc>
          <w:tcPr>
            <w:tcW w:w="919" w:type="dxa"/>
          </w:tcPr>
          <w:p w14:paraId="3405B685"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55</w:t>
            </w:r>
          </w:p>
        </w:tc>
        <w:tc>
          <w:tcPr>
            <w:tcW w:w="1216" w:type="dxa"/>
          </w:tcPr>
          <w:p w14:paraId="5A37E8ED"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70</w:t>
            </w:r>
          </w:p>
        </w:tc>
        <w:tc>
          <w:tcPr>
            <w:tcW w:w="1881" w:type="dxa"/>
          </w:tcPr>
          <w:p w14:paraId="2DEFB96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70</w:t>
            </w:r>
          </w:p>
        </w:tc>
        <w:tc>
          <w:tcPr>
            <w:tcW w:w="1984" w:type="dxa"/>
          </w:tcPr>
          <w:p w14:paraId="60A9183C"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70</w:t>
            </w:r>
          </w:p>
        </w:tc>
      </w:tr>
      <w:tr w:rsidR="00FA58F0" w:rsidRPr="00637002" w14:paraId="22593E9C" w14:textId="77777777" w:rsidTr="004838B3">
        <w:tc>
          <w:tcPr>
            <w:tcW w:w="921" w:type="dxa"/>
          </w:tcPr>
          <w:p w14:paraId="53D06E02"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lastRenderedPageBreak/>
              <w:t>-</w:t>
            </w:r>
          </w:p>
        </w:tc>
        <w:tc>
          <w:tcPr>
            <w:tcW w:w="2885" w:type="dxa"/>
          </w:tcPr>
          <w:p w14:paraId="7E191392"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доброжелательность, вежливость, компетентность  работников</w:t>
            </w:r>
          </w:p>
        </w:tc>
        <w:tc>
          <w:tcPr>
            <w:tcW w:w="1671" w:type="dxa"/>
          </w:tcPr>
          <w:p w14:paraId="2310C7DE"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баллы</w:t>
            </w:r>
          </w:p>
        </w:tc>
        <w:tc>
          <w:tcPr>
            <w:tcW w:w="919" w:type="dxa"/>
          </w:tcPr>
          <w:p w14:paraId="55D064FE"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18</w:t>
            </w:r>
          </w:p>
        </w:tc>
        <w:tc>
          <w:tcPr>
            <w:tcW w:w="1216" w:type="dxa"/>
          </w:tcPr>
          <w:p w14:paraId="36BF39D8"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20</w:t>
            </w:r>
          </w:p>
        </w:tc>
        <w:tc>
          <w:tcPr>
            <w:tcW w:w="1881" w:type="dxa"/>
          </w:tcPr>
          <w:p w14:paraId="611AD794"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20</w:t>
            </w:r>
          </w:p>
        </w:tc>
        <w:tc>
          <w:tcPr>
            <w:tcW w:w="1984" w:type="dxa"/>
          </w:tcPr>
          <w:p w14:paraId="5DCD26E0"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20</w:t>
            </w:r>
          </w:p>
        </w:tc>
      </w:tr>
      <w:tr w:rsidR="00FA58F0" w:rsidRPr="00637002" w14:paraId="37ADC975" w14:textId="77777777" w:rsidTr="004838B3">
        <w:tc>
          <w:tcPr>
            <w:tcW w:w="921" w:type="dxa"/>
          </w:tcPr>
          <w:p w14:paraId="54C3BB57"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w:t>
            </w:r>
          </w:p>
        </w:tc>
        <w:tc>
          <w:tcPr>
            <w:tcW w:w="2885" w:type="dxa"/>
          </w:tcPr>
          <w:p w14:paraId="73F6DC2F"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удовлетворенность получателей услуг качеством образовательной деятельности  учреждений</w:t>
            </w:r>
          </w:p>
        </w:tc>
        <w:tc>
          <w:tcPr>
            <w:tcW w:w="1671" w:type="dxa"/>
          </w:tcPr>
          <w:p w14:paraId="6069E046"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баллы</w:t>
            </w:r>
          </w:p>
        </w:tc>
        <w:tc>
          <w:tcPr>
            <w:tcW w:w="919" w:type="dxa"/>
          </w:tcPr>
          <w:p w14:paraId="58CDB82B"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27</w:t>
            </w:r>
          </w:p>
        </w:tc>
        <w:tc>
          <w:tcPr>
            <w:tcW w:w="1216" w:type="dxa"/>
          </w:tcPr>
          <w:p w14:paraId="671F222F"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30</w:t>
            </w:r>
          </w:p>
        </w:tc>
        <w:tc>
          <w:tcPr>
            <w:tcW w:w="1881" w:type="dxa"/>
          </w:tcPr>
          <w:p w14:paraId="306F59BD"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30</w:t>
            </w:r>
          </w:p>
        </w:tc>
        <w:tc>
          <w:tcPr>
            <w:tcW w:w="1984" w:type="dxa"/>
          </w:tcPr>
          <w:p w14:paraId="3AD27A62"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30</w:t>
            </w:r>
          </w:p>
        </w:tc>
      </w:tr>
      <w:tr w:rsidR="00FA58F0" w:rsidRPr="00637002" w14:paraId="25D8E0C1" w14:textId="77777777" w:rsidTr="004838B3">
        <w:tc>
          <w:tcPr>
            <w:tcW w:w="921" w:type="dxa"/>
          </w:tcPr>
          <w:p w14:paraId="21166EC3"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13 </w:t>
            </w:r>
          </w:p>
        </w:tc>
        <w:tc>
          <w:tcPr>
            <w:tcW w:w="2885" w:type="dxa"/>
          </w:tcPr>
          <w:p w14:paraId="74A3FFD6"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Создание  условий для реализации разноуровневых общеобразовательных программ дополнительного образования  цифрового, естественнонаучного, технического и гуманитарного профилей.</w:t>
            </w:r>
          </w:p>
        </w:tc>
        <w:tc>
          <w:tcPr>
            <w:tcW w:w="1671" w:type="dxa"/>
          </w:tcPr>
          <w:p w14:paraId="529A9C24"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количество</w:t>
            </w:r>
          </w:p>
          <w:p w14:paraId="10650465"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учреждений </w:t>
            </w:r>
          </w:p>
        </w:tc>
        <w:tc>
          <w:tcPr>
            <w:tcW w:w="919" w:type="dxa"/>
          </w:tcPr>
          <w:p w14:paraId="0E665F13"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w:t>
            </w:r>
          </w:p>
        </w:tc>
        <w:tc>
          <w:tcPr>
            <w:tcW w:w="1216" w:type="dxa"/>
          </w:tcPr>
          <w:p w14:paraId="085A2137"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3</w:t>
            </w:r>
          </w:p>
        </w:tc>
        <w:tc>
          <w:tcPr>
            <w:tcW w:w="1881" w:type="dxa"/>
          </w:tcPr>
          <w:p w14:paraId="04B8EF22"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w:t>
            </w:r>
          </w:p>
        </w:tc>
        <w:tc>
          <w:tcPr>
            <w:tcW w:w="1984" w:type="dxa"/>
          </w:tcPr>
          <w:p w14:paraId="45BAAF03" w14:textId="381467B9" w:rsidR="00FA58F0" w:rsidRPr="00637002" w:rsidRDefault="0039322F" w:rsidP="00FA58F0">
            <w:pPr>
              <w:jc w:val="both"/>
              <w:rPr>
                <w:rFonts w:ascii="Times New Roman" w:hAnsi="Times New Roman" w:cs="Times New Roman"/>
                <w:sz w:val="28"/>
                <w:szCs w:val="28"/>
              </w:rPr>
            </w:pPr>
            <w:r>
              <w:rPr>
                <w:rFonts w:ascii="Times New Roman" w:hAnsi="Times New Roman" w:cs="Times New Roman"/>
                <w:sz w:val="28"/>
                <w:szCs w:val="28"/>
              </w:rPr>
              <w:t>4</w:t>
            </w:r>
          </w:p>
        </w:tc>
      </w:tr>
      <w:tr w:rsidR="00FA58F0" w:rsidRPr="00637002" w14:paraId="0824C51F" w14:textId="77777777" w:rsidTr="004838B3">
        <w:tc>
          <w:tcPr>
            <w:tcW w:w="921" w:type="dxa"/>
          </w:tcPr>
          <w:p w14:paraId="0C331DB7"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14</w:t>
            </w:r>
          </w:p>
        </w:tc>
        <w:tc>
          <w:tcPr>
            <w:tcW w:w="2885" w:type="dxa"/>
          </w:tcPr>
          <w:p w14:paraId="2007A18A" w14:textId="77777777" w:rsidR="00FA58F0" w:rsidRPr="00637002" w:rsidRDefault="00FA58F0" w:rsidP="00FA58F0">
            <w:pPr>
              <w:rPr>
                <w:rFonts w:ascii="Times New Roman" w:hAnsi="Times New Roman" w:cs="Times New Roman"/>
                <w:sz w:val="28"/>
                <w:szCs w:val="28"/>
              </w:rPr>
            </w:pPr>
            <w:r w:rsidRPr="00637002">
              <w:rPr>
                <w:rFonts w:ascii="Times New Roman" w:hAnsi="Times New Roman" w:cs="Times New Roman"/>
                <w:sz w:val="28"/>
                <w:szCs w:val="28"/>
              </w:rPr>
              <w:t>Создание  материально- технической базы  для реализации основных и дополнительных  общеобразовательных программ  цифрового, гуманитарного профилей в общеобразовательных учреждениях</w:t>
            </w:r>
          </w:p>
        </w:tc>
        <w:tc>
          <w:tcPr>
            <w:tcW w:w="1671" w:type="dxa"/>
          </w:tcPr>
          <w:p w14:paraId="5FCCFD7A"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количество </w:t>
            </w:r>
          </w:p>
          <w:p w14:paraId="5625230F"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 xml:space="preserve">учреждений </w:t>
            </w:r>
          </w:p>
        </w:tc>
        <w:tc>
          <w:tcPr>
            <w:tcW w:w="919" w:type="dxa"/>
          </w:tcPr>
          <w:p w14:paraId="69BEEC4F"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1</w:t>
            </w:r>
          </w:p>
        </w:tc>
        <w:tc>
          <w:tcPr>
            <w:tcW w:w="1216" w:type="dxa"/>
          </w:tcPr>
          <w:p w14:paraId="5C7C882F"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3</w:t>
            </w:r>
          </w:p>
        </w:tc>
        <w:tc>
          <w:tcPr>
            <w:tcW w:w="1881" w:type="dxa"/>
          </w:tcPr>
          <w:p w14:paraId="30816C16" w14:textId="77777777" w:rsidR="00FA58F0" w:rsidRPr="00637002" w:rsidRDefault="00FA58F0" w:rsidP="00FA58F0">
            <w:pPr>
              <w:jc w:val="both"/>
              <w:rPr>
                <w:rFonts w:ascii="Times New Roman" w:hAnsi="Times New Roman" w:cs="Times New Roman"/>
                <w:sz w:val="28"/>
                <w:szCs w:val="28"/>
              </w:rPr>
            </w:pPr>
            <w:r w:rsidRPr="00637002">
              <w:rPr>
                <w:rFonts w:ascii="Times New Roman" w:hAnsi="Times New Roman" w:cs="Times New Roman"/>
                <w:sz w:val="28"/>
                <w:szCs w:val="28"/>
              </w:rPr>
              <w:t>-</w:t>
            </w:r>
          </w:p>
        </w:tc>
        <w:tc>
          <w:tcPr>
            <w:tcW w:w="1984" w:type="dxa"/>
          </w:tcPr>
          <w:p w14:paraId="701C48E1" w14:textId="6F940531" w:rsidR="00FA58F0" w:rsidRPr="00637002" w:rsidRDefault="0039322F" w:rsidP="00FA58F0">
            <w:pPr>
              <w:jc w:val="both"/>
              <w:rPr>
                <w:rFonts w:ascii="Times New Roman" w:hAnsi="Times New Roman" w:cs="Times New Roman"/>
                <w:sz w:val="28"/>
                <w:szCs w:val="28"/>
              </w:rPr>
            </w:pPr>
            <w:r>
              <w:rPr>
                <w:rFonts w:ascii="Times New Roman" w:hAnsi="Times New Roman" w:cs="Times New Roman"/>
                <w:sz w:val="28"/>
                <w:szCs w:val="28"/>
              </w:rPr>
              <w:t>4</w:t>
            </w:r>
          </w:p>
        </w:tc>
      </w:tr>
    </w:tbl>
    <w:p w14:paraId="05AAE09A" w14:textId="77777777" w:rsidR="00FA58F0" w:rsidRPr="00637002" w:rsidRDefault="00FA58F0" w:rsidP="004838B3">
      <w:pPr>
        <w:jc w:val="both"/>
        <w:rPr>
          <w:rFonts w:ascii="Times New Roman" w:hAnsi="Times New Roman" w:cs="Times New Roman"/>
          <w:color w:val="FF0000"/>
          <w:sz w:val="36"/>
          <w:szCs w:val="36"/>
        </w:rPr>
      </w:pPr>
    </w:p>
    <w:p w14:paraId="0826D05A" w14:textId="5413C198" w:rsidR="00365A2F" w:rsidRPr="00521015" w:rsidRDefault="00365A2F" w:rsidP="004838B3">
      <w:pPr>
        <w:rPr>
          <w:rFonts w:ascii="Times New Roman" w:hAnsi="Times New Roman" w:cs="Times New Roman"/>
          <w:sz w:val="28"/>
          <w:szCs w:val="28"/>
        </w:rPr>
      </w:pPr>
    </w:p>
    <w:p w14:paraId="14F6C734" w14:textId="77777777" w:rsidR="00365A2F" w:rsidRPr="00521015" w:rsidRDefault="00365A2F" w:rsidP="004838B3">
      <w:pPr>
        <w:rPr>
          <w:rFonts w:ascii="Times New Roman" w:hAnsi="Times New Roman" w:cs="Times New Roman"/>
          <w:sz w:val="28"/>
          <w:szCs w:val="28"/>
        </w:rPr>
      </w:pPr>
    </w:p>
    <w:p w14:paraId="00286490" w14:textId="77777777" w:rsidR="00365A2F" w:rsidRDefault="00365A2F" w:rsidP="004838B3">
      <w:pPr>
        <w:spacing w:after="0"/>
        <w:jc w:val="center"/>
        <w:rPr>
          <w:rFonts w:ascii="Times New Roman" w:hAnsi="Times New Roman" w:cs="Times New Roman"/>
          <w:b/>
          <w:sz w:val="24"/>
          <w:szCs w:val="24"/>
        </w:rPr>
        <w:sectPr w:rsidR="00365A2F" w:rsidSect="00E3273D">
          <w:pgSz w:w="11906" w:h="16838"/>
          <w:pgMar w:top="851" w:right="851" w:bottom="709" w:left="1134" w:header="0" w:footer="3" w:gutter="0"/>
          <w:cols w:space="720"/>
          <w:noEndnote/>
          <w:docGrid w:linePitch="360"/>
        </w:sectPr>
      </w:pPr>
    </w:p>
    <w:p w14:paraId="21B2AE6C" w14:textId="3DB014FA" w:rsidR="009B3705" w:rsidRPr="001E281A" w:rsidRDefault="009B3705" w:rsidP="004838B3">
      <w:pPr>
        <w:spacing w:after="0"/>
        <w:jc w:val="center"/>
        <w:rPr>
          <w:rFonts w:ascii="Times New Roman" w:hAnsi="Times New Roman" w:cs="Times New Roman"/>
          <w:sz w:val="24"/>
          <w:szCs w:val="24"/>
        </w:rPr>
      </w:pPr>
      <w:r w:rsidRPr="001E281A">
        <w:rPr>
          <w:rFonts w:ascii="Times New Roman" w:hAnsi="Times New Roman" w:cs="Times New Roman"/>
          <w:sz w:val="24"/>
          <w:szCs w:val="24"/>
        </w:rPr>
        <w:lastRenderedPageBreak/>
        <w:t xml:space="preserve">                                                                                                                                                                               </w:t>
      </w:r>
      <w:r w:rsidR="0039322F">
        <w:rPr>
          <w:rFonts w:ascii="Times New Roman" w:hAnsi="Times New Roman" w:cs="Times New Roman"/>
          <w:sz w:val="24"/>
          <w:szCs w:val="24"/>
        </w:rPr>
        <w:t xml:space="preserve">                    Приложение № 2</w:t>
      </w:r>
    </w:p>
    <w:p w14:paraId="176EB922" w14:textId="1E8B3AF1" w:rsidR="009B3705" w:rsidRPr="001E281A" w:rsidRDefault="004D337F" w:rsidP="004D337F">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9B3705" w:rsidRPr="001E281A">
        <w:rPr>
          <w:rFonts w:ascii="Times New Roman" w:hAnsi="Times New Roman" w:cs="Times New Roman"/>
          <w:sz w:val="24"/>
          <w:szCs w:val="24"/>
        </w:rPr>
        <w:t xml:space="preserve"> к </w:t>
      </w:r>
      <w:r>
        <w:rPr>
          <w:rFonts w:ascii="Times New Roman" w:hAnsi="Times New Roman" w:cs="Times New Roman"/>
          <w:sz w:val="24"/>
          <w:szCs w:val="24"/>
        </w:rPr>
        <w:t>Программе</w:t>
      </w:r>
    </w:p>
    <w:p w14:paraId="0DC10759" w14:textId="77777777" w:rsidR="009B3705" w:rsidRDefault="009B3705" w:rsidP="004838B3">
      <w:pPr>
        <w:spacing w:after="0"/>
        <w:jc w:val="center"/>
        <w:rPr>
          <w:rFonts w:ascii="Times New Roman" w:hAnsi="Times New Roman" w:cs="Times New Roman"/>
          <w:b/>
          <w:sz w:val="24"/>
          <w:szCs w:val="24"/>
        </w:rPr>
      </w:pPr>
    </w:p>
    <w:p w14:paraId="4143AB70" w14:textId="77777777" w:rsidR="009B3705" w:rsidRPr="003E0ECE" w:rsidRDefault="009B3705" w:rsidP="004838B3">
      <w:pPr>
        <w:spacing w:after="0"/>
        <w:jc w:val="center"/>
        <w:rPr>
          <w:rFonts w:ascii="Times New Roman" w:hAnsi="Times New Roman" w:cs="Times New Roman"/>
          <w:b/>
          <w:sz w:val="28"/>
          <w:szCs w:val="28"/>
        </w:rPr>
      </w:pPr>
      <w:r w:rsidRPr="003E0ECE">
        <w:rPr>
          <w:rFonts w:ascii="Times New Roman" w:hAnsi="Times New Roman" w:cs="Times New Roman"/>
          <w:b/>
          <w:sz w:val="28"/>
          <w:szCs w:val="28"/>
        </w:rPr>
        <w:t>ПАСПОРТ</w:t>
      </w:r>
    </w:p>
    <w:p w14:paraId="5C14B3D0" w14:textId="5DEEE9F7" w:rsidR="009B3705" w:rsidRPr="003E0ECE" w:rsidRDefault="003E0ECE" w:rsidP="004838B3">
      <w:pPr>
        <w:spacing w:after="0"/>
        <w:jc w:val="center"/>
        <w:rPr>
          <w:rFonts w:ascii="Times New Roman" w:hAnsi="Times New Roman" w:cs="Times New Roman"/>
          <w:b/>
          <w:sz w:val="28"/>
          <w:szCs w:val="28"/>
        </w:rPr>
      </w:pPr>
      <w:r w:rsidRPr="003E0ECE">
        <w:rPr>
          <w:rFonts w:ascii="Times New Roman" w:hAnsi="Times New Roman" w:cs="Times New Roman"/>
          <w:b/>
          <w:sz w:val="28"/>
          <w:szCs w:val="28"/>
        </w:rPr>
        <w:t>Подп</w:t>
      </w:r>
      <w:r w:rsidR="009B3705" w:rsidRPr="003E0ECE">
        <w:rPr>
          <w:rFonts w:ascii="Times New Roman" w:hAnsi="Times New Roman" w:cs="Times New Roman"/>
          <w:b/>
          <w:sz w:val="28"/>
          <w:szCs w:val="28"/>
        </w:rPr>
        <w:t>рограммы «Развитие и обеспечение деятельности учреждений дошкольного образования» на 2020-2022 годы</w:t>
      </w:r>
    </w:p>
    <w:p w14:paraId="21432162" w14:textId="77777777" w:rsidR="009B3705" w:rsidRPr="003E0ECE" w:rsidRDefault="009B3705" w:rsidP="004838B3">
      <w:pPr>
        <w:spacing w:after="0"/>
        <w:jc w:val="center"/>
        <w:rPr>
          <w:rFonts w:ascii="Times New Roman" w:hAnsi="Times New Roman" w:cs="Times New Roman"/>
          <w:b/>
          <w:sz w:val="28"/>
          <w:szCs w:val="28"/>
        </w:rPr>
      </w:pPr>
    </w:p>
    <w:tbl>
      <w:tblPr>
        <w:tblStyle w:val="a9"/>
        <w:tblW w:w="13891" w:type="dxa"/>
        <w:tblInd w:w="250" w:type="dxa"/>
        <w:tblLook w:val="04A0" w:firstRow="1" w:lastRow="0" w:firstColumn="1" w:lastColumn="0" w:noHBand="0" w:noVBand="1"/>
      </w:tblPr>
      <w:tblGrid>
        <w:gridCol w:w="3414"/>
        <w:gridCol w:w="3957"/>
        <w:gridCol w:w="1843"/>
        <w:gridCol w:w="1559"/>
        <w:gridCol w:w="1446"/>
        <w:gridCol w:w="1672"/>
      </w:tblGrid>
      <w:tr w:rsidR="009B3705" w:rsidRPr="003E0ECE" w14:paraId="0689AA64" w14:textId="77777777" w:rsidTr="004838B3">
        <w:tc>
          <w:tcPr>
            <w:tcW w:w="3414" w:type="dxa"/>
          </w:tcPr>
          <w:p w14:paraId="276478E1"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Ответственный исполнитель программы</w:t>
            </w:r>
          </w:p>
        </w:tc>
        <w:tc>
          <w:tcPr>
            <w:tcW w:w="10477" w:type="dxa"/>
            <w:gridSpan w:val="5"/>
          </w:tcPr>
          <w:p w14:paraId="547E2621" w14:textId="77777777" w:rsidR="009B3705" w:rsidRPr="003E0ECE" w:rsidRDefault="009B3705" w:rsidP="009B3705">
            <w:pPr>
              <w:jc w:val="center"/>
              <w:rPr>
                <w:rFonts w:ascii="Times New Roman" w:hAnsi="Times New Roman" w:cs="Times New Roman"/>
                <w:sz w:val="28"/>
                <w:szCs w:val="28"/>
              </w:rPr>
            </w:pPr>
            <w:r w:rsidRPr="003E0ECE">
              <w:rPr>
                <w:rFonts w:ascii="Times New Roman" w:hAnsi="Times New Roman" w:cs="Times New Roman"/>
                <w:sz w:val="28"/>
                <w:szCs w:val="28"/>
              </w:rPr>
              <w:t>Управление образования администрации МО «Нестеровский городской округ»</w:t>
            </w:r>
          </w:p>
        </w:tc>
      </w:tr>
      <w:tr w:rsidR="009B3705" w:rsidRPr="003E0ECE" w14:paraId="10E91D54" w14:textId="77777777" w:rsidTr="004838B3">
        <w:tc>
          <w:tcPr>
            <w:tcW w:w="3414" w:type="dxa"/>
          </w:tcPr>
          <w:p w14:paraId="6A5A6F1B"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Соисполнители</w:t>
            </w:r>
          </w:p>
          <w:p w14:paraId="2A65422A"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программы</w:t>
            </w:r>
          </w:p>
        </w:tc>
        <w:tc>
          <w:tcPr>
            <w:tcW w:w="10477" w:type="dxa"/>
            <w:gridSpan w:val="5"/>
          </w:tcPr>
          <w:p w14:paraId="09A8198E"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Муниципальные  дошкольные образовательные учреждения и  образовательные  учреждения, реализующие основную образовательную   программу дошкольного образования</w:t>
            </w:r>
          </w:p>
        </w:tc>
      </w:tr>
      <w:tr w:rsidR="009B3705" w:rsidRPr="003E0ECE" w14:paraId="5345C412" w14:textId="77777777" w:rsidTr="004838B3">
        <w:tc>
          <w:tcPr>
            <w:tcW w:w="3414" w:type="dxa"/>
          </w:tcPr>
          <w:p w14:paraId="5A16D098"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Участники</w:t>
            </w:r>
          </w:p>
          <w:p w14:paraId="384D3016"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программы</w:t>
            </w:r>
          </w:p>
        </w:tc>
        <w:tc>
          <w:tcPr>
            <w:tcW w:w="10477" w:type="dxa"/>
            <w:gridSpan w:val="5"/>
          </w:tcPr>
          <w:p w14:paraId="043A7FCE"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МАДОУ детский сад №1 «Петушок», МАДОУ детский сад №2 «Дружба», МАДОУ №5 «Ручеёк», МАДОУ Калининский детский сад, МАОУ Заветинская НШ-д/с, МАОУ Покрышкинская НШ-д/с, МАОУ Побединская СОШ.</w:t>
            </w:r>
          </w:p>
        </w:tc>
      </w:tr>
      <w:tr w:rsidR="009B3705" w:rsidRPr="003E0ECE" w14:paraId="7CC457F4" w14:textId="77777777" w:rsidTr="004838B3">
        <w:tc>
          <w:tcPr>
            <w:tcW w:w="3414" w:type="dxa"/>
          </w:tcPr>
          <w:p w14:paraId="367FD642"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Правовое обоснование разработки программы</w:t>
            </w:r>
          </w:p>
        </w:tc>
        <w:tc>
          <w:tcPr>
            <w:tcW w:w="10477" w:type="dxa"/>
            <w:gridSpan w:val="5"/>
          </w:tcPr>
          <w:p w14:paraId="614B7525" w14:textId="77777777" w:rsidR="009B3705" w:rsidRPr="003E0ECE" w:rsidRDefault="009B3705" w:rsidP="009B3705">
            <w:pPr>
              <w:pStyle w:val="a6"/>
              <w:numPr>
                <w:ilvl w:val="0"/>
                <w:numId w:val="5"/>
              </w:numPr>
              <w:rPr>
                <w:rFonts w:ascii="Times New Roman" w:hAnsi="Times New Roman" w:cs="Times New Roman"/>
                <w:sz w:val="28"/>
                <w:szCs w:val="28"/>
              </w:rPr>
            </w:pPr>
            <w:r w:rsidRPr="003E0ECE">
              <w:rPr>
                <w:rFonts w:ascii="Times New Roman" w:hAnsi="Times New Roman" w:cs="Times New Roman"/>
                <w:sz w:val="28"/>
                <w:szCs w:val="28"/>
              </w:rPr>
              <w:t>Федеральный закон от 29.12.2012 № 273-ФЗ «Об образовании в Российской Федерации»</w:t>
            </w:r>
          </w:p>
          <w:p w14:paraId="26D9FE1C" w14:textId="77777777" w:rsidR="009B3705" w:rsidRPr="003E0ECE" w:rsidRDefault="009B3705" w:rsidP="009B3705">
            <w:pPr>
              <w:pStyle w:val="a6"/>
              <w:numPr>
                <w:ilvl w:val="0"/>
                <w:numId w:val="5"/>
              </w:numPr>
              <w:rPr>
                <w:rFonts w:ascii="Times New Roman" w:hAnsi="Times New Roman" w:cs="Times New Roman"/>
                <w:sz w:val="28"/>
                <w:szCs w:val="28"/>
              </w:rPr>
            </w:pPr>
            <w:r w:rsidRPr="003E0ECE">
              <w:rPr>
                <w:rFonts w:ascii="Times New Roman" w:hAnsi="Times New Roman" w:cs="Times New Roman"/>
                <w:sz w:val="28"/>
                <w:szCs w:val="28"/>
              </w:rPr>
              <w:t>Федеральный закон «О внесении изменений в отдельные законодательные акты Российской Федерации в связи с принятием Федерального закона «Об образовании в Российской Федерации» от 02 июля 2013 года № 185</w:t>
            </w:r>
          </w:p>
          <w:p w14:paraId="13F640B5" w14:textId="77777777" w:rsidR="009B3705" w:rsidRPr="003E0ECE" w:rsidRDefault="009B3705" w:rsidP="009B3705">
            <w:pPr>
              <w:pStyle w:val="a6"/>
              <w:numPr>
                <w:ilvl w:val="0"/>
                <w:numId w:val="5"/>
              </w:numPr>
              <w:rPr>
                <w:rFonts w:ascii="Times New Roman" w:hAnsi="Times New Roman" w:cs="Times New Roman"/>
                <w:sz w:val="28"/>
                <w:szCs w:val="28"/>
              </w:rPr>
            </w:pPr>
            <w:r w:rsidRPr="003E0ECE">
              <w:rPr>
                <w:rFonts w:ascii="Times New Roman" w:hAnsi="Times New Roman" w:cs="Times New Roman"/>
                <w:sz w:val="28"/>
                <w:szCs w:val="28"/>
              </w:rPr>
              <w:t>Постановление Главного государственного санитарного врача РФ от 15.05.2014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691D0CA2" w14:textId="77777777" w:rsidR="009B3705" w:rsidRPr="003E0ECE" w:rsidRDefault="009B3705" w:rsidP="009B3705">
            <w:pPr>
              <w:pStyle w:val="a6"/>
              <w:numPr>
                <w:ilvl w:val="0"/>
                <w:numId w:val="5"/>
              </w:numPr>
              <w:rPr>
                <w:rFonts w:ascii="Times New Roman" w:hAnsi="Times New Roman" w:cs="Times New Roman"/>
                <w:sz w:val="28"/>
                <w:szCs w:val="28"/>
              </w:rPr>
            </w:pPr>
            <w:r w:rsidRPr="003E0ECE">
              <w:rPr>
                <w:rFonts w:ascii="Times New Roman" w:hAnsi="Times New Roman" w:cs="Times New Roman"/>
                <w:sz w:val="28"/>
                <w:szCs w:val="28"/>
              </w:rPr>
              <w:t>Приказ Минобрнауки России от 30.08.2013 № 1014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w:t>
            </w:r>
          </w:p>
          <w:p w14:paraId="1A7A9B7D" w14:textId="77777777" w:rsidR="009B3705" w:rsidRPr="003E0ECE" w:rsidRDefault="009B3705" w:rsidP="009B3705">
            <w:pPr>
              <w:pStyle w:val="a6"/>
              <w:numPr>
                <w:ilvl w:val="0"/>
                <w:numId w:val="5"/>
              </w:numPr>
              <w:rPr>
                <w:rFonts w:ascii="Times New Roman" w:hAnsi="Times New Roman" w:cs="Times New Roman"/>
                <w:sz w:val="28"/>
                <w:szCs w:val="28"/>
              </w:rPr>
            </w:pPr>
            <w:r w:rsidRPr="003E0ECE">
              <w:rPr>
                <w:rFonts w:ascii="Times New Roman" w:hAnsi="Times New Roman" w:cs="Times New Roman"/>
                <w:sz w:val="28"/>
                <w:szCs w:val="28"/>
              </w:rPr>
              <w:lastRenderedPageBreak/>
              <w:t>Приказ Министерства образования и науки Российской Федерации (Минобрнауки России) от 17 октября 2013 г. №1155 «Об утверждении федерального государственного стандарта дошкольного образования»</w:t>
            </w:r>
          </w:p>
          <w:p w14:paraId="6CABCED1" w14:textId="77777777" w:rsidR="009B3705" w:rsidRPr="003E0ECE" w:rsidRDefault="009B3705" w:rsidP="009B3705">
            <w:pPr>
              <w:pStyle w:val="a6"/>
              <w:numPr>
                <w:ilvl w:val="0"/>
                <w:numId w:val="5"/>
              </w:numPr>
              <w:rPr>
                <w:rFonts w:ascii="Times New Roman" w:hAnsi="Times New Roman" w:cs="Times New Roman"/>
                <w:sz w:val="28"/>
                <w:szCs w:val="28"/>
              </w:rPr>
            </w:pPr>
            <w:r w:rsidRPr="003E0ECE">
              <w:rPr>
                <w:rFonts w:ascii="Times New Roman" w:hAnsi="Times New Roman" w:cs="Times New Roman"/>
                <w:sz w:val="28"/>
                <w:szCs w:val="28"/>
              </w:rPr>
              <w:t>Приказ Министерства образования и науки Российской Федерации от 09.11.2015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14:paraId="162A21E9" w14:textId="77777777" w:rsidR="009B3705" w:rsidRPr="003E0ECE" w:rsidRDefault="009B3705" w:rsidP="009B3705">
            <w:pPr>
              <w:pStyle w:val="a6"/>
              <w:numPr>
                <w:ilvl w:val="0"/>
                <w:numId w:val="5"/>
              </w:numPr>
              <w:rPr>
                <w:rFonts w:ascii="Times New Roman" w:hAnsi="Times New Roman" w:cs="Times New Roman"/>
                <w:sz w:val="28"/>
                <w:szCs w:val="28"/>
              </w:rPr>
            </w:pPr>
            <w:r w:rsidRPr="003E0ECE">
              <w:rPr>
                <w:rFonts w:ascii="Times New Roman" w:hAnsi="Times New Roman" w:cs="Times New Roman"/>
                <w:sz w:val="28"/>
                <w:szCs w:val="28"/>
              </w:rPr>
              <w:t>Приказ Министерства труда и социальной защиты Российской Федерации от 18.10.2013 года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6963B664" w14:textId="77777777" w:rsidR="009B3705" w:rsidRPr="003E0ECE" w:rsidRDefault="009B3705" w:rsidP="009B3705">
            <w:pPr>
              <w:pStyle w:val="a6"/>
              <w:numPr>
                <w:ilvl w:val="0"/>
                <w:numId w:val="5"/>
              </w:numPr>
              <w:rPr>
                <w:rFonts w:ascii="Times New Roman" w:hAnsi="Times New Roman" w:cs="Times New Roman"/>
                <w:sz w:val="28"/>
                <w:szCs w:val="28"/>
              </w:rPr>
            </w:pPr>
            <w:r w:rsidRPr="003E0ECE">
              <w:rPr>
                <w:rFonts w:ascii="Times New Roman" w:hAnsi="Times New Roman" w:cs="Times New Roman"/>
                <w:sz w:val="28"/>
                <w:szCs w:val="28"/>
              </w:rPr>
              <w:t xml:space="preserve"> Распоряжение Правительства Российской Федерации от 29.05.2015 г.  № 996-р       «Стратегия       развития воспитания в Российской Федерации на период до 2025 года»</w:t>
            </w:r>
          </w:p>
          <w:p w14:paraId="315916DC" w14:textId="77777777" w:rsidR="009B3705" w:rsidRPr="003E0ECE" w:rsidRDefault="009B3705" w:rsidP="009B3705">
            <w:pPr>
              <w:pStyle w:val="a6"/>
              <w:numPr>
                <w:ilvl w:val="0"/>
                <w:numId w:val="5"/>
              </w:numPr>
              <w:rPr>
                <w:rFonts w:ascii="Times New Roman" w:hAnsi="Times New Roman" w:cs="Times New Roman"/>
                <w:sz w:val="28"/>
                <w:szCs w:val="28"/>
              </w:rPr>
            </w:pPr>
            <w:r w:rsidRPr="003E0ECE">
              <w:rPr>
                <w:rFonts w:ascii="Times New Roman" w:hAnsi="Times New Roman" w:cs="Times New Roman"/>
                <w:sz w:val="28"/>
                <w:szCs w:val="28"/>
              </w:rPr>
              <w:t xml:space="preserve">Конституция Российской Федерации от 25 декабря 1993 года, с изменениями  от 30 декабря 2008 года . </w:t>
            </w:r>
          </w:p>
          <w:p w14:paraId="41CECB6A" w14:textId="77777777" w:rsidR="009B3705" w:rsidRPr="003E0ECE" w:rsidRDefault="009B3705" w:rsidP="009B3705">
            <w:pPr>
              <w:pStyle w:val="a6"/>
              <w:numPr>
                <w:ilvl w:val="0"/>
                <w:numId w:val="5"/>
              </w:numPr>
              <w:rPr>
                <w:rFonts w:ascii="Times New Roman" w:hAnsi="Times New Roman" w:cs="Times New Roman"/>
                <w:sz w:val="28"/>
                <w:szCs w:val="28"/>
              </w:rPr>
            </w:pPr>
            <w:r w:rsidRPr="003E0ECE">
              <w:rPr>
                <w:rFonts w:ascii="Times New Roman" w:hAnsi="Times New Roman" w:cs="Times New Roman"/>
                <w:sz w:val="28"/>
                <w:szCs w:val="28"/>
              </w:rPr>
              <w:t xml:space="preserve"> Письмо Минобразования России от 17.05.1995 № 61/19-12 «О психолого- педагогических требованиях к играм и игрушкам в современных условиях» (вместе с Порядком проведения психолого-педагогической экспертизы детских игр и игрушек, Методическими указаниями к психолого-педагогической экспертизе игр и игрушек, Методическими указаниями для работников дошкольных образовательных учреждений «О психолого-педагогической ценности игр и игрушек»).</w:t>
            </w:r>
          </w:p>
          <w:p w14:paraId="355E8503" w14:textId="77777777" w:rsidR="009B3705" w:rsidRPr="003E0ECE" w:rsidRDefault="009B3705" w:rsidP="009B3705">
            <w:pPr>
              <w:pStyle w:val="a6"/>
              <w:numPr>
                <w:ilvl w:val="0"/>
                <w:numId w:val="5"/>
              </w:numPr>
              <w:rPr>
                <w:rFonts w:ascii="Times New Roman" w:hAnsi="Times New Roman" w:cs="Times New Roman"/>
                <w:sz w:val="28"/>
                <w:szCs w:val="28"/>
              </w:rPr>
            </w:pPr>
            <w:r w:rsidRPr="003E0ECE">
              <w:rPr>
                <w:rFonts w:ascii="Times New Roman" w:hAnsi="Times New Roman" w:cs="Times New Roman"/>
                <w:sz w:val="28"/>
                <w:szCs w:val="28"/>
              </w:rPr>
              <w:t>Письмо Минобразования России от 15.03.2004 № 03-51-46ин/14-03 «О направлении Примерных требований к содержанию развивающей среды детей дошкольного возраста, воспитывающихся в семье».</w:t>
            </w:r>
          </w:p>
          <w:p w14:paraId="0621A653" w14:textId="77777777" w:rsidR="009B3705" w:rsidRPr="003E0ECE" w:rsidRDefault="009B3705" w:rsidP="009B3705">
            <w:pPr>
              <w:pStyle w:val="a6"/>
              <w:numPr>
                <w:ilvl w:val="0"/>
                <w:numId w:val="5"/>
              </w:numPr>
              <w:rPr>
                <w:rFonts w:ascii="Times New Roman" w:hAnsi="Times New Roman" w:cs="Times New Roman"/>
                <w:sz w:val="28"/>
                <w:szCs w:val="28"/>
              </w:rPr>
            </w:pPr>
            <w:r w:rsidRPr="003E0ECE">
              <w:rPr>
                <w:rFonts w:ascii="Times New Roman" w:hAnsi="Times New Roman" w:cs="Times New Roman"/>
                <w:sz w:val="28"/>
                <w:szCs w:val="28"/>
              </w:rPr>
              <w:t>Комментарии к ФГОС дошкольного образования Министерства образования и науки Российской Федерации от 28 февраля 2014 года № 08-249.</w:t>
            </w:r>
          </w:p>
          <w:p w14:paraId="53F676A6" w14:textId="77777777" w:rsidR="009B3705" w:rsidRPr="003E0ECE" w:rsidRDefault="009B3705" w:rsidP="009B3705">
            <w:pPr>
              <w:pStyle w:val="a6"/>
              <w:numPr>
                <w:ilvl w:val="0"/>
                <w:numId w:val="5"/>
              </w:numPr>
              <w:rPr>
                <w:rFonts w:ascii="Times New Roman" w:hAnsi="Times New Roman" w:cs="Times New Roman"/>
                <w:sz w:val="28"/>
                <w:szCs w:val="28"/>
              </w:rPr>
            </w:pPr>
            <w:r w:rsidRPr="003E0ECE">
              <w:rPr>
                <w:rFonts w:ascii="Times New Roman" w:hAnsi="Times New Roman" w:cs="Times New Roman"/>
                <w:sz w:val="28"/>
                <w:szCs w:val="28"/>
              </w:rPr>
              <w:lastRenderedPageBreak/>
              <w:t xml:space="preserve">Концепция содержания непрерывного образования (дошкольное и начальное звено), утвержденная Федеральным координационным советом по общему образованию Министерства образования РФ от 17 июня 2003 года. </w:t>
            </w:r>
          </w:p>
          <w:p w14:paraId="3132967F" w14:textId="77777777" w:rsidR="009B3705" w:rsidRPr="003E0ECE" w:rsidRDefault="009B3705" w:rsidP="009B3705">
            <w:pPr>
              <w:pStyle w:val="a6"/>
              <w:numPr>
                <w:ilvl w:val="0"/>
                <w:numId w:val="5"/>
              </w:numPr>
              <w:rPr>
                <w:rFonts w:ascii="Times New Roman" w:hAnsi="Times New Roman" w:cs="Times New Roman"/>
                <w:sz w:val="28"/>
                <w:szCs w:val="28"/>
              </w:rPr>
            </w:pPr>
            <w:r w:rsidRPr="003E0ECE">
              <w:rPr>
                <w:rFonts w:ascii="Times New Roman" w:hAnsi="Times New Roman" w:cs="Times New Roman"/>
                <w:sz w:val="28"/>
                <w:szCs w:val="28"/>
              </w:rPr>
              <w:t>Приказ Министерства образования РФ от 26.06.2000 №1917 «Об экспертизе настольных, компьютерных и иных игр, игрушек и игровых сооружений для детей» .</w:t>
            </w:r>
          </w:p>
        </w:tc>
      </w:tr>
      <w:tr w:rsidR="009B3705" w:rsidRPr="003E0ECE" w14:paraId="2329C5A9" w14:textId="77777777" w:rsidTr="004838B3">
        <w:tc>
          <w:tcPr>
            <w:tcW w:w="3414" w:type="dxa"/>
          </w:tcPr>
          <w:p w14:paraId="136F3955"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lastRenderedPageBreak/>
              <w:t>Цель программы</w:t>
            </w:r>
          </w:p>
        </w:tc>
        <w:tc>
          <w:tcPr>
            <w:tcW w:w="10477" w:type="dxa"/>
            <w:gridSpan w:val="5"/>
          </w:tcPr>
          <w:p w14:paraId="2CF737F0"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Создание в системе дошкольного образования    равных возможностей для современного качественного образования и позитивной социализации с целью  удовлетворения потребности граждан в получении качественного дошкольного образования.</w:t>
            </w:r>
          </w:p>
        </w:tc>
      </w:tr>
      <w:tr w:rsidR="009B3705" w:rsidRPr="003E0ECE" w14:paraId="0010B004" w14:textId="77777777" w:rsidTr="004838B3">
        <w:tc>
          <w:tcPr>
            <w:tcW w:w="3414" w:type="dxa"/>
          </w:tcPr>
          <w:p w14:paraId="1490A536"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Задачи программы</w:t>
            </w:r>
          </w:p>
        </w:tc>
        <w:tc>
          <w:tcPr>
            <w:tcW w:w="10477" w:type="dxa"/>
            <w:gridSpan w:val="5"/>
          </w:tcPr>
          <w:p w14:paraId="0C1EC0AB"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xml:space="preserve">1. Создание в системе дошкольного образования условий для предоставления качественного дошкольного  образования в соответствии с ФГОС.  </w:t>
            </w:r>
          </w:p>
          <w:p w14:paraId="12D20E81"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2. Повышение эффективности деятельности дошкольных образовательных организаций за счет   участия в   инновационных проектах и программах различного уровня.</w:t>
            </w:r>
          </w:p>
          <w:p w14:paraId="1F832F0D"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3.Обновление состава и компетенций педагогических кадров, создание механизмов мотивации педагогов (воспитателей) к повышению качества работы и непрерывному профессиональному развитию;</w:t>
            </w:r>
          </w:p>
          <w:p w14:paraId="06B0C471"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4.Удовлетворение потребности всех граждан в дошкольной образовательной услуге от 1 года до 7 лет.</w:t>
            </w:r>
          </w:p>
          <w:p w14:paraId="466CD7CD"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5.Взаимодействие дошкольных образовательных учреждений с семьёй через работу родительских клубов по интересам.</w:t>
            </w:r>
          </w:p>
          <w:p w14:paraId="589FA884" w14:textId="77777777" w:rsidR="009B3705" w:rsidRPr="003E0ECE" w:rsidRDefault="009B3705" w:rsidP="009B3705">
            <w:pPr>
              <w:rPr>
                <w:rFonts w:ascii="Times New Roman" w:hAnsi="Times New Roman" w:cs="Times New Roman"/>
                <w:sz w:val="28"/>
                <w:szCs w:val="28"/>
              </w:rPr>
            </w:pPr>
          </w:p>
        </w:tc>
      </w:tr>
      <w:tr w:rsidR="009B3705" w:rsidRPr="003E0ECE" w14:paraId="31509685" w14:textId="77777777" w:rsidTr="004838B3">
        <w:tc>
          <w:tcPr>
            <w:tcW w:w="3414" w:type="dxa"/>
          </w:tcPr>
          <w:p w14:paraId="1B3D37B0"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Этапы и сроки</w:t>
            </w:r>
          </w:p>
          <w:p w14:paraId="168E1131"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реализации программы</w:t>
            </w:r>
          </w:p>
        </w:tc>
        <w:tc>
          <w:tcPr>
            <w:tcW w:w="10477" w:type="dxa"/>
            <w:gridSpan w:val="5"/>
          </w:tcPr>
          <w:p w14:paraId="63363308"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2020-2022 годы,  этапы реализации не выделяются.</w:t>
            </w:r>
          </w:p>
        </w:tc>
      </w:tr>
      <w:tr w:rsidR="009B3705" w:rsidRPr="003E0ECE" w14:paraId="6F9E6017" w14:textId="77777777" w:rsidTr="004838B3">
        <w:tc>
          <w:tcPr>
            <w:tcW w:w="3414" w:type="dxa"/>
            <w:vMerge w:val="restart"/>
          </w:tcPr>
          <w:p w14:paraId="7BAB3345"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Объёмы бюджетных ассигнований программы</w:t>
            </w:r>
          </w:p>
        </w:tc>
        <w:tc>
          <w:tcPr>
            <w:tcW w:w="3957" w:type="dxa"/>
            <w:vMerge w:val="restart"/>
          </w:tcPr>
          <w:p w14:paraId="71DADECA" w14:textId="77777777" w:rsidR="009B3705" w:rsidRPr="003E0ECE" w:rsidRDefault="009B3705" w:rsidP="009B3705">
            <w:pPr>
              <w:ind w:left="-545"/>
              <w:jc w:val="center"/>
              <w:rPr>
                <w:rFonts w:ascii="Times New Roman" w:hAnsi="Times New Roman" w:cs="Times New Roman"/>
                <w:b/>
                <w:sz w:val="28"/>
                <w:szCs w:val="28"/>
              </w:rPr>
            </w:pPr>
            <w:r w:rsidRPr="003E0ECE">
              <w:rPr>
                <w:rFonts w:ascii="Times New Roman" w:hAnsi="Times New Roman" w:cs="Times New Roman"/>
                <w:b/>
                <w:sz w:val="28"/>
                <w:szCs w:val="28"/>
              </w:rPr>
              <w:t>Источник финансирования</w:t>
            </w:r>
          </w:p>
        </w:tc>
        <w:tc>
          <w:tcPr>
            <w:tcW w:w="1843" w:type="dxa"/>
            <w:vMerge w:val="restart"/>
          </w:tcPr>
          <w:p w14:paraId="74A1EDFB" w14:textId="77777777" w:rsidR="009B3705" w:rsidRPr="003E0ECE" w:rsidRDefault="009B3705" w:rsidP="009B3705">
            <w:pPr>
              <w:ind w:left="-545"/>
              <w:jc w:val="center"/>
              <w:rPr>
                <w:rFonts w:ascii="Times New Roman" w:hAnsi="Times New Roman" w:cs="Times New Roman"/>
                <w:b/>
                <w:sz w:val="28"/>
                <w:szCs w:val="28"/>
              </w:rPr>
            </w:pPr>
            <w:r w:rsidRPr="003E0ECE">
              <w:rPr>
                <w:rFonts w:ascii="Times New Roman" w:hAnsi="Times New Roman" w:cs="Times New Roman"/>
                <w:b/>
                <w:sz w:val="28"/>
                <w:szCs w:val="28"/>
              </w:rPr>
              <w:t>Всего</w:t>
            </w:r>
          </w:p>
        </w:tc>
        <w:tc>
          <w:tcPr>
            <w:tcW w:w="4677" w:type="dxa"/>
            <w:gridSpan w:val="3"/>
          </w:tcPr>
          <w:p w14:paraId="0333A71B" w14:textId="77777777" w:rsidR="009B3705" w:rsidRPr="003E0ECE" w:rsidRDefault="009B3705" w:rsidP="009B3705">
            <w:pPr>
              <w:ind w:left="-545"/>
              <w:jc w:val="center"/>
              <w:rPr>
                <w:rFonts w:ascii="Times New Roman" w:hAnsi="Times New Roman" w:cs="Times New Roman"/>
                <w:b/>
                <w:sz w:val="28"/>
                <w:szCs w:val="28"/>
              </w:rPr>
            </w:pPr>
            <w:r w:rsidRPr="003E0ECE">
              <w:rPr>
                <w:rFonts w:ascii="Times New Roman" w:hAnsi="Times New Roman" w:cs="Times New Roman"/>
                <w:b/>
                <w:sz w:val="28"/>
                <w:szCs w:val="28"/>
              </w:rPr>
              <w:t>В том числе по годам</w:t>
            </w:r>
          </w:p>
        </w:tc>
      </w:tr>
      <w:tr w:rsidR="00716F53" w:rsidRPr="003E0ECE" w14:paraId="74F00E08" w14:textId="77777777" w:rsidTr="004838B3">
        <w:tc>
          <w:tcPr>
            <w:tcW w:w="3414" w:type="dxa"/>
            <w:vMerge/>
          </w:tcPr>
          <w:p w14:paraId="29D955C9" w14:textId="77777777" w:rsidR="00716F53" w:rsidRPr="003E0ECE" w:rsidRDefault="00716F53" w:rsidP="00716F53">
            <w:pPr>
              <w:rPr>
                <w:rFonts w:ascii="Times New Roman" w:hAnsi="Times New Roman" w:cs="Times New Roman"/>
                <w:b/>
                <w:sz w:val="28"/>
                <w:szCs w:val="28"/>
              </w:rPr>
            </w:pPr>
          </w:p>
        </w:tc>
        <w:tc>
          <w:tcPr>
            <w:tcW w:w="3957" w:type="dxa"/>
            <w:vMerge/>
          </w:tcPr>
          <w:p w14:paraId="11BCBB24" w14:textId="77777777" w:rsidR="00716F53" w:rsidRPr="003E0ECE" w:rsidRDefault="00716F53" w:rsidP="00716F53">
            <w:pPr>
              <w:ind w:left="-545"/>
              <w:rPr>
                <w:rFonts w:ascii="Times New Roman" w:hAnsi="Times New Roman" w:cs="Times New Roman"/>
                <w:b/>
                <w:sz w:val="28"/>
                <w:szCs w:val="28"/>
              </w:rPr>
            </w:pPr>
          </w:p>
        </w:tc>
        <w:tc>
          <w:tcPr>
            <w:tcW w:w="1843" w:type="dxa"/>
            <w:vMerge/>
          </w:tcPr>
          <w:p w14:paraId="1064139F" w14:textId="77777777" w:rsidR="00716F53" w:rsidRPr="003E0ECE" w:rsidRDefault="00716F53" w:rsidP="00716F53">
            <w:pPr>
              <w:ind w:left="-545"/>
              <w:rPr>
                <w:rFonts w:ascii="Times New Roman" w:hAnsi="Times New Roman" w:cs="Times New Roman"/>
                <w:b/>
                <w:sz w:val="28"/>
                <w:szCs w:val="28"/>
              </w:rPr>
            </w:pPr>
          </w:p>
        </w:tc>
        <w:tc>
          <w:tcPr>
            <w:tcW w:w="1559" w:type="dxa"/>
          </w:tcPr>
          <w:p w14:paraId="6A516F6F" w14:textId="04811993" w:rsidR="00716F53" w:rsidRPr="00716F53" w:rsidRDefault="00716F53" w:rsidP="00716F53">
            <w:pPr>
              <w:rPr>
                <w:rFonts w:ascii="Times New Roman" w:hAnsi="Times New Roman" w:cs="Times New Roman"/>
                <w:b/>
                <w:sz w:val="28"/>
                <w:szCs w:val="28"/>
              </w:rPr>
            </w:pPr>
            <w:r w:rsidRPr="00716F53">
              <w:rPr>
                <w:rFonts w:ascii="Times New Roman" w:hAnsi="Times New Roman" w:cs="Times New Roman"/>
                <w:b/>
                <w:sz w:val="28"/>
                <w:szCs w:val="28"/>
              </w:rPr>
              <w:t>2020 год</w:t>
            </w:r>
          </w:p>
        </w:tc>
        <w:tc>
          <w:tcPr>
            <w:tcW w:w="1446" w:type="dxa"/>
          </w:tcPr>
          <w:p w14:paraId="512CE9C3" w14:textId="1B5CBD64" w:rsidR="00716F53" w:rsidRPr="00716F53" w:rsidRDefault="00716F53" w:rsidP="00716F53">
            <w:pPr>
              <w:ind w:left="-545"/>
              <w:jc w:val="center"/>
              <w:rPr>
                <w:rFonts w:ascii="Times New Roman" w:hAnsi="Times New Roman" w:cs="Times New Roman"/>
                <w:b/>
                <w:sz w:val="28"/>
                <w:szCs w:val="28"/>
              </w:rPr>
            </w:pPr>
            <w:r w:rsidRPr="00716F53">
              <w:rPr>
                <w:rFonts w:ascii="Times New Roman" w:hAnsi="Times New Roman" w:cs="Times New Roman"/>
                <w:b/>
                <w:sz w:val="28"/>
                <w:szCs w:val="28"/>
              </w:rPr>
              <w:t xml:space="preserve">   2021 год</w:t>
            </w:r>
          </w:p>
        </w:tc>
        <w:tc>
          <w:tcPr>
            <w:tcW w:w="1672" w:type="dxa"/>
          </w:tcPr>
          <w:p w14:paraId="4310C205" w14:textId="08BE2F4B" w:rsidR="00716F53" w:rsidRPr="00716F53" w:rsidRDefault="00716F53" w:rsidP="00716F53">
            <w:pPr>
              <w:rPr>
                <w:rFonts w:ascii="Times New Roman" w:hAnsi="Times New Roman" w:cs="Times New Roman"/>
                <w:b/>
                <w:sz w:val="28"/>
                <w:szCs w:val="28"/>
              </w:rPr>
            </w:pPr>
            <w:r w:rsidRPr="00716F53">
              <w:rPr>
                <w:rFonts w:ascii="Times New Roman" w:hAnsi="Times New Roman" w:cs="Times New Roman"/>
                <w:b/>
                <w:sz w:val="28"/>
                <w:szCs w:val="28"/>
              </w:rPr>
              <w:t>2022 год</w:t>
            </w:r>
          </w:p>
        </w:tc>
      </w:tr>
      <w:tr w:rsidR="00716F53" w:rsidRPr="003E0ECE" w14:paraId="0E813BDD" w14:textId="77777777" w:rsidTr="004838B3">
        <w:tc>
          <w:tcPr>
            <w:tcW w:w="3414" w:type="dxa"/>
            <w:vMerge/>
          </w:tcPr>
          <w:p w14:paraId="38574F67" w14:textId="77777777" w:rsidR="00716F53" w:rsidRPr="003E0ECE" w:rsidRDefault="00716F53" w:rsidP="00716F53">
            <w:pPr>
              <w:rPr>
                <w:rFonts w:ascii="Times New Roman" w:hAnsi="Times New Roman" w:cs="Times New Roman"/>
                <w:b/>
                <w:sz w:val="28"/>
                <w:szCs w:val="28"/>
              </w:rPr>
            </w:pPr>
          </w:p>
        </w:tc>
        <w:tc>
          <w:tcPr>
            <w:tcW w:w="3957" w:type="dxa"/>
          </w:tcPr>
          <w:p w14:paraId="088DFE0F" w14:textId="77777777" w:rsidR="00716F53" w:rsidRPr="003E0ECE" w:rsidRDefault="00716F53" w:rsidP="00716F53">
            <w:pPr>
              <w:rPr>
                <w:rFonts w:ascii="Times New Roman" w:hAnsi="Times New Roman" w:cs="Times New Roman"/>
                <w:sz w:val="28"/>
                <w:szCs w:val="28"/>
              </w:rPr>
            </w:pPr>
            <w:r w:rsidRPr="003E0ECE">
              <w:rPr>
                <w:rFonts w:ascii="Times New Roman" w:hAnsi="Times New Roman" w:cs="Times New Roman"/>
                <w:sz w:val="28"/>
                <w:szCs w:val="28"/>
              </w:rPr>
              <w:t>Областной бюджет</w:t>
            </w:r>
          </w:p>
        </w:tc>
        <w:tc>
          <w:tcPr>
            <w:tcW w:w="1843" w:type="dxa"/>
          </w:tcPr>
          <w:p w14:paraId="4A583E8B" w14:textId="5ECAB368" w:rsidR="00716F53" w:rsidRPr="003E0ECE" w:rsidRDefault="00716F53" w:rsidP="00716F53">
            <w:pPr>
              <w:rPr>
                <w:rFonts w:ascii="Times New Roman" w:hAnsi="Times New Roman" w:cs="Times New Roman"/>
                <w:sz w:val="28"/>
                <w:szCs w:val="28"/>
              </w:rPr>
            </w:pPr>
            <w:r>
              <w:rPr>
                <w:rFonts w:ascii="Times New Roman" w:hAnsi="Times New Roman" w:cs="Times New Roman"/>
                <w:sz w:val="28"/>
                <w:szCs w:val="28"/>
              </w:rPr>
              <w:t>133853,649</w:t>
            </w:r>
          </w:p>
        </w:tc>
        <w:tc>
          <w:tcPr>
            <w:tcW w:w="1559" w:type="dxa"/>
          </w:tcPr>
          <w:p w14:paraId="36644412" w14:textId="0329054D" w:rsidR="00716F53" w:rsidRPr="00716F53" w:rsidRDefault="00716F53" w:rsidP="00716F53">
            <w:pPr>
              <w:rPr>
                <w:rFonts w:ascii="Times New Roman" w:hAnsi="Times New Roman" w:cs="Times New Roman"/>
                <w:sz w:val="28"/>
                <w:szCs w:val="28"/>
              </w:rPr>
            </w:pPr>
            <w:r w:rsidRPr="00716F53">
              <w:rPr>
                <w:rFonts w:ascii="Times New Roman" w:hAnsi="Times New Roman" w:cs="Times New Roman"/>
                <w:sz w:val="28"/>
                <w:szCs w:val="28"/>
              </w:rPr>
              <w:t>44617,883</w:t>
            </w:r>
          </w:p>
        </w:tc>
        <w:tc>
          <w:tcPr>
            <w:tcW w:w="1446" w:type="dxa"/>
          </w:tcPr>
          <w:p w14:paraId="3F943DC2" w14:textId="57BCFF29" w:rsidR="00716F53" w:rsidRPr="00716F53" w:rsidRDefault="00716F53" w:rsidP="00716F53">
            <w:pPr>
              <w:rPr>
                <w:rFonts w:ascii="Times New Roman" w:hAnsi="Times New Roman" w:cs="Times New Roman"/>
                <w:sz w:val="28"/>
                <w:szCs w:val="28"/>
              </w:rPr>
            </w:pPr>
            <w:r w:rsidRPr="00716F53">
              <w:rPr>
                <w:rFonts w:ascii="Times New Roman" w:hAnsi="Times New Roman" w:cs="Times New Roman"/>
                <w:sz w:val="28"/>
                <w:szCs w:val="28"/>
              </w:rPr>
              <w:t>44617,883</w:t>
            </w:r>
          </w:p>
        </w:tc>
        <w:tc>
          <w:tcPr>
            <w:tcW w:w="1672" w:type="dxa"/>
          </w:tcPr>
          <w:p w14:paraId="3511FF70" w14:textId="0895BDD6" w:rsidR="00716F53" w:rsidRPr="00716F53" w:rsidRDefault="00716F53" w:rsidP="00716F53">
            <w:pPr>
              <w:rPr>
                <w:rFonts w:ascii="Times New Roman" w:hAnsi="Times New Roman" w:cs="Times New Roman"/>
                <w:sz w:val="28"/>
                <w:szCs w:val="28"/>
              </w:rPr>
            </w:pPr>
            <w:r w:rsidRPr="00716F53">
              <w:rPr>
                <w:rFonts w:ascii="Times New Roman" w:hAnsi="Times New Roman" w:cs="Times New Roman"/>
                <w:sz w:val="28"/>
                <w:szCs w:val="28"/>
              </w:rPr>
              <w:t>44617,883</w:t>
            </w:r>
          </w:p>
        </w:tc>
      </w:tr>
      <w:tr w:rsidR="00716F53" w:rsidRPr="003E0ECE" w14:paraId="7E996765" w14:textId="77777777" w:rsidTr="004838B3">
        <w:tc>
          <w:tcPr>
            <w:tcW w:w="3414" w:type="dxa"/>
            <w:vMerge/>
          </w:tcPr>
          <w:p w14:paraId="0EE24E67" w14:textId="77777777" w:rsidR="00716F53" w:rsidRPr="003E0ECE" w:rsidRDefault="00716F53" w:rsidP="00716F53">
            <w:pPr>
              <w:rPr>
                <w:rFonts w:ascii="Times New Roman" w:hAnsi="Times New Roman" w:cs="Times New Roman"/>
                <w:b/>
                <w:sz w:val="28"/>
                <w:szCs w:val="28"/>
              </w:rPr>
            </w:pPr>
          </w:p>
        </w:tc>
        <w:tc>
          <w:tcPr>
            <w:tcW w:w="3957" w:type="dxa"/>
          </w:tcPr>
          <w:p w14:paraId="1AE672FA" w14:textId="77777777" w:rsidR="00716F53" w:rsidRPr="003E0ECE" w:rsidRDefault="00716F53" w:rsidP="00716F53">
            <w:pPr>
              <w:rPr>
                <w:rFonts w:ascii="Times New Roman" w:hAnsi="Times New Roman" w:cs="Times New Roman"/>
                <w:sz w:val="28"/>
                <w:szCs w:val="28"/>
              </w:rPr>
            </w:pPr>
            <w:r w:rsidRPr="003E0ECE">
              <w:rPr>
                <w:rFonts w:ascii="Times New Roman" w:hAnsi="Times New Roman" w:cs="Times New Roman"/>
                <w:sz w:val="28"/>
                <w:szCs w:val="28"/>
              </w:rPr>
              <w:t>Муниципальный бюджет</w:t>
            </w:r>
          </w:p>
        </w:tc>
        <w:tc>
          <w:tcPr>
            <w:tcW w:w="1843" w:type="dxa"/>
          </w:tcPr>
          <w:p w14:paraId="15D5A515" w14:textId="6ACE3F3C" w:rsidR="00716F53" w:rsidRPr="003E0ECE" w:rsidRDefault="00716F53" w:rsidP="00716F53">
            <w:pPr>
              <w:rPr>
                <w:rFonts w:ascii="Times New Roman" w:hAnsi="Times New Roman" w:cs="Times New Roman"/>
                <w:sz w:val="28"/>
                <w:szCs w:val="28"/>
              </w:rPr>
            </w:pPr>
            <w:r>
              <w:rPr>
                <w:rFonts w:ascii="Times New Roman" w:hAnsi="Times New Roman" w:cs="Times New Roman"/>
                <w:sz w:val="28"/>
                <w:szCs w:val="28"/>
              </w:rPr>
              <w:t>71423,136</w:t>
            </w:r>
          </w:p>
        </w:tc>
        <w:tc>
          <w:tcPr>
            <w:tcW w:w="1559" w:type="dxa"/>
          </w:tcPr>
          <w:p w14:paraId="402ADC50" w14:textId="73A08179" w:rsidR="00716F53" w:rsidRPr="00716F53" w:rsidRDefault="00716F53" w:rsidP="00716F53">
            <w:pPr>
              <w:rPr>
                <w:rFonts w:ascii="Times New Roman" w:hAnsi="Times New Roman" w:cs="Times New Roman"/>
                <w:sz w:val="28"/>
                <w:szCs w:val="28"/>
              </w:rPr>
            </w:pPr>
            <w:r w:rsidRPr="00716F53">
              <w:rPr>
                <w:rFonts w:ascii="Times New Roman" w:hAnsi="Times New Roman" w:cs="Times New Roman"/>
                <w:sz w:val="28"/>
                <w:szCs w:val="28"/>
              </w:rPr>
              <w:t>23807,712</w:t>
            </w:r>
          </w:p>
        </w:tc>
        <w:tc>
          <w:tcPr>
            <w:tcW w:w="1446" w:type="dxa"/>
          </w:tcPr>
          <w:p w14:paraId="4752C00E" w14:textId="6F93EAC7" w:rsidR="00716F53" w:rsidRPr="00716F53" w:rsidRDefault="00716F53" w:rsidP="00716F53">
            <w:pPr>
              <w:rPr>
                <w:rFonts w:ascii="Times New Roman" w:hAnsi="Times New Roman" w:cs="Times New Roman"/>
                <w:sz w:val="28"/>
                <w:szCs w:val="28"/>
              </w:rPr>
            </w:pPr>
            <w:r w:rsidRPr="00716F53">
              <w:rPr>
                <w:rFonts w:ascii="Times New Roman" w:hAnsi="Times New Roman" w:cs="Times New Roman"/>
                <w:sz w:val="28"/>
                <w:szCs w:val="28"/>
              </w:rPr>
              <w:t>23807,712</w:t>
            </w:r>
          </w:p>
        </w:tc>
        <w:tc>
          <w:tcPr>
            <w:tcW w:w="1672" w:type="dxa"/>
          </w:tcPr>
          <w:p w14:paraId="4C9EAE81" w14:textId="18A2BCD2" w:rsidR="00716F53" w:rsidRPr="00716F53" w:rsidRDefault="00716F53" w:rsidP="00716F53">
            <w:pPr>
              <w:rPr>
                <w:rFonts w:ascii="Times New Roman" w:hAnsi="Times New Roman" w:cs="Times New Roman"/>
                <w:sz w:val="28"/>
                <w:szCs w:val="28"/>
              </w:rPr>
            </w:pPr>
            <w:r w:rsidRPr="00716F53">
              <w:rPr>
                <w:rFonts w:ascii="Times New Roman" w:hAnsi="Times New Roman" w:cs="Times New Roman"/>
                <w:sz w:val="28"/>
                <w:szCs w:val="28"/>
              </w:rPr>
              <w:t>23807,712</w:t>
            </w:r>
          </w:p>
        </w:tc>
      </w:tr>
      <w:tr w:rsidR="009B3705" w:rsidRPr="003E0ECE" w14:paraId="5F99D337" w14:textId="77777777" w:rsidTr="004838B3">
        <w:tc>
          <w:tcPr>
            <w:tcW w:w="3414" w:type="dxa"/>
            <w:vMerge/>
          </w:tcPr>
          <w:p w14:paraId="5E209A68" w14:textId="77777777" w:rsidR="009B3705" w:rsidRPr="003E0ECE" w:rsidRDefault="009B3705" w:rsidP="009B3705">
            <w:pPr>
              <w:rPr>
                <w:rFonts w:ascii="Times New Roman" w:hAnsi="Times New Roman" w:cs="Times New Roman"/>
                <w:b/>
                <w:sz w:val="28"/>
                <w:szCs w:val="28"/>
              </w:rPr>
            </w:pPr>
          </w:p>
        </w:tc>
        <w:tc>
          <w:tcPr>
            <w:tcW w:w="3957" w:type="dxa"/>
          </w:tcPr>
          <w:p w14:paraId="23D0666B"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Всего:</w:t>
            </w:r>
          </w:p>
        </w:tc>
        <w:tc>
          <w:tcPr>
            <w:tcW w:w="1843" w:type="dxa"/>
          </w:tcPr>
          <w:p w14:paraId="0CF5DA29" w14:textId="49BBBB63" w:rsidR="009B3705" w:rsidRPr="003E0ECE" w:rsidRDefault="00716F53" w:rsidP="009B3705">
            <w:pPr>
              <w:rPr>
                <w:rFonts w:ascii="Times New Roman" w:hAnsi="Times New Roman" w:cs="Times New Roman"/>
                <w:sz w:val="28"/>
                <w:szCs w:val="28"/>
              </w:rPr>
            </w:pPr>
            <w:r>
              <w:rPr>
                <w:rFonts w:ascii="Times New Roman" w:hAnsi="Times New Roman" w:cs="Times New Roman"/>
                <w:sz w:val="28"/>
                <w:szCs w:val="28"/>
              </w:rPr>
              <w:t>205276,785</w:t>
            </w:r>
          </w:p>
        </w:tc>
        <w:tc>
          <w:tcPr>
            <w:tcW w:w="1559" w:type="dxa"/>
          </w:tcPr>
          <w:p w14:paraId="4EBF0EB7" w14:textId="49CC861E" w:rsidR="009B3705" w:rsidRPr="003E0ECE" w:rsidRDefault="00716F53" w:rsidP="009B3705">
            <w:pPr>
              <w:rPr>
                <w:rFonts w:ascii="Times New Roman" w:hAnsi="Times New Roman" w:cs="Times New Roman"/>
                <w:sz w:val="28"/>
                <w:szCs w:val="28"/>
              </w:rPr>
            </w:pPr>
            <w:r>
              <w:rPr>
                <w:rFonts w:ascii="Times New Roman" w:hAnsi="Times New Roman" w:cs="Times New Roman"/>
                <w:sz w:val="28"/>
                <w:szCs w:val="28"/>
              </w:rPr>
              <w:t>68425,595</w:t>
            </w:r>
          </w:p>
        </w:tc>
        <w:tc>
          <w:tcPr>
            <w:tcW w:w="1446" w:type="dxa"/>
          </w:tcPr>
          <w:p w14:paraId="12A468B0" w14:textId="6CF27EE0" w:rsidR="009B3705" w:rsidRPr="003E0ECE" w:rsidRDefault="00716F53" w:rsidP="009B3705">
            <w:pPr>
              <w:rPr>
                <w:rFonts w:ascii="Times New Roman" w:hAnsi="Times New Roman" w:cs="Times New Roman"/>
                <w:sz w:val="28"/>
                <w:szCs w:val="28"/>
              </w:rPr>
            </w:pPr>
            <w:r>
              <w:rPr>
                <w:rFonts w:ascii="Times New Roman" w:hAnsi="Times New Roman" w:cs="Times New Roman"/>
                <w:sz w:val="28"/>
                <w:szCs w:val="28"/>
              </w:rPr>
              <w:t>68425,595</w:t>
            </w:r>
          </w:p>
        </w:tc>
        <w:tc>
          <w:tcPr>
            <w:tcW w:w="1672" w:type="dxa"/>
          </w:tcPr>
          <w:p w14:paraId="4850D21F" w14:textId="2DFA40E0" w:rsidR="009B3705" w:rsidRPr="003E0ECE" w:rsidRDefault="00716F53" w:rsidP="009B3705">
            <w:pPr>
              <w:rPr>
                <w:rFonts w:ascii="Times New Roman" w:hAnsi="Times New Roman" w:cs="Times New Roman"/>
                <w:sz w:val="28"/>
                <w:szCs w:val="28"/>
              </w:rPr>
            </w:pPr>
            <w:r>
              <w:rPr>
                <w:rFonts w:ascii="Times New Roman" w:hAnsi="Times New Roman" w:cs="Times New Roman"/>
                <w:sz w:val="28"/>
                <w:szCs w:val="28"/>
              </w:rPr>
              <w:t>68425,595</w:t>
            </w:r>
          </w:p>
        </w:tc>
      </w:tr>
      <w:tr w:rsidR="009B3705" w:rsidRPr="003E0ECE" w14:paraId="0FB020A4" w14:textId="77777777" w:rsidTr="004838B3">
        <w:trPr>
          <w:trHeight w:val="427"/>
        </w:trPr>
        <w:tc>
          <w:tcPr>
            <w:tcW w:w="3414" w:type="dxa"/>
          </w:tcPr>
          <w:p w14:paraId="2B48CAA9"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lastRenderedPageBreak/>
              <w:t>Ожидаемые результаты реализации программы</w:t>
            </w:r>
          </w:p>
        </w:tc>
        <w:tc>
          <w:tcPr>
            <w:tcW w:w="10477" w:type="dxa"/>
            <w:gridSpan w:val="5"/>
          </w:tcPr>
          <w:p w14:paraId="22937B88"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увеличение доли охвата детей программами дошкольного образования;</w:t>
            </w:r>
          </w:p>
          <w:p w14:paraId="0EF6C47C"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повышение уровня  удовлетворённости населения качеством дошкольного образования;</w:t>
            </w:r>
          </w:p>
          <w:p w14:paraId="2BDC85BE"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-сохранение средней заработной платы педагогических работников учреждений дошкольного образования на уровне и не ниже достигнутого показателя в 2019 году-100,3%, к средней заработной плате в общем образовании.</w:t>
            </w:r>
          </w:p>
          <w:p w14:paraId="46038272"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-увеличение количества семей, имеющих поддержку для обучения и воспитания детей с ОВЗ и детей -инвалидов через  организацию работы со  структурными  подразделениями  ОЦДиК в г. Гусеве   МБУ «Центр психолого-педагогической реабилитации и коррекции»,  г. Черняховске «Центр диагностики и консультирования детей и подростков»; в г. Нестерове  МАДОУ д/с №1 «Петушок» «Служба психолого-педагогической помощи детям и их семьям»; через клубы для  будущих родителей,  через творческие студии для детей дошкольного возраста.</w:t>
            </w:r>
          </w:p>
        </w:tc>
      </w:tr>
    </w:tbl>
    <w:p w14:paraId="72E0E328" w14:textId="77777777" w:rsidR="009B3705" w:rsidRPr="003E0ECE" w:rsidRDefault="009B3705" w:rsidP="004838B3">
      <w:pPr>
        <w:spacing w:after="0"/>
        <w:rPr>
          <w:rFonts w:ascii="Times New Roman" w:hAnsi="Times New Roman" w:cs="Times New Roman"/>
          <w:sz w:val="28"/>
          <w:szCs w:val="28"/>
        </w:rPr>
      </w:pPr>
    </w:p>
    <w:p w14:paraId="38775C7C" w14:textId="5ADAEAD2" w:rsidR="009B3705" w:rsidRPr="003E0ECE" w:rsidRDefault="009B3705" w:rsidP="004838B3">
      <w:pPr>
        <w:spacing w:after="0"/>
        <w:rPr>
          <w:rFonts w:ascii="Times New Roman" w:hAnsi="Times New Roman" w:cs="Times New Roman"/>
          <w:b/>
          <w:sz w:val="28"/>
          <w:szCs w:val="28"/>
        </w:rPr>
      </w:pPr>
      <w:r w:rsidRPr="003E0ECE">
        <w:rPr>
          <w:rFonts w:ascii="Times New Roman" w:hAnsi="Times New Roman" w:cs="Times New Roman"/>
          <w:b/>
          <w:sz w:val="28"/>
          <w:szCs w:val="28"/>
        </w:rPr>
        <w:t>Перечень показателей конечных результатов  и плановые  значения по годам муниципальной программы «Развитие и обеспечение деятельности дошкольных образовательных</w:t>
      </w:r>
      <w:r w:rsidR="00716F53">
        <w:rPr>
          <w:rFonts w:ascii="Times New Roman" w:hAnsi="Times New Roman" w:cs="Times New Roman"/>
          <w:b/>
          <w:sz w:val="28"/>
          <w:szCs w:val="28"/>
        </w:rPr>
        <w:t xml:space="preserve"> учреждений</w:t>
      </w:r>
      <w:r w:rsidRPr="003E0ECE">
        <w:rPr>
          <w:rFonts w:ascii="Times New Roman" w:hAnsi="Times New Roman" w:cs="Times New Roman"/>
          <w:b/>
          <w:sz w:val="28"/>
          <w:szCs w:val="28"/>
        </w:rPr>
        <w:t xml:space="preserve"> на 2020-2022 годы</w:t>
      </w:r>
      <w:r w:rsidR="00716F53">
        <w:rPr>
          <w:rFonts w:ascii="Times New Roman" w:hAnsi="Times New Roman" w:cs="Times New Roman"/>
          <w:b/>
          <w:sz w:val="28"/>
          <w:szCs w:val="28"/>
        </w:rPr>
        <w:t>»</w:t>
      </w:r>
      <w:r w:rsidRPr="003E0ECE">
        <w:rPr>
          <w:rFonts w:ascii="Times New Roman" w:hAnsi="Times New Roman" w:cs="Times New Roman"/>
          <w:b/>
          <w:sz w:val="28"/>
          <w:szCs w:val="28"/>
        </w:rPr>
        <w:t>.</w:t>
      </w:r>
    </w:p>
    <w:p w14:paraId="5623CAB3" w14:textId="77777777" w:rsidR="009B3705" w:rsidRPr="003E0ECE" w:rsidRDefault="009B3705" w:rsidP="004838B3">
      <w:pPr>
        <w:spacing w:after="0"/>
        <w:rPr>
          <w:rFonts w:ascii="Times New Roman" w:hAnsi="Times New Roman" w:cs="Times New Roman"/>
          <w:b/>
          <w:sz w:val="28"/>
          <w:szCs w:val="28"/>
        </w:rPr>
      </w:pPr>
    </w:p>
    <w:tbl>
      <w:tblPr>
        <w:tblStyle w:val="a9"/>
        <w:tblW w:w="0" w:type="auto"/>
        <w:tblInd w:w="250" w:type="dxa"/>
        <w:tblLook w:val="04A0" w:firstRow="1" w:lastRow="0" w:firstColumn="1" w:lastColumn="0" w:noHBand="0" w:noVBand="1"/>
      </w:tblPr>
      <w:tblGrid>
        <w:gridCol w:w="851"/>
        <w:gridCol w:w="3260"/>
        <w:gridCol w:w="1975"/>
        <w:gridCol w:w="1951"/>
        <w:gridCol w:w="1952"/>
        <w:gridCol w:w="1951"/>
        <w:gridCol w:w="1952"/>
      </w:tblGrid>
      <w:tr w:rsidR="009B3705" w:rsidRPr="003E0ECE" w14:paraId="6295517C" w14:textId="77777777" w:rsidTr="004838B3">
        <w:tc>
          <w:tcPr>
            <w:tcW w:w="851" w:type="dxa"/>
          </w:tcPr>
          <w:p w14:paraId="36242412" w14:textId="77777777" w:rsidR="009B3705" w:rsidRPr="003E0ECE" w:rsidRDefault="009B3705" w:rsidP="009B3705">
            <w:pPr>
              <w:rPr>
                <w:rFonts w:ascii="Times New Roman" w:hAnsi="Times New Roman" w:cs="Times New Roman"/>
                <w:b/>
                <w:sz w:val="28"/>
                <w:szCs w:val="28"/>
              </w:rPr>
            </w:pPr>
            <w:r w:rsidRPr="003E0ECE">
              <w:rPr>
                <w:rFonts w:ascii="Times New Roman" w:hAnsi="Times New Roman" w:cs="Times New Roman"/>
                <w:b/>
                <w:sz w:val="28"/>
                <w:szCs w:val="28"/>
              </w:rPr>
              <w:t>№</w:t>
            </w:r>
          </w:p>
          <w:p w14:paraId="2388A7B9" w14:textId="77777777" w:rsidR="009B3705" w:rsidRPr="003E0ECE" w:rsidRDefault="009B3705" w:rsidP="009B3705">
            <w:pPr>
              <w:rPr>
                <w:rFonts w:ascii="Times New Roman" w:hAnsi="Times New Roman" w:cs="Times New Roman"/>
                <w:b/>
                <w:sz w:val="28"/>
                <w:szCs w:val="28"/>
              </w:rPr>
            </w:pPr>
            <w:r w:rsidRPr="003E0ECE">
              <w:rPr>
                <w:rFonts w:ascii="Times New Roman" w:hAnsi="Times New Roman" w:cs="Times New Roman"/>
                <w:b/>
                <w:sz w:val="28"/>
                <w:szCs w:val="28"/>
              </w:rPr>
              <w:t>п/п</w:t>
            </w:r>
          </w:p>
        </w:tc>
        <w:tc>
          <w:tcPr>
            <w:tcW w:w="3260" w:type="dxa"/>
          </w:tcPr>
          <w:p w14:paraId="4C972E3C" w14:textId="77777777" w:rsidR="009B3705" w:rsidRPr="003E0ECE" w:rsidRDefault="009B3705" w:rsidP="009B3705">
            <w:pPr>
              <w:rPr>
                <w:rFonts w:ascii="Times New Roman" w:hAnsi="Times New Roman" w:cs="Times New Roman"/>
                <w:b/>
                <w:sz w:val="28"/>
                <w:szCs w:val="28"/>
              </w:rPr>
            </w:pPr>
            <w:r w:rsidRPr="003E0ECE">
              <w:rPr>
                <w:rFonts w:ascii="Times New Roman" w:hAnsi="Times New Roman" w:cs="Times New Roman"/>
                <w:b/>
                <w:sz w:val="28"/>
                <w:szCs w:val="28"/>
              </w:rPr>
              <w:t>Наименование показателей</w:t>
            </w:r>
          </w:p>
        </w:tc>
        <w:tc>
          <w:tcPr>
            <w:tcW w:w="1975" w:type="dxa"/>
          </w:tcPr>
          <w:p w14:paraId="5ED59F51" w14:textId="77777777" w:rsidR="009B3705" w:rsidRPr="003E0ECE" w:rsidRDefault="009B3705" w:rsidP="009B3705">
            <w:pPr>
              <w:rPr>
                <w:rFonts w:ascii="Times New Roman" w:hAnsi="Times New Roman" w:cs="Times New Roman"/>
                <w:b/>
                <w:sz w:val="28"/>
                <w:szCs w:val="28"/>
              </w:rPr>
            </w:pPr>
            <w:r w:rsidRPr="003E0ECE">
              <w:rPr>
                <w:rFonts w:ascii="Times New Roman" w:hAnsi="Times New Roman" w:cs="Times New Roman"/>
                <w:b/>
                <w:sz w:val="28"/>
                <w:szCs w:val="28"/>
              </w:rPr>
              <w:t>Ед. измерения</w:t>
            </w:r>
          </w:p>
        </w:tc>
        <w:tc>
          <w:tcPr>
            <w:tcW w:w="1951" w:type="dxa"/>
          </w:tcPr>
          <w:p w14:paraId="444DD95E" w14:textId="77777777" w:rsidR="009B3705" w:rsidRPr="003E0ECE" w:rsidRDefault="009B3705" w:rsidP="009B3705">
            <w:pPr>
              <w:spacing w:line="276" w:lineRule="auto"/>
              <w:jc w:val="center"/>
              <w:rPr>
                <w:rFonts w:ascii="Times New Roman" w:hAnsi="Times New Roman" w:cs="Times New Roman"/>
                <w:b/>
                <w:sz w:val="28"/>
                <w:szCs w:val="28"/>
              </w:rPr>
            </w:pPr>
            <w:r w:rsidRPr="003E0ECE">
              <w:rPr>
                <w:rFonts w:ascii="Times New Roman" w:hAnsi="Times New Roman" w:cs="Times New Roman"/>
                <w:b/>
                <w:sz w:val="28"/>
                <w:szCs w:val="28"/>
              </w:rPr>
              <w:t>2019 год</w:t>
            </w:r>
          </w:p>
          <w:p w14:paraId="7998B70C"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факт</w:t>
            </w:r>
          </w:p>
        </w:tc>
        <w:tc>
          <w:tcPr>
            <w:tcW w:w="1952" w:type="dxa"/>
          </w:tcPr>
          <w:p w14:paraId="72B347A2"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2020год</w:t>
            </w:r>
          </w:p>
        </w:tc>
        <w:tc>
          <w:tcPr>
            <w:tcW w:w="1951" w:type="dxa"/>
          </w:tcPr>
          <w:p w14:paraId="62D010DA"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2021 год</w:t>
            </w:r>
          </w:p>
        </w:tc>
        <w:tc>
          <w:tcPr>
            <w:tcW w:w="1952" w:type="dxa"/>
          </w:tcPr>
          <w:p w14:paraId="632376E6"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2022 год</w:t>
            </w:r>
          </w:p>
        </w:tc>
      </w:tr>
      <w:tr w:rsidR="009B3705" w:rsidRPr="003E0ECE" w14:paraId="5864A593" w14:textId="77777777" w:rsidTr="004838B3">
        <w:tc>
          <w:tcPr>
            <w:tcW w:w="851" w:type="dxa"/>
          </w:tcPr>
          <w:p w14:paraId="1563EC86"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1</w:t>
            </w:r>
          </w:p>
        </w:tc>
        <w:tc>
          <w:tcPr>
            <w:tcW w:w="3260" w:type="dxa"/>
          </w:tcPr>
          <w:p w14:paraId="3575886D"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2</w:t>
            </w:r>
          </w:p>
        </w:tc>
        <w:tc>
          <w:tcPr>
            <w:tcW w:w="1975" w:type="dxa"/>
          </w:tcPr>
          <w:p w14:paraId="78FF9CD4"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3</w:t>
            </w:r>
          </w:p>
        </w:tc>
        <w:tc>
          <w:tcPr>
            <w:tcW w:w="1951" w:type="dxa"/>
          </w:tcPr>
          <w:p w14:paraId="01306C0D"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4</w:t>
            </w:r>
          </w:p>
        </w:tc>
        <w:tc>
          <w:tcPr>
            <w:tcW w:w="1952" w:type="dxa"/>
          </w:tcPr>
          <w:p w14:paraId="39ADEC17"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5</w:t>
            </w:r>
          </w:p>
        </w:tc>
        <w:tc>
          <w:tcPr>
            <w:tcW w:w="1951" w:type="dxa"/>
          </w:tcPr>
          <w:p w14:paraId="6046FF21"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6</w:t>
            </w:r>
          </w:p>
        </w:tc>
        <w:tc>
          <w:tcPr>
            <w:tcW w:w="1952" w:type="dxa"/>
          </w:tcPr>
          <w:p w14:paraId="1EB672F3"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7</w:t>
            </w:r>
          </w:p>
        </w:tc>
      </w:tr>
      <w:tr w:rsidR="009B3705" w:rsidRPr="003E0ECE" w14:paraId="7DF74158" w14:textId="77777777" w:rsidTr="004838B3">
        <w:tc>
          <w:tcPr>
            <w:tcW w:w="851" w:type="dxa"/>
          </w:tcPr>
          <w:p w14:paraId="2830D551"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w:t>
            </w:r>
          </w:p>
        </w:tc>
        <w:tc>
          <w:tcPr>
            <w:tcW w:w="3260" w:type="dxa"/>
          </w:tcPr>
          <w:p w14:paraId="747440E4"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xml:space="preserve">  Доля охвата детей дошкольным образованием;</w:t>
            </w:r>
          </w:p>
          <w:p w14:paraId="2AEA5B13" w14:textId="77777777" w:rsidR="009B3705" w:rsidRPr="003E0ECE" w:rsidRDefault="009B3705" w:rsidP="009B3705">
            <w:pPr>
              <w:rPr>
                <w:rFonts w:ascii="Times New Roman" w:hAnsi="Times New Roman" w:cs="Times New Roman"/>
                <w:sz w:val="28"/>
                <w:szCs w:val="28"/>
              </w:rPr>
            </w:pPr>
          </w:p>
        </w:tc>
        <w:tc>
          <w:tcPr>
            <w:tcW w:w="1975" w:type="dxa"/>
          </w:tcPr>
          <w:p w14:paraId="7BB49F45"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процент</w:t>
            </w:r>
          </w:p>
        </w:tc>
        <w:tc>
          <w:tcPr>
            <w:tcW w:w="1951" w:type="dxa"/>
          </w:tcPr>
          <w:p w14:paraId="5B4F232F"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46,4</w:t>
            </w:r>
          </w:p>
        </w:tc>
        <w:tc>
          <w:tcPr>
            <w:tcW w:w="1952" w:type="dxa"/>
          </w:tcPr>
          <w:p w14:paraId="0605AB81"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47,4</w:t>
            </w:r>
          </w:p>
        </w:tc>
        <w:tc>
          <w:tcPr>
            <w:tcW w:w="1951" w:type="dxa"/>
          </w:tcPr>
          <w:p w14:paraId="229116C8"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47,6</w:t>
            </w:r>
          </w:p>
        </w:tc>
        <w:tc>
          <w:tcPr>
            <w:tcW w:w="1952" w:type="dxa"/>
          </w:tcPr>
          <w:p w14:paraId="3323C2DC"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47,8</w:t>
            </w:r>
          </w:p>
        </w:tc>
      </w:tr>
      <w:tr w:rsidR="009B3705" w:rsidRPr="003E0ECE" w14:paraId="5632C1BB" w14:textId="77777777" w:rsidTr="004838B3">
        <w:tc>
          <w:tcPr>
            <w:tcW w:w="851" w:type="dxa"/>
          </w:tcPr>
          <w:p w14:paraId="1192BB7E"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2.</w:t>
            </w:r>
          </w:p>
        </w:tc>
        <w:tc>
          <w:tcPr>
            <w:tcW w:w="3260" w:type="dxa"/>
          </w:tcPr>
          <w:p w14:paraId="452F8141"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xml:space="preserve">  Доля детей  в возрасте от 5 до 7 лет, получающих дополнительное образование с </w:t>
            </w:r>
            <w:r w:rsidRPr="003E0ECE">
              <w:rPr>
                <w:rFonts w:ascii="Times New Roman" w:hAnsi="Times New Roman" w:cs="Times New Roman"/>
                <w:sz w:val="28"/>
                <w:szCs w:val="28"/>
              </w:rPr>
              <w:lastRenderedPageBreak/>
              <w:t>использованием сертификатов;</w:t>
            </w:r>
          </w:p>
          <w:p w14:paraId="4A7E6218" w14:textId="77777777" w:rsidR="009B3705" w:rsidRPr="003E0ECE" w:rsidRDefault="009B3705" w:rsidP="009B3705">
            <w:pPr>
              <w:rPr>
                <w:rFonts w:ascii="Times New Roman" w:hAnsi="Times New Roman" w:cs="Times New Roman"/>
                <w:sz w:val="28"/>
                <w:szCs w:val="28"/>
              </w:rPr>
            </w:pPr>
          </w:p>
        </w:tc>
        <w:tc>
          <w:tcPr>
            <w:tcW w:w="1975" w:type="dxa"/>
          </w:tcPr>
          <w:p w14:paraId="6D86177F"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lastRenderedPageBreak/>
              <w:t>процент</w:t>
            </w:r>
          </w:p>
        </w:tc>
        <w:tc>
          <w:tcPr>
            <w:tcW w:w="1951" w:type="dxa"/>
          </w:tcPr>
          <w:p w14:paraId="4C4048BD"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10</w:t>
            </w:r>
          </w:p>
        </w:tc>
        <w:tc>
          <w:tcPr>
            <w:tcW w:w="1952" w:type="dxa"/>
          </w:tcPr>
          <w:p w14:paraId="59336030"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10</w:t>
            </w:r>
          </w:p>
        </w:tc>
        <w:tc>
          <w:tcPr>
            <w:tcW w:w="1951" w:type="dxa"/>
          </w:tcPr>
          <w:p w14:paraId="22FDF000"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11</w:t>
            </w:r>
          </w:p>
        </w:tc>
        <w:tc>
          <w:tcPr>
            <w:tcW w:w="1952" w:type="dxa"/>
          </w:tcPr>
          <w:p w14:paraId="02ECEC52"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11</w:t>
            </w:r>
          </w:p>
        </w:tc>
      </w:tr>
      <w:tr w:rsidR="009B3705" w:rsidRPr="003E0ECE" w14:paraId="2997E510" w14:textId="77777777" w:rsidTr="004838B3">
        <w:tc>
          <w:tcPr>
            <w:tcW w:w="851" w:type="dxa"/>
          </w:tcPr>
          <w:p w14:paraId="743F08C3"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lastRenderedPageBreak/>
              <w:t>3.</w:t>
            </w:r>
          </w:p>
        </w:tc>
        <w:tc>
          <w:tcPr>
            <w:tcW w:w="3260" w:type="dxa"/>
          </w:tcPr>
          <w:p w14:paraId="31400BEA"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xml:space="preserve"> Уровень  удовлетворённости населения качеством дошкольного образования</w:t>
            </w:r>
          </w:p>
          <w:p w14:paraId="0115D938" w14:textId="77777777" w:rsidR="009B3705" w:rsidRPr="003E0ECE" w:rsidRDefault="009B3705" w:rsidP="009B3705">
            <w:pPr>
              <w:rPr>
                <w:rFonts w:ascii="Times New Roman" w:hAnsi="Times New Roman" w:cs="Times New Roman"/>
                <w:sz w:val="28"/>
                <w:szCs w:val="28"/>
              </w:rPr>
            </w:pPr>
          </w:p>
        </w:tc>
        <w:tc>
          <w:tcPr>
            <w:tcW w:w="1975" w:type="dxa"/>
          </w:tcPr>
          <w:p w14:paraId="3E3AD837"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процент</w:t>
            </w:r>
          </w:p>
        </w:tc>
        <w:tc>
          <w:tcPr>
            <w:tcW w:w="1951" w:type="dxa"/>
          </w:tcPr>
          <w:p w14:paraId="72858986"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90</w:t>
            </w:r>
          </w:p>
        </w:tc>
        <w:tc>
          <w:tcPr>
            <w:tcW w:w="1952" w:type="dxa"/>
          </w:tcPr>
          <w:p w14:paraId="07F9D34B"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91</w:t>
            </w:r>
          </w:p>
        </w:tc>
        <w:tc>
          <w:tcPr>
            <w:tcW w:w="1951" w:type="dxa"/>
          </w:tcPr>
          <w:p w14:paraId="162B903B"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92</w:t>
            </w:r>
          </w:p>
        </w:tc>
        <w:tc>
          <w:tcPr>
            <w:tcW w:w="1952" w:type="dxa"/>
          </w:tcPr>
          <w:p w14:paraId="2048F2D0"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93</w:t>
            </w:r>
          </w:p>
        </w:tc>
      </w:tr>
      <w:tr w:rsidR="009B3705" w:rsidRPr="003E0ECE" w14:paraId="24A4285D" w14:textId="77777777" w:rsidTr="004838B3">
        <w:tc>
          <w:tcPr>
            <w:tcW w:w="851" w:type="dxa"/>
          </w:tcPr>
          <w:p w14:paraId="433B65F0"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4.</w:t>
            </w:r>
          </w:p>
        </w:tc>
        <w:tc>
          <w:tcPr>
            <w:tcW w:w="3260" w:type="dxa"/>
          </w:tcPr>
          <w:p w14:paraId="58C27AD5"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xml:space="preserve"> Доля педагогических работников, осуществляющих реализацию дошкольного образования, которым при прохождении аттестации присвоена первая или высшая категория;</w:t>
            </w:r>
          </w:p>
          <w:p w14:paraId="37EF24A2" w14:textId="77777777" w:rsidR="009B3705" w:rsidRPr="003E0ECE" w:rsidRDefault="009B3705" w:rsidP="009B3705">
            <w:pPr>
              <w:rPr>
                <w:rFonts w:ascii="Times New Roman" w:hAnsi="Times New Roman" w:cs="Times New Roman"/>
                <w:sz w:val="28"/>
                <w:szCs w:val="28"/>
              </w:rPr>
            </w:pPr>
          </w:p>
        </w:tc>
        <w:tc>
          <w:tcPr>
            <w:tcW w:w="1975" w:type="dxa"/>
          </w:tcPr>
          <w:p w14:paraId="6C5D19DD" w14:textId="77777777" w:rsidR="009B3705" w:rsidRPr="003E0ECE" w:rsidRDefault="009B3705" w:rsidP="009B3705">
            <w:pPr>
              <w:rPr>
                <w:rFonts w:ascii="Times New Roman" w:hAnsi="Times New Roman" w:cs="Times New Roman"/>
                <w:b/>
                <w:sz w:val="28"/>
                <w:szCs w:val="28"/>
              </w:rPr>
            </w:pPr>
            <w:r w:rsidRPr="003E0ECE">
              <w:rPr>
                <w:rFonts w:ascii="Times New Roman" w:hAnsi="Times New Roman" w:cs="Times New Roman"/>
                <w:sz w:val="28"/>
                <w:szCs w:val="28"/>
              </w:rPr>
              <w:t>процент</w:t>
            </w:r>
          </w:p>
        </w:tc>
        <w:tc>
          <w:tcPr>
            <w:tcW w:w="1951" w:type="dxa"/>
          </w:tcPr>
          <w:p w14:paraId="4AB62A45"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98</w:t>
            </w:r>
          </w:p>
        </w:tc>
        <w:tc>
          <w:tcPr>
            <w:tcW w:w="1952" w:type="dxa"/>
          </w:tcPr>
          <w:p w14:paraId="498083FD"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100</w:t>
            </w:r>
          </w:p>
        </w:tc>
        <w:tc>
          <w:tcPr>
            <w:tcW w:w="1951" w:type="dxa"/>
          </w:tcPr>
          <w:p w14:paraId="62546277"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100</w:t>
            </w:r>
          </w:p>
        </w:tc>
        <w:tc>
          <w:tcPr>
            <w:tcW w:w="1952" w:type="dxa"/>
          </w:tcPr>
          <w:p w14:paraId="5A525C1A"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100</w:t>
            </w:r>
          </w:p>
        </w:tc>
      </w:tr>
      <w:tr w:rsidR="009B3705" w:rsidRPr="003E0ECE" w14:paraId="194FFD1D" w14:textId="77777777" w:rsidTr="004838B3">
        <w:tc>
          <w:tcPr>
            <w:tcW w:w="851" w:type="dxa"/>
          </w:tcPr>
          <w:p w14:paraId="48AD463C"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5.</w:t>
            </w:r>
          </w:p>
        </w:tc>
        <w:tc>
          <w:tcPr>
            <w:tcW w:w="3260" w:type="dxa"/>
          </w:tcPr>
          <w:p w14:paraId="3A6C4C74"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Доля создания  современных условий для воспитанников дошкольного  образования;</w:t>
            </w:r>
          </w:p>
        </w:tc>
        <w:tc>
          <w:tcPr>
            <w:tcW w:w="1975" w:type="dxa"/>
          </w:tcPr>
          <w:p w14:paraId="67BDE41E"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процент</w:t>
            </w:r>
          </w:p>
        </w:tc>
        <w:tc>
          <w:tcPr>
            <w:tcW w:w="1951" w:type="dxa"/>
          </w:tcPr>
          <w:p w14:paraId="7AE534E7"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50</w:t>
            </w:r>
          </w:p>
        </w:tc>
        <w:tc>
          <w:tcPr>
            <w:tcW w:w="1952" w:type="dxa"/>
          </w:tcPr>
          <w:p w14:paraId="462B723C"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60</w:t>
            </w:r>
          </w:p>
        </w:tc>
        <w:tc>
          <w:tcPr>
            <w:tcW w:w="1951" w:type="dxa"/>
          </w:tcPr>
          <w:p w14:paraId="0BCA4C6E"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70</w:t>
            </w:r>
          </w:p>
        </w:tc>
        <w:tc>
          <w:tcPr>
            <w:tcW w:w="1952" w:type="dxa"/>
          </w:tcPr>
          <w:p w14:paraId="6AE2C943"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75</w:t>
            </w:r>
          </w:p>
        </w:tc>
      </w:tr>
      <w:tr w:rsidR="009B3705" w:rsidRPr="003E0ECE" w14:paraId="0B384DE9" w14:textId="77777777" w:rsidTr="004838B3">
        <w:tc>
          <w:tcPr>
            <w:tcW w:w="851" w:type="dxa"/>
          </w:tcPr>
          <w:p w14:paraId="2CADF90F"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6.</w:t>
            </w:r>
          </w:p>
        </w:tc>
        <w:tc>
          <w:tcPr>
            <w:tcW w:w="3260" w:type="dxa"/>
          </w:tcPr>
          <w:p w14:paraId="29387EC8"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xml:space="preserve">Соотношение среднемесячной заработной платы педагогических работников </w:t>
            </w:r>
            <w:r w:rsidRPr="003E0ECE">
              <w:rPr>
                <w:rFonts w:ascii="Times New Roman" w:hAnsi="Times New Roman" w:cs="Times New Roman"/>
                <w:sz w:val="28"/>
                <w:szCs w:val="28"/>
              </w:rPr>
              <w:lastRenderedPageBreak/>
              <w:t>образовательных учреждений дошкольного образования к среднемесячной заработной плате в общем образовании.</w:t>
            </w:r>
          </w:p>
        </w:tc>
        <w:tc>
          <w:tcPr>
            <w:tcW w:w="1975" w:type="dxa"/>
          </w:tcPr>
          <w:p w14:paraId="77647952"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lastRenderedPageBreak/>
              <w:t>процент</w:t>
            </w:r>
          </w:p>
        </w:tc>
        <w:tc>
          <w:tcPr>
            <w:tcW w:w="1951" w:type="dxa"/>
          </w:tcPr>
          <w:p w14:paraId="648F479B"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100,3%</w:t>
            </w:r>
          </w:p>
        </w:tc>
        <w:tc>
          <w:tcPr>
            <w:tcW w:w="1952" w:type="dxa"/>
          </w:tcPr>
          <w:p w14:paraId="67BAF938"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100,3%</w:t>
            </w:r>
          </w:p>
        </w:tc>
        <w:tc>
          <w:tcPr>
            <w:tcW w:w="1951" w:type="dxa"/>
          </w:tcPr>
          <w:p w14:paraId="0AF7D97A"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100,3</w:t>
            </w:r>
          </w:p>
        </w:tc>
        <w:tc>
          <w:tcPr>
            <w:tcW w:w="1952" w:type="dxa"/>
          </w:tcPr>
          <w:p w14:paraId="615EC1A9"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sz w:val="28"/>
                <w:szCs w:val="28"/>
              </w:rPr>
              <w:t>100,3</w:t>
            </w:r>
          </w:p>
        </w:tc>
      </w:tr>
    </w:tbl>
    <w:p w14:paraId="0A118B23" w14:textId="77777777" w:rsidR="009B3705" w:rsidRPr="003E0ECE" w:rsidRDefault="009B3705" w:rsidP="004838B3">
      <w:pPr>
        <w:spacing w:after="0"/>
        <w:rPr>
          <w:rFonts w:ascii="Times New Roman" w:hAnsi="Times New Roman" w:cs="Times New Roman"/>
          <w:b/>
          <w:sz w:val="28"/>
          <w:szCs w:val="28"/>
        </w:rPr>
      </w:pPr>
    </w:p>
    <w:p w14:paraId="2B573724" w14:textId="5C849281" w:rsidR="009B3705" w:rsidRPr="003E0ECE" w:rsidRDefault="009B3705" w:rsidP="004838B3">
      <w:pPr>
        <w:spacing w:after="0"/>
        <w:rPr>
          <w:rFonts w:ascii="Times New Roman" w:hAnsi="Times New Roman" w:cs="Times New Roman"/>
          <w:b/>
          <w:sz w:val="28"/>
          <w:szCs w:val="28"/>
          <w:u w:val="single"/>
        </w:rPr>
      </w:pPr>
    </w:p>
    <w:p w14:paraId="4BEB24A3" w14:textId="77777777" w:rsidR="009B3705" w:rsidRPr="003E0ECE" w:rsidRDefault="009B3705" w:rsidP="004838B3">
      <w:pPr>
        <w:spacing w:after="0"/>
        <w:rPr>
          <w:rFonts w:ascii="Times New Roman" w:hAnsi="Times New Roman" w:cs="Times New Roman"/>
          <w:b/>
          <w:sz w:val="28"/>
          <w:szCs w:val="28"/>
          <w:u w:val="single"/>
        </w:rPr>
      </w:pPr>
    </w:p>
    <w:p w14:paraId="16E962C6" w14:textId="77777777" w:rsidR="009B3705" w:rsidRPr="003E0ECE" w:rsidRDefault="009B3705" w:rsidP="004838B3">
      <w:pPr>
        <w:spacing w:after="0"/>
        <w:rPr>
          <w:rFonts w:ascii="Times New Roman" w:hAnsi="Times New Roman" w:cs="Times New Roman"/>
          <w:b/>
          <w:sz w:val="28"/>
          <w:szCs w:val="28"/>
        </w:rPr>
      </w:pPr>
      <w:r w:rsidRPr="003E0ECE">
        <w:rPr>
          <w:rFonts w:ascii="Times New Roman" w:hAnsi="Times New Roman" w:cs="Times New Roman"/>
          <w:b/>
          <w:sz w:val="28"/>
          <w:szCs w:val="28"/>
        </w:rPr>
        <w:t xml:space="preserve">                                                                                           ОСНОВНОЕ СОДЕРЖАНИЕ</w:t>
      </w:r>
    </w:p>
    <w:p w14:paraId="127F0C71" w14:textId="77777777" w:rsidR="009B3705" w:rsidRPr="003E0ECE" w:rsidRDefault="009B3705" w:rsidP="004838B3">
      <w:pPr>
        <w:spacing w:after="0"/>
        <w:jc w:val="center"/>
        <w:rPr>
          <w:rFonts w:ascii="Times New Roman" w:hAnsi="Times New Roman" w:cs="Times New Roman"/>
          <w:b/>
          <w:sz w:val="28"/>
          <w:szCs w:val="28"/>
        </w:rPr>
      </w:pPr>
      <w:r w:rsidRPr="003E0ECE">
        <w:rPr>
          <w:rFonts w:ascii="Times New Roman" w:hAnsi="Times New Roman" w:cs="Times New Roman"/>
          <w:b/>
          <w:sz w:val="28"/>
          <w:szCs w:val="28"/>
        </w:rPr>
        <w:t>Подпрограммы «Развитие и обеспечение деятельности</w:t>
      </w:r>
    </w:p>
    <w:p w14:paraId="2F0CFB9B" w14:textId="7B35DDFD" w:rsidR="009B3705" w:rsidRPr="003E0ECE" w:rsidRDefault="009B3705" w:rsidP="004838B3">
      <w:pPr>
        <w:spacing w:after="0"/>
        <w:jc w:val="center"/>
        <w:rPr>
          <w:rFonts w:ascii="Times New Roman" w:hAnsi="Times New Roman" w:cs="Times New Roman"/>
          <w:b/>
          <w:sz w:val="28"/>
          <w:szCs w:val="28"/>
        </w:rPr>
      </w:pPr>
      <w:r w:rsidRPr="003E0ECE">
        <w:rPr>
          <w:rFonts w:ascii="Times New Roman" w:hAnsi="Times New Roman" w:cs="Times New Roman"/>
          <w:b/>
          <w:sz w:val="28"/>
          <w:szCs w:val="28"/>
        </w:rPr>
        <w:t>дошкольных образовательных учреждений на 2020-2022 годы</w:t>
      </w:r>
      <w:r w:rsidR="00716F53">
        <w:rPr>
          <w:rFonts w:ascii="Times New Roman" w:hAnsi="Times New Roman" w:cs="Times New Roman"/>
          <w:b/>
          <w:sz w:val="28"/>
          <w:szCs w:val="28"/>
        </w:rPr>
        <w:t>»</w:t>
      </w:r>
      <w:r w:rsidRPr="003E0ECE">
        <w:rPr>
          <w:rFonts w:ascii="Times New Roman" w:hAnsi="Times New Roman" w:cs="Times New Roman"/>
          <w:b/>
          <w:sz w:val="28"/>
          <w:szCs w:val="28"/>
        </w:rPr>
        <w:t>.</w:t>
      </w:r>
    </w:p>
    <w:p w14:paraId="201D37C3" w14:textId="77777777" w:rsidR="009B3705" w:rsidRPr="003E0ECE" w:rsidRDefault="009B3705" w:rsidP="004838B3">
      <w:pPr>
        <w:spacing w:after="0"/>
        <w:jc w:val="center"/>
        <w:rPr>
          <w:rFonts w:ascii="Times New Roman" w:hAnsi="Times New Roman" w:cs="Times New Roman"/>
          <w:b/>
          <w:sz w:val="28"/>
          <w:szCs w:val="28"/>
        </w:rPr>
      </w:pPr>
    </w:p>
    <w:p w14:paraId="1BF0EE23" w14:textId="77777777" w:rsidR="009B3705" w:rsidRPr="003E0ECE" w:rsidRDefault="009B3705" w:rsidP="004838B3">
      <w:pPr>
        <w:spacing w:after="0"/>
        <w:rPr>
          <w:rFonts w:ascii="Times New Roman" w:hAnsi="Times New Roman" w:cs="Times New Roman"/>
          <w:b/>
          <w:sz w:val="28"/>
          <w:szCs w:val="28"/>
        </w:rPr>
      </w:pPr>
      <w:r w:rsidRPr="003E0ECE">
        <w:rPr>
          <w:rFonts w:ascii="Times New Roman" w:hAnsi="Times New Roman" w:cs="Times New Roman"/>
          <w:b/>
          <w:sz w:val="28"/>
          <w:szCs w:val="28"/>
          <w:lang w:val="en-US"/>
        </w:rPr>
        <w:t>I</w:t>
      </w:r>
      <w:r w:rsidRPr="003E0ECE">
        <w:rPr>
          <w:rFonts w:ascii="Times New Roman" w:hAnsi="Times New Roman" w:cs="Times New Roman"/>
          <w:b/>
          <w:sz w:val="28"/>
          <w:szCs w:val="28"/>
        </w:rPr>
        <w:t>.Содержание  проблемы и обоснование необходимости её решения программно-целевым методом.</w:t>
      </w:r>
    </w:p>
    <w:p w14:paraId="04EC7455" w14:textId="77777777" w:rsidR="009B3705" w:rsidRPr="003E0ECE" w:rsidRDefault="009B3705" w:rsidP="004838B3">
      <w:pPr>
        <w:spacing w:after="0"/>
        <w:jc w:val="both"/>
        <w:rPr>
          <w:rFonts w:ascii="Times New Roman" w:hAnsi="Times New Roman" w:cs="Times New Roman"/>
          <w:b/>
          <w:sz w:val="28"/>
          <w:szCs w:val="28"/>
        </w:rPr>
      </w:pPr>
      <w:r w:rsidRPr="003E0ECE">
        <w:rPr>
          <w:rFonts w:ascii="Times New Roman" w:hAnsi="Times New Roman" w:cs="Times New Roman"/>
          <w:b/>
          <w:sz w:val="28"/>
          <w:szCs w:val="28"/>
        </w:rPr>
        <w:t xml:space="preserve">  </w:t>
      </w:r>
      <w:r w:rsidRPr="003E0ECE">
        <w:rPr>
          <w:rFonts w:ascii="Times New Roman" w:hAnsi="Times New Roman" w:cs="Times New Roman"/>
          <w:sz w:val="28"/>
          <w:szCs w:val="28"/>
        </w:rPr>
        <w:t xml:space="preserve"> На территории МО «Нестеровский городской округ» функционирует 7 образовательных учреждений, реализующие программы дошкольного образования (4  детских сада: 1 - в городе, 3 – на селе; в 3-х общеобразовательных учреждениях: 2 начальные школы – детский сад,  1 средняя общеобразовательная школа -на селе).</w:t>
      </w:r>
    </w:p>
    <w:p w14:paraId="7E379C85" w14:textId="77777777" w:rsidR="009B3705" w:rsidRPr="003E0ECE" w:rsidRDefault="009B3705" w:rsidP="004838B3">
      <w:pPr>
        <w:spacing w:after="0"/>
        <w:jc w:val="both"/>
        <w:rPr>
          <w:rFonts w:ascii="Times New Roman" w:hAnsi="Times New Roman" w:cs="Times New Roman"/>
          <w:sz w:val="28"/>
          <w:szCs w:val="28"/>
        </w:rPr>
      </w:pPr>
      <w:r w:rsidRPr="003E0ECE">
        <w:rPr>
          <w:rFonts w:ascii="Times New Roman" w:hAnsi="Times New Roman" w:cs="Times New Roman"/>
          <w:sz w:val="28"/>
          <w:szCs w:val="28"/>
        </w:rPr>
        <w:t xml:space="preserve">   В образовательных учреждениях, реализующих программы дошкольного образования, функционирует 34  группы, в том числе: для детей от 1года  до 3 лет – 10 групп   и от 3 до 7 лет – 24 группы, 2 группы  кратковременного пребывания. В дошкольных группах 899 мест для детей дошкольного возраста (706 мест в ДОУ, 179 мест – в начальных школах – детских садах, 14 мест – в общеобразовательных учреждениях). На конец 01.10.2019 года общее количество детей, осваивающих программы дошкольного образования, составило 576 воспитанников от 1 до 7 лет. Уровень обеспеченности местами детей в дошкольных образовательных учреждениях - 100%</w:t>
      </w:r>
      <w:r w:rsidRPr="003E0ECE">
        <w:rPr>
          <w:rFonts w:ascii="Times New Roman" w:hAnsi="Times New Roman" w:cs="Times New Roman"/>
          <w:b/>
          <w:sz w:val="28"/>
          <w:szCs w:val="28"/>
        </w:rPr>
        <w:t xml:space="preserve">. </w:t>
      </w:r>
      <w:r w:rsidRPr="003E0ECE">
        <w:rPr>
          <w:rFonts w:ascii="Times New Roman" w:hAnsi="Times New Roman" w:cs="Times New Roman"/>
          <w:sz w:val="28"/>
          <w:szCs w:val="28"/>
        </w:rPr>
        <w:t xml:space="preserve"> Из общего числа воспитанников: 8 детей – с ограниченными возможностями здоровья  реализуют программы дошкольного образования. В дошкольных образовательных учреждениях МО «Нестеровский городской округ» осуществляется совместное образование здоровых детей и детей с ограниченными возможностями здоровья, способствующее полноценной социализации дошкольников, развитию их личности в соответствии с </w:t>
      </w:r>
      <w:r w:rsidRPr="003E0ECE">
        <w:rPr>
          <w:rFonts w:ascii="Times New Roman" w:hAnsi="Times New Roman" w:cs="Times New Roman"/>
          <w:sz w:val="28"/>
          <w:szCs w:val="28"/>
        </w:rPr>
        <w:lastRenderedPageBreak/>
        <w:t>возрастными и индивидуальными способностями. Для развития детей раннего возраста функционирует  «Служба психолого - педагогической помощи детям и их семьям», которая организована на базе МАДОУ детский сад №1 «Петушок» г. Нестерова.   В  МО «Нестеровский городской округ» функционируют группы кратковременного пребывания на базе  МАОУ Заветинской НШ-д/с и МАОУ Побединской СОШ, которые посещают 20 детей.</w:t>
      </w:r>
    </w:p>
    <w:p w14:paraId="367C8AA3" w14:textId="77777777" w:rsidR="009B3705" w:rsidRPr="003E0ECE" w:rsidRDefault="009B3705" w:rsidP="004838B3">
      <w:pPr>
        <w:spacing w:after="0"/>
        <w:jc w:val="both"/>
        <w:rPr>
          <w:rFonts w:ascii="Times New Roman" w:hAnsi="Times New Roman" w:cs="Times New Roman"/>
          <w:sz w:val="28"/>
          <w:szCs w:val="28"/>
        </w:rPr>
      </w:pPr>
      <w:r w:rsidRPr="003E0ECE">
        <w:rPr>
          <w:rFonts w:ascii="Times New Roman" w:hAnsi="Times New Roman" w:cs="Times New Roman"/>
          <w:sz w:val="28"/>
          <w:szCs w:val="28"/>
        </w:rPr>
        <w:t xml:space="preserve">  На территории  Нестеровского района  проживает 1338 детей  от 0 до 7 лет, в том числе от 3 до 7 лет – 870 детей.  Процент охвата дошкольным образованием составляет  46,4%, однако проблема доступности дошкольного образования решена полностью. Невысокий охват дошкольным образованием заключается в миграции населения. На 01.10.2019 г. очереди в дошкольные образовательные учреждения нет.</w:t>
      </w:r>
    </w:p>
    <w:p w14:paraId="62DF4D7A" w14:textId="77777777" w:rsidR="009B3705" w:rsidRPr="003E0ECE" w:rsidRDefault="009B3705" w:rsidP="004838B3">
      <w:pPr>
        <w:spacing w:after="0"/>
        <w:jc w:val="both"/>
        <w:rPr>
          <w:rFonts w:ascii="Times New Roman" w:hAnsi="Times New Roman" w:cs="Times New Roman"/>
          <w:sz w:val="28"/>
          <w:szCs w:val="28"/>
        </w:rPr>
      </w:pPr>
      <w:r w:rsidRPr="003E0ECE">
        <w:rPr>
          <w:rFonts w:ascii="Times New Roman" w:hAnsi="Times New Roman" w:cs="Times New Roman"/>
          <w:sz w:val="28"/>
          <w:szCs w:val="28"/>
        </w:rPr>
        <w:t xml:space="preserve">   Комплектование групп в МАДОУ проходит в июле месяце. Ежегодно в дошкольные образовательные учреждения  принимается  от 45 до 60 детей  в зависимости от возрастных групп.</w:t>
      </w:r>
    </w:p>
    <w:p w14:paraId="2BAC3F5A" w14:textId="77777777" w:rsidR="009B3705" w:rsidRPr="003E0ECE" w:rsidRDefault="009B3705" w:rsidP="004838B3">
      <w:pPr>
        <w:spacing w:after="0"/>
        <w:jc w:val="both"/>
        <w:rPr>
          <w:rFonts w:ascii="Times New Roman" w:hAnsi="Times New Roman" w:cs="Times New Roman"/>
          <w:sz w:val="28"/>
          <w:szCs w:val="28"/>
        </w:rPr>
      </w:pPr>
      <w:r w:rsidRPr="003E0ECE">
        <w:rPr>
          <w:rFonts w:ascii="Times New Roman" w:hAnsi="Times New Roman" w:cs="Times New Roman"/>
          <w:sz w:val="28"/>
          <w:szCs w:val="28"/>
        </w:rPr>
        <w:t xml:space="preserve">    В настоящее время муниципальная дошкольная образовательная система претерпевает существенные изменения, которые определяют  </w:t>
      </w:r>
    </w:p>
    <w:p w14:paraId="0A07271B" w14:textId="77777777" w:rsidR="009B3705" w:rsidRPr="003E0ECE" w:rsidRDefault="009B3705" w:rsidP="004838B3">
      <w:pPr>
        <w:spacing w:after="0"/>
        <w:jc w:val="both"/>
        <w:rPr>
          <w:rFonts w:ascii="Times New Roman" w:hAnsi="Times New Roman" w:cs="Times New Roman"/>
          <w:sz w:val="28"/>
          <w:szCs w:val="28"/>
        </w:rPr>
      </w:pPr>
      <w:r w:rsidRPr="003E0ECE">
        <w:rPr>
          <w:rFonts w:ascii="Times New Roman" w:hAnsi="Times New Roman" w:cs="Times New Roman"/>
          <w:sz w:val="28"/>
          <w:szCs w:val="28"/>
        </w:rPr>
        <w:t xml:space="preserve">позитивные тенденции : ремонт помещений ДОУ, фасадов зданий,  кровли ,  благоустройство игровых площадок .  </w:t>
      </w:r>
    </w:p>
    <w:p w14:paraId="4F73EE41" w14:textId="77777777" w:rsidR="009B3705" w:rsidRPr="003E0ECE" w:rsidRDefault="009B3705" w:rsidP="004838B3">
      <w:pPr>
        <w:spacing w:after="0"/>
        <w:jc w:val="both"/>
        <w:rPr>
          <w:rFonts w:ascii="Times New Roman" w:hAnsi="Times New Roman" w:cs="Times New Roman"/>
          <w:sz w:val="28"/>
          <w:szCs w:val="28"/>
        </w:rPr>
      </w:pPr>
      <w:r w:rsidRPr="003E0ECE">
        <w:rPr>
          <w:rFonts w:ascii="Times New Roman" w:hAnsi="Times New Roman" w:cs="Times New Roman"/>
          <w:sz w:val="28"/>
          <w:szCs w:val="28"/>
        </w:rPr>
        <w:t xml:space="preserve">   Вместе с тем, есть проблемы, требующие безотлагательного решения: </w:t>
      </w:r>
    </w:p>
    <w:p w14:paraId="2D881D57" w14:textId="77777777" w:rsidR="009B3705" w:rsidRPr="003E0ECE" w:rsidRDefault="009B3705" w:rsidP="004838B3">
      <w:pPr>
        <w:spacing w:after="0"/>
        <w:jc w:val="both"/>
        <w:rPr>
          <w:rFonts w:ascii="Times New Roman" w:hAnsi="Times New Roman" w:cs="Times New Roman"/>
          <w:sz w:val="28"/>
          <w:szCs w:val="28"/>
        </w:rPr>
      </w:pPr>
      <w:r w:rsidRPr="003E0ECE">
        <w:rPr>
          <w:rFonts w:ascii="Times New Roman" w:hAnsi="Times New Roman" w:cs="Times New Roman"/>
          <w:sz w:val="28"/>
          <w:szCs w:val="28"/>
        </w:rPr>
        <w:t>- объективное ухудшение здоровья поступающих в детский сад детей отрицательно сказывается на получении ими качественного образования;</w:t>
      </w:r>
    </w:p>
    <w:p w14:paraId="59DA5165" w14:textId="77777777" w:rsidR="009B3705" w:rsidRPr="003E0ECE" w:rsidRDefault="009B3705" w:rsidP="004838B3">
      <w:pPr>
        <w:spacing w:after="0"/>
        <w:jc w:val="both"/>
        <w:rPr>
          <w:rFonts w:ascii="Times New Roman" w:hAnsi="Times New Roman" w:cs="Times New Roman"/>
          <w:sz w:val="28"/>
          <w:szCs w:val="28"/>
        </w:rPr>
      </w:pPr>
      <w:r w:rsidRPr="003E0ECE">
        <w:rPr>
          <w:rFonts w:ascii="Times New Roman" w:hAnsi="Times New Roman" w:cs="Times New Roman"/>
          <w:sz w:val="28"/>
          <w:szCs w:val="28"/>
        </w:rPr>
        <w:t>- недостаточная готовность  родителей в управлении  качеством образования детей через общественно - государственные формы управления;</w:t>
      </w:r>
    </w:p>
    <w:p w14:paraId="277171C6" w14:textId="77777777" w:rsidR="009B3705" w:rsidRPr="003E0ECE" w:rsidRDefault="009B3705" w:rsidP="004838B3">
      <w:pPr>
        <w:spacing w:after="0"/>
        <w:jc w:val="both"/>
        <w:rPr>
          <w:rFonts w:ascii="Times New Roman" w:hAnsi="Times New Roman" w:cs="Times New Roman"/>
          <w:sz w:val="28"/>
          <w:szCs w:val="28"/>
        </w:rPr>
      </w:pPr>
      <w:r w:rsidRPr="003E0ECE">
        <w:rPr>
          <w:rFonts w:ascii="Times New Roman" w:hAnsi="Times New Roman" w:cs="Times New Roman"/>
          <w:sz w:val="28"/>
          <w:szCs w:val="28"/>
        </w:rPr>
        <w:t>- необходимость интенсификации педагогического труда, повышение его качества и результативности, стремление педагогов к применению современных образовательных технологий;</w:t>
      </w:r>
    </w:p>
    <w:p w14:paraId="462689DA" w14:textId="77777777" w:rsidR="009B3705" w:rsidRPr="003E0ECE" w:rsidRDefault="009B3705" w:rsidP="004838B3">
      <w:pPr>
        <w:spacing w:after="0"/>
        <w:jc w:val="both"/>
        <w:rPr>
          <w:rFonts w:ascii="Times New Roman" w:hAnsi="Times New Roman" w:cs="Times New Roman"/>
          <w:sz w:val="28"/>
          <w:szCs w:val="28"/>
        </w:rPr>
      </w:pPr>
      <w:r w:rsidRPr="003E0ECE">
        <w:rPr>
          <w:rFonts w:ascii="Times New Roman" w:hAnsi="Times New Roman" w:cs="Times New Roman"/>
          <w:sz w:val="28"/>
          <w:szCs w:val="28"/>
        </w:rPr>
        <w:t>- необходимость создания сферы дополнительных образовательных услуг;</w:t>
      </w:r>
    </w:p>
    <w:p w14:paraId="4F8350A1" w14:textId="77777777" w:rsidR="009B3705" w:rsidRPr="003E0ECE" w:rsidRDefault="009B3705" w:rsidP="004838B3">
      <w:pPr>
        <w:spacing w:after="0"/>
        <w:rPr>
          <w:rFonts w:ascii="Times New Roman" w:hAnsi="Times New Roman" w:cs="Times New Roman"/>
          <w:sz w:val="28"/>
          <w:szCs w:val="28"/>
        </w:rPr>
      </w:pPr>
      <w:r w:rsidRPr="003E0ECE">
        <w:rPr>
          <w:rFonts w:ascii="Times New Roman" w:hAnsi="Times New Roman" w:cs="Times New Roman"/>
          <w:b/>
          <w:sz w:val="28"/>
          <w:szCs w:val="28"/>
          <w:lang w:val="en-US"/>
        </w:rPr>
        <w:t>II</w:t>
      </w:r>
      <w:r w:rsidRPr="003E0ECE">
        <w:rPr>
          <w:rFonts w:ascii="Times New Roman" w:hAnsi="Times New Roman" w:cs="Times New Roman"/>
          <w:sz w:val="28"/>
          <w:szCs w:val="28"/>
        </w:rPr>
        <w:t xml:space="preserve">. </w:t>
      </w:r>
      <w:r w:rsidRPr="003E0ECE">
        <w:rPr>
          <w:rFonts w:ascii="Times New Roman" w:hAnsi="Times New Roman" w:cs="Times New Roman"/>
          <w:b/>
          <w:sz w:val="28"/>
          <w:szCs w:val="28"/>
        </w:rPr>
        <w:t xml:space="preserve">Система программных мероприятий: </w:t>
      </w:r>
      <w:r w:rsidRPr="003E0ECE">
        <w:rPr>
          <w:rFonts w:ascii="Times New Roman" w:hAnsi="Times New Roman" w:cs="Times New Roman"/>
          <w:sz w:val="28"/>
          <w:szCs w:val="28"/>
        </w:rPr>
        <w:t>(Приложение №1)</w:t>
      </w:r>
    </w:p>
    <w:p w14:paraId="7BB9018F" w14:textId="77777777" w:rsidR="009B3705" w:rsidRPr="003E0ECE" w:rsidRDefault="009B3705" w:rsidP="004838B3">
      <w:pPr>
        <w:spacing w:after="0"/>
        <w:rPr>
          <w:rFonts w:ascii="Times New Roman" w:hAnsi="Times New Roman" w:cs="Times New Roman"/>
          <w:sz w:val="28"/>
          <w:szCs w:val="28"/>
        </w:rPr>
      </w:pPr>
      <w:r w:rsidRPr="003E0ECE">
        <w:rPr>
          <w:rFonts w:ascii="Times New Roman" w:hAnsi="Times New Roman" w:cs="Times New Roman"/>
          <w:sz w:val="28"/>
          <w:szCs w:val="28"/>
        </w:rPr>
        <w:t>1. Развитие  и совершенствование  материально-технической базы учреждений дошкольного образования.</w:t>
      </w:r>
    </w:p>
    <w:p w14:paraId="037DB953" w14:textId="77777777" w:rsidR="009B3705" w:rsidRPr="003E0ECE" w:rsidRDefault="009B3705" w:rsidP="004838B3">
      <w:pPr>
        <w:spacing w:after="0"/>
        <w:rPr>
          <w:rFonts w:ascii="Times New Roman" w:hAnsi="Times New Roman" w:cs="Times New Roman"/>
          <w:sz w:val="28"/>
          <w:szCs w:val="28"/>
        </w:rPr>
      </w:pPr>
      <w:r w:rsidRPr="003E0ECE">
        <w:rPr>
          <w:rFonts w:ascii="Times New Roman" w:hAnsi="Times New Roman" w:cs="Times New Roman"/>
          <w:sz w:val="28"/>
          <w:szCs w:val="28"/>
        </w:rPr>
        <w:t>2.Формирование системы личностного роста педагогических кадров.</w:t>
      </w:r>
    </w:p>
    <w:p w14:paraId="093B47B3" w14:textId="77777777" w:rsidR="009B3705" w:rsidRPr="003E0ECE" w:rsidRDefault="009B3705" w:rsidP="004838B3">
      <w:pPr>
        <w:spacing w:after="0"/>
        <w:rPr>
          <w:rFonts w:ascii="Times New Roman" w:hAnsi="Times New Roman" w:cs="Times New Roman"/>
          <w:sz w:val="28"/>
          <w:szCs w:val="28"/>
        </w:rPr>
      </w:pPr>
      <w:r w:rsidRPr="003E0ECE">
        <w:rPr>
          <w:rFonts w:ascii="Times New Roman" w:hAnsi="Times New Roman" w:cs="Times New Roman"/>
          <w:sz w:val="28"/>
          <w:szCs w:val="28"/>
        </w:rPr>
        <w:t>3.Создание условий для реализации федерального государственного образовательного стандарта дошкольного образования.</w:t>
      </w:r>
    </w:p>
    <w:p w14:paraId="423A4763" w14:textId="77777777" w:rsidR="009B3705" w:rsidRPr="003E0ECE" w:rsidRDefault="009B3705" w:rsidP="004838B3">
      <w:pPr>
        <w:spacing w:after="0"/>
        <w:rPr>
          <w:rFonts w:ascii="Times New Roman" w:hAnsi="Times New Roman" w:cs="Times New Roman"/>
          <w:sz w:val="28"/>
          <w:szCs w:val="28"/>
        </w:rPr>
      </w:pPr>
      <w:r w:rsidRPr="003E0ECE">
        <w:rPr>
          <w:rFonts w:ascii="Times New Roman" w:hAnsi="Times New Roman" w:cs="Times New Roman"/>
          <w:sz w:val="28"/>
          <w:szCs w:val="28"/>
        </w:rPr>
        <w:t>4.Взаимодействие дошкольных образовательных учреждений с семьёй через работу родительских клубов по интересам.</w:t>
      </w:r>
    </w:p>
    <w:p w14:paraId="50D184FE" w14:textId="77777777" w:rsidR="009B3705" w:rsidRPr="003E0ECE" w:rsidRDefault="009B3705" w:rsidP="004838B3">
      <w:pPr>
        <w:spacing w:after="0"/>
        <w:rPr>
          <w:rFonts w:ascii="Times New Roman" w:hAnsi="Times New Roman" w:cs="Times New Roman"/>
          <w:b/>
          <w:sz w:val="28"/>
          <w:szCs w:val="28"/>
        </w:rPr>
      </w:pPr>
      <w:r w:rsidRPr="003E0ECE">
        <w:rPr>
          <w:rFonts w:ascii="Times New Roman" w:hAnsi="Times New Roman" w:cs="Times New Roman"/>
          <w:b/>
          <w:sz w:val="28"/>
          <w:szCs w:val="28"/>
          <w:lang w:val="en-US"/>
        </w:rPr>
        <w:lastRenderedPageBreak/>
        <w:t>III</w:t>
      </w:r>
      <w:r w:rsidRPr="003E0ECE">
        <w:rPr>
          <w:rFonts w:ascii="Times New Roman" w:hAnsi="Times New Roman" w:cs="Times New Roman"/>
          <w:b/>
          <w:sz w:val="28"/>
          <w:szCs w:val="28"/>
        </w:rPr>
        <w:t>. Механизм реализации программы, контроль за ходом её реализации:</w:t>
      </w:r>
    </w:p>
    <w:p w14:paraId="10E7F0EC" w14:textId="77777777" w:rsidR="009B3705" w:rsidRPr="003E0ECE" w:rsidRDefault="009B3705" w:rsidP="004838B3">
      <w:pPr>
        <w:spacing w:after="0"/>
        <w:rPr>
          <w:rFonts w:ascii="Times New Roman" w:hAnsi="Times New Roman" w:cs="Times New Roman"/>
          <w:sz w:val="28"/>
          <w:szCs w:val="28"/>
        </w:rPr>
      </w:pPr>
      <w:r w:rsidRPr="003E0ECE">
        <w:rPr>
          <w:rFonts w:ascii="Times New Roman" w:hAnsi="Times New Roman" w:cs="Times New Roman"/>
          <w:sz w:val="28"/>
          <w:szCs w:val="28"/>
        </w:rPr>
        <w:t>-реализация Программы обеспечивается исполнением программных мероприятий. Мероприятия Программы взаимосвязаны с целями и задачами, на решение которых они направлены;</w:t>
      </w:r>
    </w:p>
    <w:p w14:paraId="2D124FBF" w14:textId="77777777" w:rsidR="009B3705" w:rsidRPr="003E0ECE" w:rsidRDefault="009B3705" w:rsidP="004838B3">
      <w:pPr>
        <w:spacing w:after="0"/>
        <w:rPr>
          <w:rFonts w:ascii="Times New Roman" w:hAnsi="Times New Roman" w:cs="Times New Roman"/>
          <w:sz w:val="28"/>
          <w:szCs w:val="28"/>
        </w:rPr>
      </w:pPr>
      <w:r w:rsidRPr="003E0ECE">
        <w:rPr>
          <w:rFonts w:ascii="Times New Roman" w:hAnsi="Times New Roman" w:cs="Times New Roman"/>
          <w:sz w:val="28"/>
          <w:szCs w:val="28"/>
        </w:rPr>
        <w:t>- общее руководство и контроль  над исполнением  Программы осуществляет Управление образования администрации МО «Нестеровский городской округ»</w:t>
      </w:r>
    </w:p>
    <w:p w14:paraId="328A2D33" w14:textId="77777777" w:rsidR="009B3705" w:rsidRPr="003E0ECE" w:rsidRDefault="009B3705" w:rsidP="004838B3">
      <w:pPr>
        <w:spacing w:after="0"/>
        <w:rPr>
          <w:rFonts w:ascii="Times New Roman" w:hAnsi="Times New Roman" w:cs="Times New Roman"/>
          <w:b/>
          <w:sz w:val="28"/>
          <w:szCs w:val="28"/>
        </w:rPr>
      </w:pPr>
      <w:r w:rsidRPr="003E0ECE">
        <w:rPr>
          <w:rFonts w:ascii="Times New Roman" w:hAnsi="Times New Roman" w:cs="Times New Roman"/>
          <w:b/>
          <w:sz w:val="28"/>
          <w:szCs w:val="28"/>
          <w:lang w:val="en-US"/>
        </w:rPr>
        <w:t>IV</w:t>
      </w:r>
      <w:r w:rsidRPr="003E0ECE">
        <w:rPr>
          <w:rFonts w:ascii="Times New Roman" w:hAnsi="Times New Roman" w:cs="Times New Roman"/>
          <w:b/>
          <w:sz w:val="28"/>
          <w:szCs w:val="28"/>
        </w:rPr>
        <w:t>.Оценка эффективности реализации программы.</w:t>
      </w:r>
    </w:p>
    <w:p w14:paraId="79F4DD0F" w14:textId="77777777" w:rsidR="009B3705" w:rsidRPr="003E0ECE" w:rsidRDefault="009B3705" w:rsidP="004838B3">
      <w:pPr>
        <w:spacing w:after="0"/>
        <w:rPr>
          <w:rFonts w:ascii="Times New Roman" w:hAnsi="Times New Roman" w:cs="Times New Roman"/>
          <w:sz w:val="28"/>
          <w:szCs w:val="28"/>
        </w:rPr>
      </w:pPr>
      <w:r w:rsidRPr="003E0ECE">
        <w:rPr>
          <w:rFonts w:ascii="Times New Roman" w:hAnsi="Times New Roman" w:cs="Times New Roman"/>
          <w:sz w:val="28"/>
          <w:szCs w:val="28"/>
        </w:rPr>
        <w:t>В рамках Программы будут обеспечены следующие  результаты:</w:t>
      </w:r>
    </w:p>
    <w:p w14:paraId="41D178FE" w14:textId="77777777" w:rsidR="009B3705" w:rsidRPr="003E0ECE" w:rsidRDefault="009B3705" w:rsidP="004838B3">
      <w:pPr>
        <w:spacing w:after="0"/>
        <w:rPr>
          <w:rFonts w:ascii="Times New Roman" w:hAnsi="Times New Roman" w:cs="Times New Roman"/>
          <w:sz w:val="28"/>
          <w:szCs w:val="28"/>
        </w:rPr>
      </w:pPr>
      <w:r w:rsidRPr="003E0ECE">
        <w:rPr>
          <w:rFonts w:ascii="Times New Roman" w:hAnsi="Times New Roman" w:cs="Times New Roman"/>
          <w:sz w:val="28"/>
          <w:szCs w:val="28"/>
        </w:rPr>
        <w:t>-увеличение охвата детей дошкольными образовательными услугами;</w:t>
      </w:r>
    </w:p>
    <w:p w14:paraId="1C1B7B85" w14:textId="77777777" w:rsidR="009B3705" w:rsidRPr="003E0ECE" w:rsidRDefault="009B3705" w:rsidP="004838B3">
      <w:pPr>
        <w:spacing w:after="0"/>
        <w:rPr>
          <w:rFonts w:ascii="Times New Roman" w:hAnsi="Times New Roman" w:cs="Times New Roman"/>
          <w:sz w:val="28"/>
          <w:szCs w:val="28"/>
        </w:rPr>
      </w:pPr>
      <w:r w:rsidRPr="003E0ECE">
        <w:rPr>
          <w:rFonts w:ascii="Times New Roman" w:hAnsi="Times New Roman" w:cs="Times New Roman"/>
          <w:sz w:val="28"/>
          <w:szCs w:val="28"/>
        </w:rPr>
        <w:t>-увеличение количества семей, имеющих поддержку для обучения и воспитания детей с ОВЗ и детей –инвалидов через организацию  работы со  структурными  подразделениями  ОЦДиК в г. Гусеве   МБУ «Центр психолого-педагогической реабилитации и коррекции»,  г. Черняховске «Центр диагностики и консультирования детей и подростков»; в г. Нестерове  МАДОУ д/с №1 «Петушок» «Служба психолого-педагогической помощи детям и их семьям»;  через клубы для  будущих родителей, через творческие студии для детей дошкольного возраста;</w:t>
      </w:r>
    </w:p>
    <w:p w14:paraId="655E6F96" w14:textId="77777777" w:rsidR="009B3705" w:rsidRPr="003E0ECE" w:rsidRDefault="009B3705" w:rsidP="004838B3">
      <w:pPr>
        <w:spacing w:after="0"/>
        <w:rPr>
          <w:rFonts w:ascii="Times New Roman" w:hAnsi="Times New Roman" w:cs="Times New Roman"/>
          <w:bCs/>
          <w:sz w:val="28"/>
          <w:szCs w:val="28"/>
        </w:rPr>
      </w:pPr>
      <w:r w:rsidRPr="003E0ECE">
        <w:rPr>
          <w:rFonts w:ascii="Times New Roman" w:hAnsi="Times New Roman" w:cs="Times New Roman"/>
          <w:sz w:val="28"/>
          <w:szCs w:val="28"/>
        </w:rPr>
        <w:t>-</w:t>
      </w:r>
      <w:r w:rsidRPr="003E0ECE">
        <w:rPr>
          <w:rFonts w:ascii="Times New Roman" w:hAnsi="Times New Roman" w:cs="Times New Roman"/>
          <w:bCs/>
          <w:sz w:val="28"/>
          <w:szCs w:val="28"/>
        </w:rPr>
        <w:t xml:space="preserve"> укрепление материально-технической базы, совершенствование развивающей предметно-пространственной среды в ДОУ;</w:t>
      </w:r>
    </w:p>
    <w:p w14:paraId="72EBB843" w14:textId="77777777" w:rsidR="009B3705" w:rsidRPr="003E0ECE" w:rsidRDefault="009B3705" w:rsidP="004838B3">
      <w:pPr>
        <w:spacing w:after="0"/>
        <w:rPr>
          <w:rFonts w:ascii="Times New Roman" w:hAnsi="Times New Roman" w:cs="Times New Roman"/>
          <w:bCs/>
          <w:sz w:val="28"/>
          <w:szCs w:val="28"/>
        </w:rPr>
      </w:pPr>
      <w:r w:rsidRPr="003E0ECE">
        <w:rPr>
          <w:rFonts w:ascii="Times New Roman" w:hAnsi="Times New Roman" w:cs="Times New Roman"/>
          <w:bCs/>
          <w:sz w:val="28"/>
          <w:szCs w:val="28"/>
        </w:rPr>
        <w:t>-повышение качества образования;</w:t>
      </w:r>
    </w:p>
    <w:p w14:paraId="5808DC52" w14:textId="77777777" w:rsidR="009B3705" w:rsidRPr="003E0ECE" w:rsidRDefault="009B3705" w:rsidP="004838B3">
      <w:pPr>
        <w:spacing w:after="0"/>
        <w:rPr>
          <w:rFonts w:ascii="Times New Roman" w:hAnsi="Times New Roman" w:cs="Times New Roman"/>
          <w:bCs/>
          <w:sz w:val="28"/>
          <w:szCs w:val="28"/>
        </w:rPr>
      </w:pPr>
      <w:r w:rsidRPr="003E0ECE">
        <w:rPr>
          <w:rFonts w:ascii="Times New Roman" w:hAnsi="Times New Roman" w:cs="Times New Roman"/>
          <w:bCs/>
          <w:sz w:val="28"/>
          <w:szCs w:val="28"/>
        </w:rPr>
        <w:t xml:space="preserve">- повышение компетентности педагогов в области применения информационных технологий в образовательном процессе. </w:t>
      </w:r>
    </w:p>
    <w:p w14:paraId="66F92AE6" w14:textId="77777777" w:rsidR="009B3705" w:rsidRPr="003E0ECE" w:rsidRDefault="009B3705" w:rsidP="004838B3">
      <w:pPr>
        <w:spacing w:after="0"/>
        <w:jc w:val="center"/>
        <w:rPr>
          <w:rFonts w:ascii="Times New Roman" w:hAnsi="Times New Roman" w:cs="Times New Roman"/>
          <w:sz w:val="28"/>
          <w:szCs w:val="28"/>
        </w:rPr>
      </w:pPr>
    </w:p>
    <w:p w14:paraId="7FEFB615" w14:textId="77777777" w:rsidR="009B3705" w:rsidRPr="003E0ECE" w:rsidRDefault="009B3705" w:rsidP="004838B3">
      <w:pPr>
        <w:spacing w:after="0"/>
        <w:jc w:val="center"/>
        <w:rPr>
          <w:rFonts w:ascii="Times New Roman" w:hAnsi="Times New Roman" w:cs="Times New Roman"/>
          <w:b/>
          <w:sz w:val="28"/>
          <w:szCs w:val="28"/>
        </w:rPr>
      </w:pPr>
    </w:p>
    <w:p w14:paraId="2A293F7D" w14:textId="77777777" w:rsidR="009B3705" w:rsidRPr="003E0ECE" w:rsidRDefault="009B3705" w:rsidP="004838B3">
      <w:pPr>
        <w:spacing w:after="0"/>
        <w:jc w:val="center"/>
        <w:rPr>
          <w:rFonts w:ascii="Times New Roman" w:hAnsi="Times New Roman" w:cs="Times New Roman"/>
          <w:b/>
          <w:sz w:val="28"/>
          <w:szCs w:val="28"/>
        </w:rPr>
      </w:pPr>
    </w:p>
    <w:p w14:paraId="0B755BA1" w14:textId="6C35A3C8" w:rsidR="009B3705" w:rsidRDefault="009B3705" w:rsidP="004838B3">
      <w:pPr>
        <w:spacing w:after="0"/>
        <w:jc w:val="center"/>
        <w:rPr>
          <w:rFonts w:ascii="Times New Roman" w:hAnsi="Times New Roman" w:cs="Times New Roman"/>
          <w:b/>
          <w:sz w:val="28"/>
          <w:szCs w:val="28"/>
        </w:rPr>
      </w:pPr>
    </w:p>
    <w:p w14:paraId="60D92837" w14:textId="05E8A9DD" w:rsidR="00716F53" w:rsidRDefault="00716F53" w:rsidP="004838B3">
      <w:pPr>
        <w:spacing w:after="0"/>
        <w:jc w:val="center"/>
        <w:rPr>
          <w:rFonts w:ascii="Times New Roman" w:hAnsi="Times New Roman" w:cs="Times New Roman"/>
          <w:b/>
          <w:sz w:val="28"/>
          <w:szCs w:val="28"/>
        </w:rPr>
      </w:pPr>
    </w:p>
    <w:p w14:paraId="49C93BA2" w14:textId="4801801B" w:rsidR="00716F53" w:rsidRDefault="00716F53" w:rsidP="004838B3">
      <w:pPr>
        <w:spacing w:after="0"/>
        <w:jc w:val="center"/>
        <w:rPr>
          <w:rFonts w:ascii="Times New Roman" w:hAnsi="Times New Roman" w:cs="Times New Roman"/>
          <w:b/>
          <w:sz w:val="28"/>
          <w:szCs w:val="28"/>
        </w:rPr>
      </w:pPr>
    </w:p>
    <w:p w14:paraId="7C9C65DE" w14:textId="16FD0297" w:rsidR="00716F53" w:rsidRDefault="00716F53" w:rsidP="004838B3">
      <w:pPr>
        <w:spacing w:after="0"/>
        <w:jc w:val="center"/>
        <w:rPr>
          <w:rFonts w:ascii="Times New Roman" w:hAnsi="Times New Roman" w:cs="Times New Roman"/>
          <w:b/>
          <w:sz w:val="28"/>
          <w:szCs w:val="28"/>
        </w:rPr>
      </w:pPr>
    </w:p>
    <w:p w14:paraId="035927F6" w14:textId="0E5EB853" w:rsidR="00716F53" w:rsidRDefault="00716F53" w:rsidP="004838B3">
      <w:pPr>
        <w:spacing w:after="0"/>
        <w:jc w:val="center"/>
        <w:rPr>
          <w:rFonts w:ascii="Times New Roman" w:hAnsi="Times New Roman" w:cs="Times New Roman"/>
          <w:b/>
          <w:sz w:val="28"/>
          <w:szCs w:val="28"/>
        </w:rPr>
      </w:pPr>
    </w:p>
    <w:p w14:paraId="62D20538" w14:textId="77777777" w:rsidR="00716F53" w:rsidRPr="003E0ECE" w:rsidRDefault="00716F53" w:rsidP="004838B3">
      <w:pPr>
        <w:spacing w:after="0"/>
        <w:jc w:val="center"/>
        <w:rPr>
          <w:rFonts w:ascii="Times New Roman" w:hAnsi="Times New Roman" w:cs="Times New Roman"/>
          <w:b/>
          <w:sz w:val="28"/>
          <w:szCs w:val="28"/>
        </w:rPr>
      </w:pPr>
    </w:p>
    <w:p w14:paraId="798534E3" w14:textId="4C36C523" w:rsidR="009B3705" w:rsidRPr="003E0ECE" w:rsidRDefault="009B3705" w:rsidP="004838B3">
      <w:pPr>
        <w:spacing w:after="0"/>
        <w:jc w:val="right"/>
        <w:rPr>
          <w:rFonts w:ascii="Times New Roman" w:hAnsi="Times New Roman" w:cs="Times New Roman"/>
          <w:sz w:val="28"/>
          <w:szCs w:val="28"/>
        </w:rPr>
      </w:pPr>
      <w:r w:rsidRPr="003E0ECE">
        <w:rPr>
          <w:rFonts w:ascii="Times New Roman" w:hAnsi="Times New Roman" w:cs="Times New Roman"/>
          <w:sz w:val="28"/>
          <w:szCs w:val="28"/>
        </w:rPr>
        <w:t xml:space="preserve">                                                   </w:t>
      </w:r>
    </w:p>
    <w:p w14:paraId="064AE766" w14:textId="77777777" w:rsidR="009B3705" w:rsidRPr="003E0ECE" w:rsidRDefault="009B3705" w:rsidP="004838B3">
      <w:pPr>
        <w:spacing w:after="0"/>
        <w:jc w:val="center"/>
        <w:rPr>
          <w:rFonts w:ascii="Times New Roman" w:hAnsi="Times New Roman" w:cs="Times New Roman"/>
          <w:b/>
          <w:sz w:val="28"/>
          <w:szCs w:val="28"/>
        </w:rPr>
      </w:pPr>
      <w:r w:rsidRPr="003E0ECE">
        <w:rPr>
          <w:rFonts w:ascii="Times New Roman" w:hAnsi="Times New Roman" w:cs="Times New Roman"/>
          <w:b/>
          <w:sz w:val="28"/>
          <w:szCs w:val="28"/>
        </w:rPr>
        <w:lastRenderedPageBreak/>
        <w:t>Система программных мероприятий</w:t>
      </w:r>
    </w:p>
    <w:p w14:paraId="029BDC25" w14:textId="77777777" w:rsidR="009B3705" w:rsidRPr="003E0ECE" w:rsidRDefault="009B3705" w:rsidP="004838B3">
      <w:pPr>
        <w:spacing w:after="0"/>
        <w:jc w:val="right"/>
        <w:rPr>
          <w:rFonts w:ascii="Times New Roman" w:hAnsi="Times New Roman" w:cs="Times New Roman"/>
          <w:sz w:val="28"/>
          <w:szCs w:val="28"/>
        </w:rPr>
      </w:pPr>
    </w:p>
    <w:tbl>
      <w:tblPr>
        <w:tblStyle w:val="a9"/>
        <w:tblW w:w="14787" w:type="dxa"/>
        <w:tblLayout w:type="fixed"/>
        <w:tblLook w:val="04A0" w:firstRow="1" w:lastRow="0" w:firstColumn="1" w:lastColumn="0" w:noHBand="0" w:noVBand="1"/>
      </w:tblPr>
      <w:tblGrid>
        <w:gridCol w:w="675"/>
        <w:gridCol w:w="2571"/>
        <w:gridCol w:w="1878"/>
        <w:gridCol w:w="1222"/>
        <w:gridCol w:w="1842"/>
        <w:gridCol w:w="1701"/>
        <w:gridCol w:w="142"/>
        <w:gridCol w:w="1701"/>
        <w:gridCol w:w="1701"/>
        <w:gridCol w:w="1354"/>
      </w:tblGrid>
      <w:tr w:rsidR="009B3705" w:rsidRPr="003E0ECE" w14:paraId="541E106A" w14:textId="77777777" w:rsidTr="004838B3">
        <w:tc>
          <w:tcPr>
            <w:tcW w:w="675" w:type="dxa"/>
          </w:tcPr>
          <w:p w14:paraId="305931BD"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w:t>
            </w:r>
          </w:p>
          <w:p w14:paraId="68D5DF46"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п/п</w:t>
            </w:r>
          </w:p>
        </w:tc>
        <w:tc>
          <w:tcPr>
            <w:tcW w:w="2571" w:type="dxa"/>
          </w:tcPr>
          <w:p w14:paraId="6FE37970"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Наименование задачи, показателя, ведомственной целевой программы, мероприятия</w:t>
            </w:r>
          </w:p>
        </w:tc>
        <w:tc>
          <w:tcPr>
            <w:tcW w:w="1878" w:type="dxa"/>
          </w:tcPr>
          <w:p w14:paraId="04B6A4F1"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Наименование показателя мероприятия</w:t>
            </w:r>
          </w:p>
        </w:tc>
        <w:tc>
          <w:tcPr>
            <w:tcW w:w="1222" w:type="dxa"/>
          </w:tcPr>
          <w:p w14:paraId="6DE270B6"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Единицы измерения</w:t>
            </w:r>
          </w:p>
        </w:tc>
        <w:tc>
          <w:tcPr>
            <w:tcW w:w="1842" w:type="dxa"/>
          </w:tcPr>
          <w:p w14:paraId="230AFB0B"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Базовое значение</w:t>
            </w:r>
          </w:p>
        </w:tc>
        <w:tc>
          <w:tcPr>
            <w:tcW w:w="1701" w:type="dxa"/>
          </w:tcPr>
          <w:p w14:paraId="774D9176"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2020 год</w:t>
            </w:r>
          </w:p>
        </w:tc>
        <w:tc>
          <w:tcPr>
            <w:tcW w:w="1843" w:type="dxa"/>
            <w:gridSpan w:val="2"/>
          </w:tcPr>
          <w:p w14:paraId="75D24C1B"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2021 год</w:t>
            </w:r>
          </w:p>
        </w:tc>
        <w:tc>
          <w:tcPr>
            <w:tcW w:w="1701" w:type="dxa"/>
          </w:tcPr>
          <w:p w14:paraId="1FBEABE9"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2022 год</w:t>
            </w:r>
          </w:p>
        </w:tc>
        <w:tc>
          <w:tcPr>
            <w:tcW w:w="1354" w:type="dxa"/>
          </w:tcPr>
          <w:p w14:paraId="70D5C61C"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Целевое значение</w:t>
            </w:r>
          </w:p>
        </w:tc>
      </w:tr>
      <w:tr w:rsidR="009B3705" w:rsidRPr="003E0ECE" w14:paraId="78B83CED" w14:textId="77777777" w:rsidTr="004838B3">
        <w:tc>
          <w:tcPr>
            <w:tcW w:w="675" w:type="dxa"/>
          </w:tcPr>
          <w:p w14:paraId="2068903F"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1</w:t>
            </w:r>
          </w:p>
        </w:tc>
        <w:tc>
          <w:tcPr>
            <w:tcW w:w="2571" w:type="dxa"/>
          </w:tcPr>
          <w:p w14:paraId="66727D47"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2</w:t>
            </w:r>
          </w:p>
        </w:tc>
        <w:tc>
          <w:tcPr>
            <w:tcW w:w="1878" w:type="dxa"/>
          </w:tcPr>
          <w:p w14:paraId="513CF611"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3</w:t>
            </w:r>
          </w:p>
        </w:tc>
        <w:tc>
          <w:tcPr>
            <w:tcW w:w="1222" w:type="dxa"/>
          </w:tcPr>
          <w:p w14:paraId="2AB8CBE2"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4</w:t>
            </w:r>
          </w:p>
        </w:tc>
        <w:tc>
          <w:tcPr>
            <w:tcW w:w="1842" w:type="dxa"/>
          </w:tcPr>
          <w:p w14:paraId="0E72718D"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5</w:t>
            </w:r>
          </w:p>
        </w:tc>
        <w:tc>
          <w:tcPr>
            <w:tcW w:w="1701" w:type="dxa"/>
          </w:tcPr>
          <w:p w14:paraId="577AD688"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6</w:t>
            </w:r>
          </w:p>
        </w:tc>
        <w:tc>
          <w:tcPr>
            <w:tcW w:w="1843" w:type="dxa"/>
            <w:gridSpan w:val="2"/>
          </w:tcPr>
          <w:p w14:paraId="1E8514F9"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7</w:t>
            </w:r>
          </w:p>
        </w:tc>
        <w:tc>
          <w:tcPr>
            <w:tcW w:w="1701" w:type="dxa"/>
          </w:tcPr>
          <w:p w14:paraId="728247B5"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8</w:t>
            </w:r>
          </w:p>
        </w:tc>
        <w:tc>
          <w:tcPr>
            <w:tcW w:w="1354" w:type="dxa"/>
          </w:tcPr>
          <w:p w14:paraId="0B05CDE3" w14:textId="77777777" w:rsidR="009B3705" w:rsidRPr="003E0ECE" w:rsidRDefault="009B3705" w:rsidP="009B3705">
            <w:pPr>
              <w:jc w:val="center"/>
              <w:rPr>
                <w:rFonts w:ascii="Times New Roman" w:hAnsi="Times New Roman" w:cs="Times New Roman"/>
                <w:b/>
                <w:sz w:val="28"/>
                <w:szCs w:val="28"/>
              </w:rPr>
            </w:pPr>
            <w:r w:rsidRPr="003E0ECE">
              <w:rPr>
                <w:rFonts w:ascii="Times New Roman" w:hAnsi="Times New Roman" w:cs="Times New Roman"/>
                <w:b/>
                <w:sz w:val="28"/>
                <w:szCs w:val="28"/>
              </w:rPr>
              <w:t>9</w:t>
            </w:r>
          </w:p>
        </w:tc>
      </w:tr>
      <w:tr w:rsidR="009B3705" w:rsidRPr="003E0ECE" w14:paraId="3F6615C1" w14:textId="77777777" w:rsidTr="004838B3">
        <w:tc>
          <w:tcPr>
            <w:tcW w:w="14787" w:type="dxa"/>
            <w:gridSpan w:val="10"/>
          </w:tcPr>
          <w:p w14:paraId="4F064A88"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 Обеспечение государственных гарантий прав граждан на получение общедоступного и бесплатного дошкольного, дополнительного образования детей.</w:t>
            </w:r>
          </w:p>
        </w:tc>
      </w:tr>
      <w:tr w:rsidR="009B3705" w:rsidRPr="003E0ECE" w14:paraId="7A7124F8" w14:textId="77777777" w:rsidTr="004838B3">
        <w:tc>
          <w:tcPr>
            <w:tcW w:w="675" w:type="dxa"/>
          </w:tcPr>
          <w:p w14:paraId="4A5D587E"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1.1</w:t>
            </w:r>
          </w:p>
        </w:tc>
        <w:tc>
          <w:tcPr>
            <w:tcW w:w="4449" w:type="dxa"/>
            <w:gridSpan w:val="2"/>
          </w:tcPr>
          <w:p w14:paraId="7A18A945"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Доля детей,  обучающихся по программам дошкольного образования</w:t>
            </w:r>
          </w:p>
        </w:tc>
        <w:tc>
          <w:tcPr>
            <w:tcW w:w="1222" w:type="dxa"/>
          </w:tcPr>
          <w:p w14:paraId="1F22B18E"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w:t>
            </w:r>
          </w:p>
        </w:tc>
        <w:tc>
          <w:tcPr>
            <w:tcW w:w="1842" w:type="dxa"/>
          </w:tcPr>
          <w:p w14:paraId="1102673C"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46,4</w:t>
            </w:r>
          </w:p>
        </w:tc>
        <w:tc>
          <w:tcPr>
            <w:tcW w:w="1843" w:type="dxa"/>
            <w:gridSpan w:val="2"/>
          </w:tcPr>
          <w:p w14:paraId="243F29B0"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47,4</w:t>
            </w:r>
          </w:p>
        </w:tc>
        <w:tc>
          <w:tcPr>
            <w:tcW w:w="1701" w:type="dxa"/>
          </w:tcPr>
          <w:p w14:paraId="262F03F4"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47,6</w:t>
            </w:r>
          </w:p>
        </w:tc>
        <w:tc>
          <w:tcPr>
            <w:tcW w:w="1701" w:type="dxa"/>
          </w:tcPr>
          <w:p w14:paraId="74B77843"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47,8</w:t>
            </w:r>
          </w:p>
        </w:tc>
        <w:tc>
          <w:tcPr>
            <w:tcW w:w="1354" w:type="dxa"/>
          </w:tcPr>
          <w:p w14:paraId="3D8D8D43"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47,8</w:t>
            </w:r>
          </w:p>
        </w:tc>
      </w:tr>
      <w:tr w:rsidR="009B3705" w:rsidRPr="003E0ECE" w14:paraId="3CCA6166" w14:textId="77777777" w:rsidTr="004838B3">
        <w:tc>
          <w:tcPr>
            <w:tcW w:w="675" w:type="dxa"/>
          </w:tcPr>
          <w:p w14:paraId="61A431EE"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1.1.1</w:t>
            </w:r>
          </w:p>
        </w:tc>
        <w:tc>
          <w:tcPr>
            <w:tcW w:w="2571" w:type="dxa"/>
          </w:tcPr>
          <w:p w14:paraId="731C70C4"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Предоставление общедоступного и бесплатного дошкольного образования в соответствии с ФГОС</w:t>
            </w:r>
          </w:p>
        </w:tc>
        <w:tc>
          <w:tcPr>
            <w:tcW w:w="1878" w:type="dxa"/>
          </w:tcPr>
          <w:p w14:paraId="251F1254"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Удельный вес численности воспитанников дошкольных образовательных учреждений в возрасте от 3 до 7лет, охваченных образовательными программами</w:t>
            </w:r>
            <w:r w:rsidRPr="003E0ECE">
              <w:rPr>
                <w:rFonts w:ascii="Times New Roman" w:hAnsi="Times New Roman" w:cs="Times New Roman"/>
                <w:sz w:val="28"/>
                <w:szCs w:val="28"/>
              </w:rPr>
              <w:lastRenderedPageBreak/>
              <w:t>. соответствующими ФГОС дошкольного образования</w:t>
            </w:r>
          </w:p>
        </w:tc>
        <w:tc>
          <w:tcPr>
            <w:tcW w:w="1222" w:type="dxa"/>
          </w:tcPr>
          <w:p w14:paraId="340EF58F"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lastRenderedPageBreak/>
              <w:t>%</w:t>
            </w:r>
          </w:p>
        </w:tc>
        <w:tc>
          <w:tcPr>
            <w:tcW w:w="1842" w:type="dxa"/>
          </w:tcPr>
          <w:p w14:paraId="3CEF4F02"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843" w:type="dxa"/>
            <w:gridSpan w:val="2"/>
          </w:tcPr>
          <w:p w14:paraId="43B6D452"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701" w:type="dxa"/>
          </w:tcPr>
          <w:p w14:paraId="57FC2A66"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701" w:type="dxa"/>
          </w:tcPr>
          <w:p w14:paraId="7FF3785F"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354" w:type="dxa"/>
          </w:tcPr>
          <w:p w14:paraId="3A5DD53D"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r>
      <w:tr w:rsidR="009B3705" w:rsidRPr="003E0ECE" w14:paraId="55D046E3" w14:textId="77777777" w:rsidTr="004838B3">
        <w:tc>
          <w:tcPr>
            <w:tcW w:w="675" w:type="dxa"/>
          </w:tcPr>
          <w:p w14:paraId="3B075089"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lastRenderedPageBreak/>
              <w:t>1.2.</w:t>
            </w:r>
          </w:p>
        </w:tc>
        <w:tc>
          <w:tcPr>
            <w:tcW w:w="4449" w:type="dxa"/>
            <w:gridSpan w:val="2"/>
          </w:tcPr>
          <w:p w14:paraId="22A96061"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Доля детей, охваченных образовательными программами дополнительного образования детей, в общей численности детей от 5 до 7 лет, получающих дополнительное образование с использованием сертификатов.</w:t>
            </w:r>
          </w:p>
        </w:tc>
        <w:tc>
          <w:tcPr>
            <w:tcW w:w="1222" w:type="dxa"/>
          </w:tcPr>
          <w:p w14:paraId="56E31D16"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w:t>
            </w:r>
          </w:p>
        </w:tc>
        <w:tc>
          <w:tcPr>
            <w:tcW w:w="1842" w:type="dxa"/>
          </w:tcPr>
          <w:p w14:paraId="61DFC981"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w:t>
            </w:r>
          </w:p>
        </w:tc>
        <w:tc>
          <w:tcPr>
            <w:tcW w:w="1843" w:type="dxa"/>
            <w:gridSpan w:val="2"/>
          </w:tcPr>
          <w:p w14:paraId="61424502"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w:t>
            </w:r>
          </w:p>
        </w:tc>
        <w:tc>
          <w:tcPr>
            <w:tcW w:w="1701" w:type="dxa"/>
          </w:tcPr>
          <w:p w14:paraId="465E5430"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11</w:t>
            </w:r>
          </w:p>
        </w:tc>
        <w:tc>
          <w:tcPr>
            <w:tcW w:w="1701" w:type="dxa"/>
          </w:tcPr>
          <w:p w14:paraId="2BD095F2"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11</w:t>
            </w:r>
          </w:p>
        </w:tc>
        <w:tc>
          <w:tcPr>
            <w:tcW w:w="1354" w:type="dxa"/>
          </w:tcPr>
          <w:p w14:paraId="7C153CF4"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11</w:t>
            </w:r>
          </w:p>
        </w:tc>
      </w:tr>
      <w:tr w:rsidR="009B3705" w:rsidRPr="003E0ECE" w14:paraId="5005C1FD" w14:textId="77777777" w:rsidTr="004838B3">
        <w:tc>
          <w:tcPr>
            <w:tcW w:w="675" w:type="dxa"/>
          </w:tcPr>
          <w:p w14:paraId="323C622F"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1.1.2</w:t>
            </w:r>
          </w:p>
        </w:tc>
        <w:tc>
          <w:tcPr>
            <w:tcW w:w="2571" w:type="dxa"/>
          </w:tcPr>
          <w:p w14:paraId="518F783E"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Предоставление дополнительного образования детям в учреждениях дополнительного образования</w:t>
            </w:r>
          </w:p>
        </w:tc>
        <w:tc>
          <w:tcPr>
            <w:tcW w:w="1878" w:type="dxa"/>
          </w:tcPr>
          <w:p w14:paraId="0804D432"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Количество детей дошкольного возраста охваченных программами дополнительного образования в общей численности детей в возрасте от 5 до 7 лет.</w:t>
            </w:r>
          </w:p>
        </w:tc>
        <w:tc>
          <w:tcPr>
            <w:tcW w:w="1222" w:type="dxa"/>
          </w:tcPr>
          <w:p w14:paraId="3C4D2455"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Чел.</w:t>
            </w:r>
          </w:p>
        </w:tc>
        <w:tc>
          <w:tcPr>
            <w:tcW w:w="1842" w:type="dxa"/>
          </w:tcPr>
          <w:p w14:paraId="7677A41F"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61</w:t>
            </w:r>
          </w:p>
        </w:tc>
        <w:tc>
          <w:tcPr>
            <w:tcW w:w="1843" w:type="dxa"/>
            <w:gridSpan w:val="2"/>
          </w:tcPr>
          <w:p w14:paraId="66E031E5"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61</w:t>
            </w:r>
          </w:p>
        </w:tc>
        <w:tc>
          <w:tcPr>
            <w:tcW w:w="1701" w:type="dxa"/>
          </w:tcPr>
          <w:p w14:paraId="41E7091D"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62</w:t>
            </w:r>
          </w:p>
        </w:tc>
        <w:tc>
          <w:tcPr>
            <w:tcW w:w="1701" w:type="dxa"/>
          </w:tcPr>
          <w:p w14:paraId="57557F17"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62</w:t>
            </w:r>
          </w:p>
        </w:tc>
        <w:tc>
          <w:tcPr>
            <w:tcW w:w="1354" w:type="dxa"/>
          </w:tcPr>
          <w:p w14:paraId="05F9823B"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62</w:t>
            </w:r>
          </w:p>
        </w:tc>
      </w:tr>
      <w:tr w:rsidR="009B3705" w:rsidRPr="003E0ECE" w14:paraId="296FAA2A" w14:textId="77777777" w:rsidTr="004838B3">
        <w:tc>
          <w:tcPr>
            <w:tcW w:w="675" w:type="dxa"/>
          </w:tcPr>
          <w:p w14:paraId="07EFD55D"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1.1.3</w:t>
            </w:r>
          </w:p>
        </w:tc>
        <w:tc>
          <w:tcPr>
            <w:tcW w:w="2571" w:type="dxa"/>
          </w:tcPr>
          <w:p w14:paraId="16D90B15"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xml:space="preserve">Организация консультаций, семинаров по проблемам </w:t>
            </w:r>
            <w:r w:rsidRPr="003E0ECE">
              <w:rPr>
                <w:rFonts w:ascii="Times New Roman" w:hAnsi="Times New Roman" w:cs="Times New Roman"/>
                <w:sz w:val="28"/>
                <w:szCs w:val="28"/>
              </w:rPr>
              <w:lastRenderedPageBreak/>
              <w:t>психолого-педагогического сопровождения семей. имеющих детей с особыми возможностями здоровья.</w:t>
            </w:r>
          </w:p>
        </w:tc>
        <w:tc>
          <w:tcPr>
            <w:tcW w:w="1878" w:type="dxa"/>
          </w:tcPr>
          <w:p w14:paraId="1F8AE43F"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lastRenderedPageBreak/>
              <w:t>Количество мероприятий</w:t>
            </w:r>
          </w:p>
        </w:tc>
        <w:tc>
          <w:tcPr>
            <w:tcW w:w="1222" w:type="dxa"/>
          </w:tcPr>
          <w:p w14:paraId="2E630088"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Кол-во</w:t>
            </w:r>
          </w:p>
        </w:tc>
        <w:tc>
          <w:tcPr>
            <w:tcW w:w="1842" w:type="dxa"/>
          </w:tcPr>
          <w:p w14:paraId="27182B5D"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278</w:t>
            </w:r>
          </w:p>
        </w:tc>
        <w:tc>
          <w:tcPr>
            <w:tcW w:w="1843" w:type="dxa"/>
            <w:gridSpan w:val="2"/>
          </w:tcPr>
          <w:p w14:paraId="65444CF9"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291</w:t>
            </w:r>
          </w:p>
        </w:tc>
        <w:tc>
          <w:tcPr>
            <w:tcW w:w="1701" w:type="dxa"/>
          </w:tcPr>
          <w:p w14:paraId="0849E386"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293</w:t>
            </w:r>
          </w:p>
        </w:tc>
        <w:tc>
          <w:tcPr>
            <w:tcW w:w="1701" w:type="dxa"/>
          </w:tcPr>
          <w:p w14:paraId="15AA30D9"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328</w:t>
            </w:r>
          </w:p>
        </w:tc>
        <w:tc>
          <w:tcPr>
            <w:tcW w:w="1354" w:type="dxa"/>
          </w:tcPr>
          <w:p w14:paraId="3D20ABE8"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328</w:t>
            </w:r>
          </w:p>
        </w:tc>
      </w:tr>
      <w:tr w:rsidR="009B3705" w:rsidRPr="003E0ECE" w14:paraId="311024D7" w14:textId="77777777" w:rsidTr="004838B3">
        <w:tc>
          <w:tcPr>
            <w:tcW w:w="675" w:type="dxa"/>
          </w:tcPr>
          <w:p w14:paraId="3BDFE0A7"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lastRenderedPageBreak/>
              <w:t>1.3</w:t>
            </w:r>
          </w:p>
        </w:tc>
        <w:tc>
          <w:tcPr>
            <w:tcW w:w="2571" w:type="dxa"/>
          </w:tcPr>
          <w:p w14:paraId="16BA46E1"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Повышение уровня  удовлетворённости населения качеством дошкольного образования.</w:t>
            </w:r>
          </w:p>
          <w:p w14:paraId="033DE1E9" w14:textId="77777777" w:rsidR="009B3705" w:rsidRPr="003E0ECE" w:rsidRDefault="009B3705" w:rsidP="009B3705">
            <w:pPr>
              <w:rPr>
                <w:rFonts w:ascii="Times New Roman" w:hAnsi="Times New Roman" w:cs="Times New Roman"/>
                <w:sz w:val="28"/>
                <w:szCs w:val="28"/>
              </w:rPr>
            </w:pPr>
          </w:p>
        </w:tc>
        <w:tc>
          <w:tcPr>
            <w:tcW w:w="1878" w:type="dxa"/>
          </w:tcPr>
          <w:p w14:paraId="781055A6"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Анкетирование</w:t>
            </w:r>
          </w:p>
        </w:tc>
        <w:tc>
          <w:tcPr>
            <w:tcW w:w="1222" w:type="dxa"/>
          </w:tcPr>
          <w:p w14:paraId="25B2AF61"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w:t>
            </w:r>
          </w:p>
        </w:tc>
        <w:tc>
          <w:tcPr>
            <w:tcW w:w="1842" w:type="dxa"/>
          </w:tcPr>
          <w:p w14:paraId="52FEE033"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90</w:t>
            </w:r>
          </w:p>
        </w:tc>
        <w:tc>
          <w:tcPr>
            <w:tcW w:w="1843" w:type="dxa"/>
            <w:gridSpan w:val="2"/>
          </w:tcPr>
          <w:p w14:paraId="16EBD4B4"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91</w:t>
            </w:r>
          </w:p>
        </w:tc>
        <w:tc>
          <w:tcPr>
            <w:tcW w:w="1701" w:type="dxa"/>
          </w:tcPr>
          <w:p w14:paraId="704BBE80"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92</w:t>
            </w:r>
          </w:p>
        </w:tc>
        <w:tc>
          <w:tcPr>
            <w:tcW w:w="1701" w:type="dxa"/>
          </w:tcPr>
          <w:p w14:paraId="24D82EC9"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93</w:t>
            </w:r>
          </w:p>
        </w:tc>
        <w:tc>
          <w:tcPr>
            <w:tcW w:w="1354" w:type="dxa"/>
          </w:tcPr>
          <w:p w14:paraId="14879948"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93</w:t>
            </w:r>
          </w:p>
        </w:tc>
      </w:tr>
      <w:tr w:rsidR="009B3705" w:rsidRPr="003E0ECE" w14:paraId="5F27CF93" w14:textId="77777777" w:rsidTr="004838B3">
        <w:tc>
          <w:tcPr>
            <w:tcW w:w="675" w:type="dxa"/>
          </w:tcPr>
          <w:p w14:paraId="53622319"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1.4</w:t>
            </w:r>
          </w:p>
        </w:tc>
        <w:tc>
          <w:tcPr>
            <w:tcW w:w="4449" w:type="dxa"/>
            <w:gridSpan w:val="2"/>
          </w:tcPr>
          <w:p w14:paraId="76E94B7F"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Доля педагогического и руководящих  работников, охваченных различными формами повышения квалификации.</w:t>
            </w:r>
          </w:p>
        </w:tc>
        <w:tc>
          <w:tcPr>
            <w:tcW w:w="1222" w:type="dxa"/>
          </w:tcPr>
          <w:p w14:paraId="6F024A09"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w:t>
            </w:r>
          </w:p>
        </w:tc>
        <w:tc>
          <w:tcPr>
            <w:tcW w:w="1842" w:type="dxa"/>
          </w:tcPr>
          <w:p w14:paraId="45DF21B2"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843" w:type="dxa"/>
            <w:gridSpan w:val="2"/>
          </w:tcPr>
          <w:p w14:paraId="1C1C8F32"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701" w:type="dxa"/>
          </w:tcPr>
          <w:p w14:paraId="0EAE295D"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701" w:type="dxa"/>
          </w:tcPr>
          <w:p w14:paraId="4A75911A"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354" w:type="dxa"/>
          </w:tcPr>
          <w:p w14:paraId="1B4C74C1"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r>
      <w:tr w:rsidR="009B3705" w:rsidRPr="003E0ECE" w14:paraId="355A79C1" w14:textId="77777777" w:rsidTr="004838B3">
        <w:tc>
          <w:tcPr>
            <w:tcW w:w="675" w:type="dxa"/>
          </w:tcPr>
          <w:p w14:paraId="155334D7"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1.4.1</w:t>
            </w:r>
          </w:p>
        </w:tc>
        <w:tc>
          <w:tcPr>
            <w:tcW w:w="2571" w:type="dxa"/>
          </w:tcPr>
          <w:p w14:paraId="341EC7F1"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Повышение квалификации педагогических работников (педагогические чтения, конференции, семинары, по вопросам ФГОС дошкольного образования)</w:t>
            </w:r>
          </w:p>
        </w:tc>
        <w:tc>
          <w:tcPr>
            <w:tcW w:w="1878" w:type="dxa"/>
          </w:tcPr>
          <w:p w14:paraId="1BE925FF"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xml:space="preserve">Доля педагогических работников дошкольных образовательных учреждений прошедших обучение и повысивших </w:t>
            </w:r>
            <w:r w:rsidRPr="003E0ECE">
              <w:rPr>
                <w:rFonts w:ascii="Times New Roman" w:hAnsi="Times New Roman" w:cs="Times New Roman"/>
                <w:sz w:val="28"/>
                <w:szCs w:val="28"/>
              </w:rPr>
              <w:lastRenderedPageBreak/>
              <w:t>квалификацию</w:t>
            </w:r>
          </w:p>
        </w:tc>
        <w:tc>
          <w:tcPr>
            <w:tcW w:w="1222" w:type="dxa"/>
          </w:tcPr>
          <w:p w14:paraId="5A635903"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lastRenderedPageBreak/>
              <w:t>%</w:t>
            </w:r>
          </w:p>
        </w:tc>
        <w:tc>
          <w:tcPr>
            <w:tcW w:w="1842" w:type="dxa"/>
          </w:tcPr>
          <w:p w14:paraId="305ABCD4"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98</w:t>
            </w:r>
          </w:p>
        </w:tc>
        <w:tc>
          <w:tcPr>
            <w:tcW w:w="1843" w:type="dxa"/>
            <w:gridSpan w:val="2"/>
          </w:tcPr>
          <w:p w14:paraId="240AEAB5"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701" w:type="dxa"/>
          </w:tcPr>
          <w:p w14:paraId="51DAE57D"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701" w:type="dxa"/>
          </w:tcPr>
          <w:p w14:paraId="55A2CE0A"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354" w:type="dxa"/>
          </w:tcPr>
          <w:p w14:paraId="61C74978"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r>
      <w:tr w:rsidR="009B3705" w:rsidRPr="003E0ECE" w14:paraId="5A58C0DA" w14:textId="77777777" w:rsidTr="004838B3">
        <w:tc>
          <w:tcPr>
            <w:tcW w:w="675" w:type="dxa"/>
          </w:tcPr>
          <w:p w14:paraId="6AFDAFF0"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lastRenderedPageBreak/>
              <w:t>1.4.2</w:t>
            </w:r>
          </w:p>
        </w:tc>
        <w:tc>
          <w:tcPr>
            <w:tcW w:w="2571" w:type="dxa"/>
          </w:tcPr>
          <w:p w14:paraId="21536753"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Повышение квалификации руководителей образовательных учреждений по вопросам управления образовательными системами и внедрения современных технологий  обучения и воспитания (педагогические чтения, конференции, семинары, по вопросам ФГОС дошкольного образования)</w:t>
            </w:r>
          </w:p>
        </w:tc>
        <w:tc>
          <w:tcPr>
            <w:tcW w:w="1878" w:type="dxa"/>
          </w:tcPr>
          <w:p w14:paraId="17AFAC9A"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xml:space="preserve"> Удельный вес руководителей, прошедших обучение по вопросам менеджмента в сфере образования</w:t>
            </w:r>
          </w:p>
        </w:tc>
        <w:tc>
          <w:tcPr>
            <w:tcW w:w="1222" w:type="dxa"/>
          </w:tcPr>
          <w:p w14:paraId="497D546E"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w:t>
            </w:r>
          </w:p>
        </w:tc>
        <w:tc>
          <w:tcPr>
            <w:tcW w:w="1842" w:type="dxa"/>
          </w:tcPr>
          <w:p w14:paraId="681CDA8C"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843" w:type="dxa"/>
            <w:gridSpan w:val="2"/>
          </w:tcPr>
          <w:p w14:paraId="35F91DDA"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701" w:type="dxa"/>
          </w:tcPr>
          <w:p w14:paraId="30FB0ABD"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701" w:type="dxa"/>
          </w:tcPr>
          <w:p w14:paraId="29D7C6A2"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c>
          <w:tcPr>
            <w:tcW w:w="1354" w:type="dxa"/>
          </w:tcPr>
          <w:p w14:paraId="55EC03C0"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w:t>
            </w:r>
          </w:p>
        </w:tc>
      </w:tr>
      <w:tr w:rsidR="009B3705" w:rsidRPr="003E0ECE" w14:paraId="708EE5C3" w14:textId="77777777" w:rsidTr="004838B3">
        <w:tc>
          <w:tcPr>
            <w:tcW w:w="675" w:type="dxa"/>
          </w:tcPr>
          <w:p w14:paraId="19EB5ED0" w14:textId="77777777" w:rsidR="009B3705" w:rsidRPr="003E0ECE" w:rsidRDefault="009B3705" w:rsidP="009B3705">
            <w:pPr>
              <w:rPr>
                <w:rFonts w:ascii="Times New Roman" w:hAnsi="Times New Roman" w:cs="Times New Roman"/>
                <w:sz w:val="28"/>
                <w:szCs w:val="28"/>
              </w:rPr>
            </w:pPr>
          </w:p>
        </w:tc>
        <w:tc>
          <w:tcPr>
            <w:tcW w:w="2571" w:type="dxa"/>
          </w:tcPr>
          <w:p w14:paraId="75A10F73"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Увеличение  доли повышение квалификации работников дошкольных образовательных учреждений.</w:t>
            </w:r>
          </w:p>
        </w:tc>
        <w:tc>
          <w:tcPr>
            <w:tcW w:w="1878" w:type="dxa"/>
          </w:tcPr>
          <w:p w14:paraId="3EDAB054"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xml:space="preserve">Доля педагогических работников дошкольных образовательных </w:t>
            </w:r>
            <w:r w:rsidRPr="003E0ECE">
              <w:rPr>
                <w:rFonts w:ascii="Times New Roman" w:hAnsi="Times New Roman" w:cs="Times New Roman"/>
                <w:sz w:val="28"/>
                <w:szCs w:val="28"/>
              </w:rPr>
              <w:lastRenderedPageBreak/>
              <w:t>учреждений, которым при прохождении аттестации присвоена первая или высшая категория</w:t>
            </w:r>
          </w:p>
        </w:tc>
        <w:tc>
          <w:tcPr>
            <w:tcW w:w="1222" w:type="dxa"/>
          </w:tcPr>
          <w:p w14:paraId="66AB629A"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lastRenderedPageBreak/>
              <w:t>%</w:t>
            </w:r>
          </w:p>
        </w:tc>
        <w:tc>
          <w:tcPr>
            <w:tcW w:w="1842" w:type="dxa"/>
          </w:tcPr>
          <w:p w14:paraId="57F290D9"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38,6</w:t>
            </w:r>
          </w:p>
        </w:tc>
        <w:tc>
          <w:tcPr>
            <w:tcW w:w="1843" w:type="dxa"/>
            <w:gridSpan w:val="2"/>
          </w:tcPr>
          <w:p w14:paraId="0FABCC0C"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40</w:t>
            </w:r>
          </w:p>
        </w:tc>
        <w:tc>
          <w:tcPr>
            <w:tcW w:w="1701" w:type="dxa"/>
          </w:tcPr>
          <w:p w14:paraId="4CBF9B76"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41</w:t>
            </w:r>
          </w:p>
        </w:tc>
        <w:tc>
          <w:tcPr>
            <w:tcW w:w="1701" w:type="dxa"/>
          </w:tcPr>
          <w:p w14:paraId="6DBBD30F"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42</w:t>
            </w:r>
          </w:p>
        </w:tc>
        <w:tc>
          <w:tcPr>
            <w:tcW w:w="1354" w:type="dxa"/>
          </w:tcPr>
          <w:p w14:paraId="599CD471"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42</w:t>
            </w:r>
          </w:p>
        </w:tc>
      </w:tr>
      <w:tr w:rsidR="009B3705" w:rsidRPr="003E0ECE" w14:paraId="0C4740B0" w14:textId="77777777" w:rsidTr="004838B3">
        <w:tc>
          <w:tcPr>
            <w:tcW w:w="675" w:type="dxa"/>
          </w:tcPr>
          <w:p w14:paraId="35116D91"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lastRenderedPageBreak/>
              <w:t>1.4.3</w:t>
            </w:r>
          </w:p>
        </w:tc>
        <w:tc>
          <w:tcPr>
            <w:tcW w:w="2571" w:type="dxa"/>
          </w:tcPr>
          <w:p w14:paraId="78A513BD"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Организация профессиональных конкурсов и праздничных мероприятий</w:t>
            </w:r>
          </w:p>
        </w:tc>
        <w:tc>
          <w:tcPr>
            <w:tcW w:w="1878" w:type="dxa"/>
          </w:tcPr>
          <w:p w14:paraId="6FF31F1C"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xml:space="preserve">Количество мероприятий </w:t>
            </w:r>
          </w:p>
          <w:p w14:paraId="5CFD7346"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(Конкурсы:</w:t>
            </w:r>
          </w:p>
          <w:p w14:paraId="023C393F"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xml:space="preserve">«Воспитатель года», </w:t>
            </w:r>
          </w:p>
          <w:p w14:paraId="5B6CE02E"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«Младший воспитатель». «День дошкольника»-праздник).</w:t>
            </w:r>
          </w:p>
        </w:tc>
        <w:tc>
          <w:tcPr>
            <w:tcW w:w="1222" w:type="dxa"/>
          </w:tcPr>
          <w:p w14:paraId="7AE12AB0"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Кол-во</w:t>
            </w:r>
          </w:p>
        </w:tc>
        <w:tc>
          <w:tcPr>
            <w:tcW w:w="1842" w:type="dxa"/>
          </w:tcPr>
          <w:p w14:paraId="2B2F9AF3"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w:t>
            </w:r>
          </w:p>
        </w:tc>
        <w:tc>
          <w:tcPr>
            <w:tcW w:w="1843" w:type="dxa"/>
            <w:gridSpan w:val="2"/>
          </w:tcPr>
          <w:p w14:paraId="5C581D3D"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w:t>
            </w:r>
          </w:p>
        </w:tc>
        <w:tc>
          <w:tcPr>
            <w:tcW w:w="1701" w:type="dxa"/>
          </w:tcPr>
          <w:p w14:paraId="3B669982"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w:t>
            </w:r>
          </w:p>
        </w:tc>
        <w:tc>
          <w:tcPr>
            <w:tcW w:w="1701" w:type="dxa"/>
          </w:tcPr>
          <w:p w14:paraId="6A1BDCBA"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w:t>
            </w:r>
          </w:p>
        </w:tc>
        <w:tc>
          <w:tcPr>
            <w:tcW w:w="1354" w:type="dxa"/>
          </w:tcPr>
          <w:p w14:paraId="49EFB6DE"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w:t>
            </w:r>
          </w:p>
        </w:tc>
      </w:tr>
      <w:tr w:rsidR="009B3705" w:rsidRPr="003E0ECE" w14:paraId="5CB93973" w14:textId="77777777" w:rsidTr="004838B3">
        <w:tc>
          <w:tcPr>
            <w:tcW w:w="675" w:type="dxa"/>
          </w:tcPr>
          <w:p w14:paraId="248951D7"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5.</w:t>
            </w:r>
          </w:p>
        </w:tc>
        <w:tc>
          <w:tcPr>
            <w:tcW w:w="4449" w:type="dxa"/>
            <w:gridSpan w:val="2"/>
          </w:tcPr>
          <w:p w14:paraId="43157DE5"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Создание современных условий для воспитанников дошкольного  образования;</w:t>
            </w:r>
          </w:p>
          <w:p w14:paraId="2A8B9D66" w14:textId="77777777" w:rsidR="009B3705" w:rsidRPr="003E0ECE" w:rsidRDefault="009B3705" w:rsidP="009B3705">
            <w:pPr>
              <w:rPr>
                <w:rFonts w:ascii="Times New Roman" w:hAnsi="Times New Roman" w:cs="Times New Roman"/>
                <w:sz w:val="28"/>
                <w:szCs w:val="28"/>
              </w:rPr>
            </w:pPr>
          </w:p>
        </w:tc>
        <w:tc>
          <w:tcPr>
            <w:tcW w:w="1222" w:type="dxa"/>
          </w:tcPr>
          <w:p w14:paraId="4922186A"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w:t>
            </w:r>
          </w:p>
        </w:tc>
        <w:tc>
          <w:tcPr>
            <w:tcW w:w="1842" w:type="dxa"/>
          </w:tcPr>
          <w:p w14:paraId="3C0F637D"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50</w:t>
            </w:r>
          </w:p>
        </w:tc>
        <w:tc>
          <w:tcPr>
            <w:tcW w:w="1843" w:type="dxa"/>
            <w:gridSpan w:val="2"/>
          </w:tcPr>
          <w:p w14:paraId="3568891A"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60</w:t>
            </w:r>
          </w:p>
        </w:tc>
        <w:tc>
          <w:tcPr>
            <w:tcW w:w="1701" w:type="dxa"/>
          </w:tcPr>
          <w:p w14:paraId="06608A5B"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70</w:t>
            </w:r>
          </w:p>
        </w:tc>
        <w:tc>
          <w:tcPr>
            <w:tcW w:w="1701" w:type="dxa"/>
          </w:tcPr>
          <w:p w14:paraId="40A88BB7"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75</w:t>
            </w:r>
          </w:p>
        </w:tc>
        <w:tc>
          <w:tcPr>
            <w:tcW w:w="1354" w:type="dxa"/>
          </w:tcPr>
          <w:p w14:paraId="1D04D056"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75</w:t>
            </w:r>
          </w:p>
        </w:tc>
      </w:tr>
      <w:tr w:rsidR="009B3705" w:rsidRPr="003E0ECE" w14:paraId="57BA724C" w14:textId="77777777" w:rsidTr="004838B3">
        <w:tc>
          <w:tcPr>
            <w:tcW w:w="675" w:type="dxa"/>
          </w:tcPr>
          <w:p w14:paraId="48DDD22F"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5.1</w:t>
            </w:r>
          </w:p>
        </w:tc>
        <w:tc>
          <w:tcPr>
            <w:tcW w:w="2571" w:type="dxa"/>
          </w:tcPr>
          <w:p w14:paraId="00D53403"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Совершение материально-технической базы  дошкольных образовательных учреждений</w:t>
            </w:r>
          </w:p>
        </w:tc>
        <w:tc>
          <w:tcPr>
            <w:tcW w:w="1878" w:type="dxa"/>
          </w:tcPr>
          <w:p w14:paraId="0E390FE4"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 xml:space="preserve">Удельный вес образовательных учреждений, соответствующих </w:t>
            </w:r>
            <w:r w:rsidRPr="003E0ECE">
              <w:rPr>
                <w:rFonts w:ascii="Times New Roman" w:hAnsi="Times New Roman" w:cs="Times New Roman"/>
                <w:sz w:val="28"/>
                <w:szCs w:val="28"/>
              </w:rPr>
              <w:lastRenderedPageBreak/>
              <w:t>современным требованиям</w:t>
            </w:r>
          </w:p>
        </w:tc>
        <w:tc>
          <w:tcPr>
            <w:tcW w:w="1222" w:type="dxa"/>
          </w:tcPr>
          <w:p w14:paraId="3E23452B"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lastRenderedPageBreak/>
              <w:t>%</w:t>
            </w:r>
          </w:p>
        </w:tc>
        <w:tc>
          <w:tcPr>
            <w:tcW w:w="1842" w:type="dxa"/>
          </w:tcPr>
          <w:p w14:paraId="6A214F75"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50</w:t>
            </w:r>
          </w:p>
        </w:tc>
        <w:tc>
          <w:tcPr>
            <w:tcW w:w="1843" w:type="dxa"/>
            <w:gridSpan w:val="2"/>
          </w:tcPr>
          <w:p w14:paraId="1AF232F1"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60</w:t>
            </w:r>
          </w:p>
        </w:tc>
        <w:tc>
          <w:tcPr>
            <w:tcW w:w="1701" w:type="dxa"/>
          </w:tcPr>
          <w:p w14:paraId="58990F8E"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70</w:t>
            </w:r>
          </w:p>
        </w:tc>
        <w:tc>
          <w:tcPr>
            <w:tcW w:w="1701" w:type="dxa"/>
          </w:tcPr>
          <w:p w14:paraId="02F6A9C9"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75</w:t>
            </w:r>
          </w:p>
        </w:tc>
        <w:tc>
          <w:tcPr>
            <w:tcW w:w="1354" w:type="dxa"/>
          </w:tcPr>
          <w:p w14:paraId="4BDC2669"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75</w:t>
            </w:r>
          </w:p>
        </w:tc>
      </w:tr>
      <w:tr w:rsidR="009B3705" w:rsidRPr="003E0ECE" w14:paraId="0CB7E977" w14:textId="77777777" w:rsidTr="004838B3">
        <w:tc>
          <w:tcPr>
            <w:tcW w:w="675" w:type="dxa"/>
          </w:tcPr>
          <w:p w14:paraId="26BFAA86"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lastRenderedPageBreak/>
              <w:t>6.</w:t>
            </w:r>
          </w:p>
        </w:tc>
        <w:tc>
          <w:tcPr>
            <w:tcW w:w="4449" w:type="dxa"/>
            <w:gridSpan w:val="2"/>
          </w:tcPr>
          <w:p w14:paraId="21FD9326"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Отношение средней заработной платы педагогических работников  образовательных учреждений дошкольного образования к средней заработной плате в общем образовании</w:t>
            </w:r>
          </w:p>
        </w:tc>
        <w:tc>
          <w:tcPr>
            <w:tcW w:w="1222" w:type="dxa"/>
          </w:tcPr>
          <w:p w14:paraId="1802E2B0" w14:textId="77777777" w:rsidR="009B3705" w:rsidRPr="003E0ECE" w:rsidRDefault="009B3705" w:rsidP="009B3705">
            <w:pPr>
              <w:rPr>
                <w:rFonts w:ascii="Times New Roman" w:hAnsi="Times New Roman" w:cs="Times New Roman"/>
                <w:b/>
                <w:sz w:val="28"/>
                <w:szCs w:val="28"/>
              </w:rPr>
            </w:pPr>
            <w:r w:rsidRPr="003E0ECE">
              <w:rPr>
                <w:rFonts w:ascii="Times New Roman" w:hAnsi="Times New Roman" w:cs="Times New Roman"/>
                <w:b/>
                <w:sz w:val="28"/>
                <w:szCs w:val="28"/>
              </w:rPr>
              <w:t>%</w:t>
            </w:r>
          </w:p>
        </w:tc>
        <w:tc>
          <w:tcPr>
            <w:tcW w:w="1842" w:type="dxa"/>
          </w:tcPr>
          <w:p w14:paraId="41BF3129"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100,3%</w:t>
            </w:r>
          </w:p>
        </w:tc>
        <w:tc>
          <w:tcPr>
            <w:tcW w:w="1843" w:type="dxa"/>
            <w:gridSpan w:val="2"/>
          </w:tcPr>
          <w:p w14:paraId="5ECDC6B6"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100,3%</w:t>
            </w:r>
          </w:p>
        </w:tc>
        <w:tc>
          <w:tcPr>
            <w:tcW w:w="1701" w:type="dxa"/>
          </w:tcPr>
          <w:p w14:paraId="174D25A3"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100,3</w:t>
            </w:r>
          </w:p>
        </w:tc>
        <w:tc>
          <w:tcPr>
            <w:tcW w:w="1701" w:type="dxa"/>
          </w:tcPr>
          <w:p w14:paraId="05A998D0"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100,3</w:t>
            </w:r>
          </w:p>
        </w:tc>
        <w:tc>
          <w:tcPr>
            <w:tcW w:w="1354" w:type="dxa"/>
          </w:tcPr>
          <w:p w14:paraId="565818B0"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100,3</w:t>
            </w:r>
          </w:p>
        </w:tc>
      </w:tr>
      <w:tr w:rsidR="009B3705" w:rsidRPr="003E0ECE" w14:paraId="203217E6" w14:textId="77777777" w:rsidTr="004838B3">
        <w:tc>
          <w:tcPr>
            <w:tcW w:w="675" w:type="dxa"/>
          </w:tcPr>
          <w:p w14:paraId="06841F53"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6.1</w:t>
            </w:r>
          </w:p>
        </w:tc>
        <w:tc>
          <w:tcPr>
            <w:tcW w:w="2571" w:type="dxa"/>
          </w:tcPr>
          <w:p w14:paraId="15B26342"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Сохранение средней заработной платы педагогических работников учреждений дошкольного образования на уровне и не ниже достигнутого показателя в 2019 году-100,3%, к средней заработной плате в общем образовании.</w:t>
            </w:r>
          </w:p>
          <w:p w14:paraId="7796A5FA" w14:textId="77777777" w:rsidR="009B3705" w:rsidRPr="003E0ECE" w:rsidRDefault="009B3705" w:rsidP="009B3705">
            <w:pPr>
              <w:rPr>
                <w:rFonts w:ascii="Times New Roman" w:hAnsi="Times New Roman" w:cs="Times New Roman"/>
                <w:b/>
                <w:sz w:val="28"/>
                <w:szCs w:val="28"/>
              </w:rPr>
            </w:pPr>
          </w:p>
        </w:tc>
        <w:tc>
          <w:tcPr>
            <w:tcW w:w="1878" w:type="dxa"/>
          </w:tcPr>
          <w:p w14:paraId="696A6134" w14:textId="77777777" w:rsidR="009B3705" w:rsidRPr="003E0ECE" w:rsidRDefault="009B3705" w:rsidP="009B3705">
            <w:pPr>
              <w:rPr>
                <w:rFonts w:ascii="Times New Roman" w:hAnsi="Times New Roman" w:cs="Times New Roman"/>
                <w:b/>
                <w:sz w:val="28"/>
                <w:szCs w:val="28"/>
              </w:rPr>
            </w:pPr>
          </w:p>
        </w:tc>
        <w:tc>
          <w:tcPr>
            <w:tcW w:w="1222" w:type="dxa"/>
          </w:tcPr>
          <w:p w14:paraId="311FEB9F" w14:textId="77777777" w:rsidR="009B3705" w:rsidRPr="003E0ECE" w:rsidRDefault="009B3705" w:rsidP="009B3705">
            <w:pPr>
              <w:rPr>
                <w:rFonts w:ascii="Times New Roman" w:hAnsi="Times New Roman" w:cs="Times New Roman"/>
                <w:b/>
                <w:sz w:val="28"/>
                <w:szCs w:val="28"/>
              </w:rPr>
            </w:pPr>
            <w:r w:rsidRPr="003E0ECE">
              <w:rPr>
                <w:rFonts w:ascii="Times New Roman" w:hAnsi="Times New Roman" w:cs="Times New Roman"/>
                <w:b/>
                <w:sz w:val="28"/>
                <w:szCs w:val="28"/>
              </w:rPr>
              <w:t>%</w:t>
            </w:r>
          </w:p>
        </w:tc>
        <w:tc>
          <w:tcPr>
            <w:tcW w:w="1842" w:type="dxa"/>
          </w:tcPr>
          <w:p w14:paraId="309F0389"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100,3%</w:t>
            </w:r>
          </w:p>
        </w:tc>
        <w:tc>
          <w:tcPr>
            <w:tcW w:w="1843" w:type="dxa"/>
            <w:gridSpan w:val="2"/>
          </w:tcPr>
          <w:p w14:paraId="5F577144"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100,3%</w:t>
            </w:r>
          </w:p>
        </w:tc>
        <w:tc>
          <w:tcPr>
            <w:tcW w:w="1701" w:type="dxa"/>
          </w:tcPr>
          <w:p w14:paraId="38A11705"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100,3</w:t>
            </w:r>
          </w:p>
        </w:tc>
        <w:tc>
          <w:tcPr>
            <w:tcW w:w="1701" w:type="dxa"/>
          </w:tcPr>
          <w:p w14:paraId="16FCE213"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100,3</w:t>
            </w:r>
          </w:p>
        </w:tc>
        <w:tc>
          <w:tcPr>
            <w:tcW w:w="1354" w:type="dxa"/>
          </w:tcPr>
          <w:p w14:paraId="7E79C2C6" w14:textId="77777777" w:rsidR="009B3705" w:rsidRPr="003E0ECE" w:rsidRDefault="009B3705" w:rsidP="009B3705">
            <w:pPr>
              <w:rPr>
                <w:rFonts w:ascii="Times New Roman" w:hAnsi="Times New Roman" w:cs="Times New Roman"/>
                <w:sz w:val="28"/>
                <w:szCs w:val="28"/>
              </w:rPr>
            </w:pPr>
            <w:r w:rsidRPr="003E0ECE">
              <w:rPr>
                <w:rFonts w:ascii="Times New Roman" w:hAnsi="Times New Roman" w:cs="Times New Roman"/>
                <w:sz w:val="28"/>
                <w:szCs w:val="28"/>
              </w:rPr>
              <w:t>100,3</w:t>
            </w:r>
          </w:p>
        </w:tc>
      </w:tr>
    </w:tbl>
    <w:p w14:paraId="3CCB90AC" w14:textId="77777777" w:rsidR="009B3705" w:rsidRPr="003E0ECE" w:rsidRDefault="009B3705" w:rsidP="004838B3">
      <w:pPr>
        <w:spacing w:after="0"/>
        <w:rPr>
          <w:rFonts w:ascii="Times New Roman" w:hAnsi="Times New Roman" w:cs="Times New Roman"/>
          <w:b/>
          <w:sz w:val="28"/>
          <w:szCs w:val="28"/>
        </w:rPr>
      </w:pPr>
    </w:p>
    <w:p w14:paraId="6879E036" w14:textId="77777777" w:rsidR="009B3705" w:rsidRPr="003E0ECE" w:rsidRDefault="009B3705" w:rsidP="004838B3">
      <w:pPr>
        <w:spacing w:after="0"/>
        <w:rPr>
          <w:rFonts w:ascii="Times New Roman" w:hAnsi="Times New Roman" w:cs="Times New Roman"/>
          <w:sz w:val="28"/>
          <w:szCs w:val="28"/>
        </w:rPr>
      </w:pPr>
    </w:p>
    <w:p w14:paraId="53E5BF2C" w14:textId="77777777" w:rsidR="009B3705" w:rsidRPr="003E0ECE" w:rsidRDefault="009B3705" w:rsidP="004838B3">
      <w:pPr>
        <w:spacing w:after="0"/>
        <w:jc w:val="center"/>
        <w:rPr>
          <w:rFonts w:ascii="Times New Roman" w:hAnsi="Times New Roman" w:cs="Times New Roman"/>
          <w:b/>
          <w:sz w:val="28"/>
          <w:szCs w:val="28"/>
        </w:rPr>
      </w:pPr>
    </w:p>
    <w:p w14:paraId="51154395" w14:textId="5DE50D8C" w:rsidR="009B3705" w:rsidRDefault="009B3705" w:rsidP="004838B3">
      <w:pPr>
        <w:spacing w:after="0"/>
        <w:jc w:val="center"/>
        <w:rPr>
          <w:rFonts w:ascii="Times New Roman" w:hAnsi="Times New Roman" w:cs="Times New Roman"/>
          <w:b/>
          <w:sz w:val="28"/>
          <w:szCs w:val="28"/>
        </w:rPr>
      </w:pPr>
    </w:p>
    <w:p w14:paraId="37459591" w14:textId="0387B020" w:rsidR="00AE1209" w:rsidRDefault="00AE1209" w:rsidP="004838B3">
      <w:pPr>
        <w:spacing w:after="0"/>
        <w:jc w:val="center"/>
        <w:rPr>
          <w:rFonts w:ascii="Times New Roman" w:hAnsi="Times New Roman" w:cs="Times New Roman"/>
          <w:b/>
          <w:sz w:val="28"/>
          <w:szCs w:val="28"/>
        </w:rPr>
      </w:pPr>
    </w:p>
    <w:p w14:paraId="077C63F1" w14:textId="1B2C3CAF" w:rsidR="00AE1209" w:rsidRDefault="00AE1209" w:rsidP="004838B3">
      <w:pPr>
        <w:spacing w:after="0"/>
        <w:jc w:val="right"/>
        <w:rPr>
          <w:rFonts w:ascii="Times New Roman" w:hAnsi="Times New Roman" w:cs="Times New Roman"/>
          <w:sz w:val="24"/>
          <w:szCs w:val="24"/>
        </w:rPr>
      </w:pPr>
      <w:r w:rsidRPr="00AE1209">
        <w:rPr>
          <w:rFonts w:ascii="Times New Roman" w:hAnsi="Times New Roman" w:cs="Times New Roman"/>
          <w:sz w:val="24"/>
          <w:szCs w:val="24"/>
        </w:rPr>
        <w:lastRenderedPageBreak/>
        <w:t>Приложение №3</w:t>
      </w:r>
    </w:p>
    <w:p w14:paraId="2F71372E" w14:textId="4FF7D7A1" w:rsidR="00AE1209" w:rsidRPr="001E281A" w:rsidRDefault="00AE1209" w:rsidP="004D337F">
      <w:pPr>
        <w:spacing w:after="0"/>
        <w:jc w:val="right"/>
        <w:rPr>
          <w:rFonts w:ascii="Times New Roman" w:hAnsi="Times New Roman" w:cs="Times New Roman"/>
          <w:sz w:val="24"/>
          <w:szCs w:val="24"/>
        </w:rPr>
      </w:pPr>
      <w:r w:rsidRPr="001E281A">
        <w:rPr>
          <w:rFonts w:ascii="Times New Roman" w:hAnsi="Times New Roman" w:cs="Times New Roman"/>
          <w:sz w:val="24"/>
          <w:szCs w:val="24"/>
        </w:rPr>
        <w:t xml:space="preserve">к </w:t>
      </w:r>
      <w:r w:rsidR="004D337F">
        <w:rPr>
          <w:rFonts w:ascii="Times New Roman" w:hAnsi="Times New Roman" w:cs="Times New Roman"/>
          <w:sz w:val="24"/>
          <w:szCs w:val="24"/>
        </w:rPr>
        <w:t>Программе</w:t>
      </w:r>
    </w:p>
    <w:p w14:paraId="0B20C737" w14:textId="24B8F19A" w:rsidR="00AE1209" w:rsidRPr="00AE1209" w:rsidRDefault="00AE1209" w:rsidP="004838B3">
      <w:pPr>
        <w:spacing w:after="0"/>
        <w:rPr>
          <w:rFonts w:ascii="Times New Roman" w:hAnsi="Times New Roman" w:cs="Times New Roman"/>
          <w:sz w:val="24"/>
          <w:szCs w:val="24"/>
        </w:rPr>
      </w:pPr>
    </w:p>
    <w:p w14:paraId="2A7B3D0F" w14:textId="77777777" w:rsidR="00AE1209" w:rsidRPr="00AE1209" w:rsidRDefault="00AE1209" w:rsidP="004838B3">
      <w:pPr>
        <w:jc w:val="center"/>
        <w:rPr>
          <w:rFonts w:ascii="Times New Roman" w:hAnsi="Times New Roman" w:cs="Times New Roman"/>
          <w:b/>
          <w:sz w:val="28"/>
          <w:szCs w:val="28"/>
        </w:rPr>
      </w:pPr>
      <w:r w:rsidRPr="00AE1209">
        <w:rPr>
          <w:rFonts w:ascii="Times New Roman" w:hAnsi="Times New Roman" w:cs="Times New Roman"/>
          <w:b/>
          <w:sz w:val="28"/>
          <w:szCs w:val="28"/>
        </w:rPr>
        <w:t>Подпрограмма</w:t>
      </w:r>
    </w:p>
    <w:p w14:paraId="06F3641C" w14:textId="757D9CC1" w:rsidR="00AE1209" w:rsidRPr="00AE1209" w:rsidRDefault="00AE1209" w:rsidP="004838B3">
      <w:pPr>
        <w:jc w:val="center"/>
        <w:rPr>
          <w:rFonts w:ascii="Times New Roman" w:hAnsi="Times New Roman" w:cs="Times New Roman"/>
          <w:b/>
          <w:sz w:val="28"/>
          <w:szCs w:val="28"/>
        </w:rPr>
      </w:pPr>
      <w:r w:rsidRPr="00AE1209">
        <w:rPr>
          <w:rFonts w:ascii="Times New Roman" w:hAnsi="Times New Roman" w:cs="Times New Roman"/>
          <w:b/>
          <w:sz w:val="28"/>
          <w:szCs w:val="28"/>
        </w:rPr>
        <w:t xml:space="preserve"> «Развитие и обеспечение  деятельности  учреждений  дополнительного  образования на 2020 – 2022 годы»</w:t>
      </w:r>
    </w:p>
    <w:p w14:paraId="35CC949D" w14:textId="136BFE7D" w:rsidR="00AE1209" w:rsidRPr="00AE1209" w:rsidRDefault="00AE1209" w:rsidP="004838B3">
      <w:pPr>
        <w:jc w:val="both"/>
        <w:rPr>
          <w:rFonts w:ascii="Times New Roman" w:hAnsi="Times New Roman" w:cs="Times New Roman"/>
          <w:sz w:val="28"/>
          <w:szCs w:val="28"/>
        </w:rPr>
      </w:pPr>
      <w:r w:rsidRPr="00AE1209">
        <w:rPr>
          <w:rFonts w:ascii="Times New Roman" w:hAnsi="Times New Roman" w:cs="Times New Roman"/>
          <w:b/>
          <w:sz w:val="28"/>
          <w:szCs w:val="28"/>
        </w:rPr>
        <w:t xml:space="preserve">Разработчик   подпрограммы: </w:t>
      </w:r>
      <w:r w:rsidRPr="00AE1209">
        <w:rPr>
          <w:rFonts w:ascii="Times New Roman" w:hAnsi="Times New Roman" w:cs="Times New Roman"/>
          <w:sz w:val="28"/>
          <w:szCs w:val="28"/>
        </w:rPr>
        <w:t>Управление  образования администрации  МО  «Нестеровский  городской  округ»</w:t>
      </w:r>
    </w:p>
    <w:p w14:paraId="046E1AB0" w14:textId="77777777" w:rsidR="00AE1209" w:rsidRPr="00AE1209" w:rsidRDefault="00AE1209" w:rsidP="004838B3">
      <w:pPr>
        <w:pStyle w:val="a6"/>
        <w:ind w:left="0"/>
        <w:jc w:val="both"/>
        <w:rPr>
          <w:rFonts w:ascii="Times New Roman" w:hAnsi="Times New Roman" w:cs="Times New Roman"/>
          <w:sz w:val="28"/>
          <w:szCs w:val="28"/>
        </w:rPr>
      </w:pPr>
      <w:r w:rsidRPr="00AE1209">
        <w:rPr>
          <w:rFonts w:ascii="Times New Roman" w:hAnsi="Times New Roman" w:cs="Times New Roman"/>
          <w:b/>
          <w:sz w:val="28"/>
          <w:szCs w:val="28"/>
        </w:rPr>
        <w:t>Цель подпрограммы:</w:t>
      </w:r>
      <w:r w:rsidRPr="00AE1209">
        <w:rPr>
          <w:rFonts w:ascii="Times New Roman" w:hAnsi="Times New Roman" w:cs="Times New Roman"/>
          <w:sz w:val="28"/>
          <w:szCs w:val="28"/>
        </w:rPr>
        <w:t xml:space="preserve"> 1.Создание в системе  дополнительного образования детей  равных  возможностей  для  получения  качественного  образования  и  позитивной  социализации  детей.</w:t>
      </w:r>
    </w:p>
    <w:p w14:paraId="6F409F9E" w14:textId="3A0C5BDE" w:rsidR="00AE1209" w:rsidRPr="00AE1209" w:rsidRDefault="00AE1209" w:rsidP="004838B3">
      <w:pPr>
        <w:pStyle w:val="a6"/>
        <w:ind w:left="0"/>
        <w:jc w:val="both"/>
        <w:rPr>
          <w:rFonts w:ascii="Times New Roman" w:hAnsi="Times New Roman" w:cs="Times New Roman"/>
          <w:sz w:val="28"/>
          <w:szCs w:val="28"/>
        </w:rPr>
      </w:pPr>
      <w:r w:rsidRPr="00AE1209">
        <w:rPr>
          <w:rFonts w:ascii="Times New Roman" w:hAnsi="Times New Roman" w:cs="Times New Roman"/>
          <w:sz w:val="28"/>
          <w:szCs w:val="28"/>
        </w:rPr>
        <w:t>2.Развитие  материально-технической базы  учреждений  дополнительного образования  через  эффективное  использование  зданий, сооружений, имущества, переданного  в  оперативное   управление  учреждений.</w:t>
      </w:r>
    </w:p>
    <w:p w14:paraId="1D385867" w14:textId="77777777" w:rsidR="00AE1209" w:rsidRPr="00AE1209" w:rsidRDefault="00AE1209" w:rsidP="004838B3">
      <w:pPr>
        <w:pStyle w:val="a6"/>
        <w:ind w:left="0"/>
        <w:jc w:val="both"/>
        <w:rPr>
          <w:rFonts w:ascii="Times New Roman" w:hAnsi="Times New Roman" w:cs="Times New Roman"/>
          <w:sz w:val="28"/>
          <w:szCs w:val="28"/>
        </w:rPr>
      </w:pPr>
      <w:r w:rsidRPr="00AE1209">
        <w:rPr>
          <w:rFonts w:ascii="Times New Roman" w:hAnsi="Times New Roman" w:cs="Times New Roman"/>
          <w:b/>
          <w:sz w:val="28"/>
          <w:szCs w:val="28"/>
        </w:rPr>
        <w:t>Задачи:</w:t>
      </w:r>
      <w:r w:rsidRPr="00AE1209">
        <w:rPr>
          <w:rFonts w:ascii="Times New Roman" w:hAnsi="Times New Roman" w:cs="Times New Roman"/>
          <w:sz w:val="28"/>
          <w:szCs w:val="28"/>
        </w:rPr>
        <w:t>1.Формирование  образовательной  сети, обеспечивающей равный  доступ населения  к качественным  услугам  дополнительного  образования  детей.</w:t>
      </w:r>
    </w:p>
    <w:p w14:paraId="457E1A6A" w14:textId="77777777" w:rsidR="00AE1209" w:rsidRDefault="00AE1209" w:rsidP="004838B3">
      <w:pPr>
        <w:pStyle w:val="a6"/>
        <w:ind w:left="0"/>
        <w:jc w:val="both"/>
        <w:rPr>
          <w:rFonts w:ascii="Times New Roman" w:hAnsi="Times New Roman" w:cs="Times New Roman"/>
          <w:sz w:val="28"/>
          <w:szCs w:val="28"/>
        </w:rPr>
      </w:pPr>
      <w:r w:rsidRPr="00AE1209">
        <w:rPr>
          <w:rFonts w:ascii="Times New Roman" w:hAnsi="Times New Roman" w:cs="Times New Roman"/>
          <w:sz w:val="28"/>
          <w:szCs w:val="28"/>
        </w:rPr>
        <w:t>2.Обновление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p>
    <w:p w14:paraId="54550D1A" w14:textId="67E7DFB5" w:rsidR="00AE1209" w:rsidRPr="00AE1209" w:rsidRDefault="00AE1209" w:rsidP="004838B3">
      <w:pPr>
        <w:pStyle w:val="a6"/>
        <w:ind w:left="0"/>
        <w:jc w:val="both"/>
        <w:rPr>
          <w:rFonts w:ascii="Times New Roman" w:hAnsi="Times New Roman" w:cs="Times New Roman"/>
          <w:sz w:val="28"/>
          <w:szCs w:val="28"/>
        </w:rPr>
      </w:pPr>
      <w:r w:rsidRPr="00AE1209">
        <w:rPr>
          <w:rFonts w:ascii="Times New Roman" w:hAnsi="Times New Roman" w:cs="Times New Roman"/>
          <w:sz w:val="28"/>
          <w:szCs w:val="28"/>
        </w:rPr>
        <w:t>3. Создание  современной  инфраструктуры  образования  и социализация для  формирования  у обучающихся  социальных  компетенций, гражданских  установок, культуры  здорового  образа  жизни, функциональной  грамотности.</w:t>
      </w:r>
    </w:p>
    <w:p w14:paraId="5DE48D1D" w14:textId="77777777" w:rsidR="00AE1209" w:rsidRPr="00AE1209" w:rsidRDefault="00AE1209" w:rsidP="004838B3">
      <w:pPr>
        <w:jc w:val="both"/>
        <w:rPr>
          <w:rFonts w:ascii="Times New Roman" w:hAnsi="Times New Roman" w:cs="Times New Roman"/>
          <w:sz w:val="28"/>
          <w:szCs w:val="28"/>
        </w:rPr>
      </w:pPr>
    </w:p>
    <w:p w14:paraId="2406763E" w14:textId="77777777" w:rsidR="00AE1209" w:rsidRPr="00AE1209" w:rsidRDefault="00AE1209" w:rsidP="004838B3">
      <w:pPr>
        <w:pStyle w:val="a6"/>
        <w:ind w:left="0"/>
        <w:jc w:val="both"/>
        <w:rPr>
          <w:rFonts w:ascii="Times New Roman" w:hAnsi="Times New Roman" w:cs="Times New Roman"/>
          <w:sz w:val="28"/>
          <w:szCs w:val="28"/>
        </w:rPr>
      </w:pPr>
      <w:r w:rsidRPr="00AE1209">
        <w:rPr>
          <w:rFonts w:ascii="Times New Roman" w:hAnsi="Times New Roman" w:cs="Times New Roman"/>
          <w:b/>
          <w:sz w:val="28"/>
          <w:szCs w:val="28"/>
        </w:rPr>
        <w:t>Ожидаемые результаты:</w:t>
      </w:r>
      <w:r w:rsidRPr="00AE1209">
        <w:rPr>
          <w:rFonts w:ascii="Times New Roman" w:hAnsi="Times New Roman" w:cs="Times New Roman"/>
          <w:sz w:val="28"/>
          <w:szCs w:val="28"/>
        </w:rPr>
        <w:t>1.Увеличение охвата детей  программами  дополнительного  образования:</w:t>
      </w:r>
    </w:p>
    <w:p w14:paraId="26F2E0CC" w14:textId="16CE0998" w:rsidR="00AE1209" w:rsidRPr="00AE1209" w:rsidRDefault="00AE1209" w:rsidP="004838B3">
      <w:pPr>
        <w:pStyle w:val="a6"/>
        <w:ind w:left="0"/>
        <w:jc w:val="both"/>
        <w:rPr>
          <w:rFonts w:ascii="Times New Roman" w:hAnsi="Times New Roman" w:cs="Times New Roman"/>
          <w:sz w:val="28"/>
          <w:szCs w:val="28"/>
        </w:rPr>
      </w:pPr>
      <w:r w:rsidRPr="00AE1209">
        <w:rPr>
          <w:rFonts w:ascii="Times New Roman" w:hAnsi="Times New Roman" w:cs="Times New Roman"/>
          <w:sz w:val="28"/>
          <w:szCs w:val="28"/>
        </w:rPr>
        <w:t>- доля  детей в возрасте  от 5 до 18 лет, получающих  дополнительное  образование  с использованием  сертификата  дополнительного  образования,  в  общей  численност</w:t>
      </w:r>
      <w:r>
        <w:rPr>
          <w:rFonts w:ascii="Times New Roman" w:hAnsi="Times New Roman" w:cs="Times New Roman"/>
          <w:sz w:val="28"/>
          <w:szCs w:val="28"/>
        </w:rPr>
        <w:t>и  детей,  получающих  дополнительное</w:t>
      </w:r>
      <w:r w:rsidRPr="00AE1209">
        <w:rPr>
          <w:rFonts w:ascii="Times New Roman" w:hAnsi="Times New Roman" w:cs="Times New Roman"/>
          <w:sz w:val="28"/>
          <w:szCs w:val="28"/>
        </w:rPr>
        <w:t xml:space="preserve">  образование  за счет  средств  местного  бюджета,   до </w:t>
      </w:r>
      <w:r w:rsidRPr="00AE1209">
        <w:rPr>
          <w:rFonts w:ascii="Times New Roman" w:hAnsi="Times New Roman" w:cs="Times New Roman"/>
          <w:b/>
          <w:sz w:val="28"/>
          <w:szCs w:val="28"/>
        </w:rPr>
        <w:t>72</w:t>
      </w:r>
      <w:r>
        <w:rPr>
          <w:rFonts w:ascii="Times New Roman" w:hAnsi="Times New Roman" w:cs="Times New Roman"/>
          <w:b/>
          <w:sz w:val="28"/>
          <w:szCs w:val="28"/>
        </w:rPr>
        <w:t xml:space="preserve"> %.</w:t>
      </w:r>
    </w:p>
    <w:p w14:paraId="4EA6B565" w14:textId="77777777" w:rsidR="00AE1209" w:rsidRPr="00AE1209" w:rsidRDefault="00AE1209" w:rsidP="004838B3">
      <w:pPr>
        <w:jc w:val="both"/>
        <w:rPr>
          <w:rFonts w:ascii="Times New Roman" w:hAnsi="Times New Roman" w:cs="Times New Roman"/>
          <w:sz w:val="28"/>
          <w:szCs w:val="28"/>
        </w:rPr>
      </w:pPr>
    </w:p>
    <w:p w14:paraId="6C89C1E0" w14:textId="77777777" w:rsidR="00AE1209" w:rsidRPr="00AE1209" w:rsidRDefault="00AE1209" w:rsidP="004838B3">
      <w:pPr>
        <w:jc w:val="both"/>
        <w:rPr>
          <w:rFonts w:ascii="Times New Roman" w:hAnsi="Times New Roman" w:cs="Times New Roman"/>
          <w:b/>
          <w:sz w:val="28"/>
          <w:szCs w:val="28"/>
        </w:rPr>
      </w:pPr>
      <w:r w:rsidRPr="00AE1209">
        <w:rPr>
          <w:rFonts w:ascii="Times New Roman" w:hAnsi="Times New Roman" w:cs="Times New Roman"/>
          <w:b/>
          <w:sz w:val="28"/>
          <w:szCs w:val="28"/>
        </w:rPr>
        <w:t>Основное содержание</w:t>
      </w:r>
    </w:p>
    <w:p w14:paraId="4B53C250" w14:textId="1928CB39" w:rsidR="00AE1209" w:rsidRPr="00AE1209" w:rsidRDefault="00AE1209" w:rsidP="004838B3">
      <w:pPr>
        <w:jc w:val="both"/>
        <w:rPr>
          <w:rFonts w:ascii="Times New Roman" w:hAnsi="Times New Roman" w:cs="Times New Roman"/>
          <w:b/>
          <w:sz w:val="28"/>
          <w:szCs w:val="28"/>
        </w:rPr>
      </w:pPr>
      <w:r w:rsidRPr="00AE1209">
        <w:rPr>
          <w:rFonts w:ascii="Times New Roman" w:hAnsi="Times New Roman" w:cs="Times New Roman"/>
          <w:b/>
          <w:sz w:val="28"/>
          <w:szCs w:val="28"/>
        </w:rPr>
        <w:lastRenderedPageBreak/>
        <w:t>подпрограммы  «Развитие  и  обеспечение  деятельности  учреждений  дополни</w:t>
      </w:r>
      <w:r>
        <w:rPr>
          <w:rFonts w:ascii="Times New Roman" w:hAnsi="Times New Roman" w:cs="Times New Roman"/>
          <w:b/>
          <w:sz w:val="28"/>
          <w:szCs w:val="28"/>
        </w:rPr>
        <w:t>тельного  образования</w:t>
      </w:r>
      <w:r w:rsidRPr="00AE1209">
        <w:rPr>
          <w:rFonts w:ascii="Times New Roman" w:hAnsi="Times New Roman" w:cs="Times New Roman"/>
          <w:b/>
          <w:sz w:val="28"/>
          <w:szCs w:val="28"/>
        </w:rPr>
        <w:t xml:space="preserve">  на  2020 -2022 годы</w:t>
      </w:r>
      <w:r>
        <w:rPr>
          <w:rFonts w:ascii="Times New Roman" w:hAnsi="Times New Roman" w:cs="Times New Roman"/>
          <w:b/>
          <w:sz w:val="28"/>
          <w:szCs w:val="28"/>
        </w:rPr>
        <w:t>»</w:t>
      </w:r>
    </w:p>
    <w:p w14:paraId="67525B17" w14:textId="77777777" w:rsidR="00AE1209" w:rsidRPr="00AE1209" w:rsidRDefault="00AE1209" w:rsidP="004838B3">
      <w:pPr>
        <w:pStyle w:val="a6"/>
        <w:numPr>
          <w:ilvl w:val="0"/>
          <w:numId w:val="6"/>
        </w:numPr>
        <w:spacing w:after="0" w:line="240" w:lineRule="auto"/>
        <w:jc w:val="both"/>
        <w:rPr>
          <w:rFonts w:ascii="Times New Roman" w:hAnsi="Times New Roman" w:cs="Times New Roman"/>
          <w:sz w:val="28"/>
          <w:szCs w:val="28"/>
        </w:rPr>
      </w:pPr>
      <w:r w:rsidRPr="00AE1209">
        <w:rPr>
          <w:rFonts w:ascii="Times New Roman" w:hAnsi="Times New Roman" w:cs="Times New Roman"/>
          <w:sz w:val="28"/>
          <w:szCs w:val="28"/>
        </w:rPr>
        <w:t>Содержание  проблемы  и обоснование  необходимости  ее  решения  программно-целевым  методом.</w:t>
      </w:r>
    </w:p>
    <w:p w14:paraId="70AE7A29" w14:textId="77777777" w:rsid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 общая  оценка  ситуации  на  основе  динамики  основных  показателей</w:t>
      </w:r>
    </w:p>
    <w:p w14:paraId="5D7D6E00" w14:textId="31D7DCDF" w:rsidR="00AE1209" w:rsidRPr="00AE1209" w:rsidRDefault="00AE1209" w:rsidP="004838B3">
      <w:pPr>
        <w:pStyle w:val="a6"/>
        <w:jc w:val="both"/>
        <w:rPr>
          <w:rFonts w:ascii="Times New Roman" w:hAnsi="Times New Roman" w:cs="Times New Roman"/>
          <w:sz w:val="28"/>
          <w:szCs w:val="28"/>
        </w:rPr>
      </w:pPr>
      <w:r>
        <w:rPr>
          <w:rFonts w:ascii="Times New Roman" w:hAnsi="Times New Roman" w:cs="Times New Roman"/>
          <w:sz w:val="28"/>
          <w:szCs w:val="28"/>
        </w:rPr>
        <w:t>- о</w:t>
      </w:r>
      <w:r w:rsidRPr="00AE1209">
        <w:rPr>
          <w:rFonts w:ascii="Times New Roman" w:hAnsi="Times New Roman" w:cs="Times New Roman"/>
          <w:sz w:val="28"/>
          <w:szCs w:val="28"/>
        </w:rPr>
        <w:t>сновным  направлением  государственной  политики  в  сфере  дополнительного  образования  детей  на  период  реализации  Программы  является   обеспечение  равенства  доступа  к  качественному  образованию  и  обновления  его  содержания  и  технологий  образования (включая  процесс  социализации) в  соответствии с изменившимися  потребностями  населения  и новыми  вызовами  социального, культурного, экономического  развития.</w:t>
      </w:r>
    </w:p>
    <w:p w14:paraId="707F20E6" w14:textId="581E1210" w:rsid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 подробный  анализ  причин  возникновения  проблем</w:t>
      </w:r>
      <w:r>
        <w:rPr>
          <w:rFonts w:ascii="Times New Roman" w:hAnsi="Times New Roman" w:cs="Times New Roman"/>
          <w:sz w:val="28"/>
          <w:szCs w:val="28"/>
        </w:rPr>
        <w:t>;</w:t>
      </w:r>
    </w:p>
    <w:p w14:paraId="2FF1DE60" w14:textId="7804F02F"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 изменения  в  системе  дополнительного  образования  будут  происходить  в  следующих  направлениях:</w:t>
      </w:r>
    </w:p>
    <w:p w14:paraId="6CECE3B0" w14:textId="77777777"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 формирование  эффективной  системы  выявления  и  поддержки  молодых  талантов;</w:t>
      </w:r>
    </w:p>
    <w:p w14:paraId="56E7B678" w14:textId="77777777"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 совершенствование модели  организации  и  финансирования  сектора  дополнительного  образования и социализации  детей,  сетевое  взаимодействие с областным  центром  дополнительного  образования  «Кванториум»;</w:t>
      </w:r>
    </w:p>
    <w:p w14:paraId="12500A37" w14:textId="77777777"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 совершенствование  механизмов  введения  именных  сертификатов  для  детей  на  получение  гарантированных  бесплатных  услуг  дополнительного  образования;</w:t>
      </w:r>
    </w:p>
    <w:p w14:paraId="23A493AF" w14:textId="77777777"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 внедрение  форм и методов  организации обучения  по  программам  дополнительного  образования  детей  с  ограниченными  возможностями.</w:t>
      </w:r>
    </w:p>
    <w:p w14:paraId="7BC260C9" w14:textId="77777777"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 связь необходимости решения  проблемы  с приоритетами  социально-экономического  развития  муниципального  образования  «Нестеровский  городской  округ»- приоритетной  задачей  развития  сферы  дополнительного  образования  детей  является  повышение  доступности услуг и  обеспечение  их  соответствия  изменяющимся  потребностям  населения.</w:t>
      </w:r>
    </w:p>
    <w:p w14:paraId="6B07F268" w14:textId="6818315B"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В  сфере  дополнительного  образования  детей  до  2022 года  должен  сохраняться  приоритет  нравственного  и  гражданского  воспитания  подрастающего  поколения. Его реализация  будет обеспечиваться через  введение  соответствующих  элементов  федеральных  государственных  образовательных  стандартов, развитие  практик  социального  проектирования  и  добровольческой  деятельности  на  базе организаций  дополнительного  образования  детей, современные  программы  социализации  детей  в каникулярный  период.</w:t>
      </w:r>
    </w:p>
    <w:p w14:paraId="2AEB757F" w14:textId="28DE288E" w:rsidR="00AE1209" w:rsidRPr="00AE1209" w:rsidRDefault="00AE1209" w:rsidP="004838B3">
      <w:pPr>
        <w:pStyle w:val="a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E1209">
        <w:rPr>
          <w:rFonts w:ascii="Times New Roman" w:hAnsi="Times New Roman" w:cs="Times New Roman"/>
          <w:sz w:val="28"/>
          <w:szCs w:val="28"/>
        </w:rPr>
        <w:t>Достижение  нового  качества  дополнительного  образования  детей  предполагает в  качестве  приоритетной  задачи  обновление  состава  и  компетенций  педагогических  кадров. Для этого</w:t>
      </w:r>
      <w:r>
        <w:rPr>
          <w:rFonts w:ascii="Times New Roman" w:hAnsi="Times New Roman" w:cs="Times New Roman"/>
          <w:sz w:val="28"/>
          <w:szCs w:val="28"/>
        </w:rPr>
        <w:t>,</w:t>
      </w:r>
      <w:r w:rsidRPr="00AE1209">
        <w:rPr>
          <w:rFonts w:ascii="Times New Roman" w:hAnsi="Times New Roman" w:cs="Times New Roman"/>
          <w:sz w:val="28"/>
          <w:szCs w:val="28"/>
        </w:rPr>
        <w:t xml:space="preserve">  уже  в ближайшие  годы  предусматривается  комплекс  мер,  включающий:</w:t>
      </w:r>
    </w:p>
    <w:p w14:paraId="26074A67" w14:textId="77777777"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 доведение заработной  платы  педагогических  работников  организаций  дополнительного  образования, квалификация  которых  сопоставима с квалификацией  педагогических  работников  общеобразовательной  школы, до уровня  зарплаты  учителей  общеобразовательных  организаций;</w:t>
      </w:r>
    </w:p>
    <w:p w14:paraId="00BE0CEA" w14:textId="77777777"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 установление  взаимосвязи  между  показателями качества  предоставляемых   услуг  и  эффективности  деятельности  педагогических  работников  системы  дополнительного  образования;</w:t>
      </w:r>
    </w:p>
    <w:p w14:paraId="16022907" w14:textId="77777777"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Развитие  механизмов  привлечения на работу  в  организации  дополнительного  образования  детей  лучших  выпускников  вузов (в  том числе- непедагогических) и талантливых  специалистов.</w:t>
      </w:r>
    </w:p>
    <w:p w14:paraId="6BECB7F9" w14:textId="77777777"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Обеспечение  персонифицированного  финансирования  дополнительного  образования    детей:</w:t>
      </w:r>
    </w:p>
    <w:p w14:paraId="735ACD44" w14:textId="77777777"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 введение  и обеспечение  функционирования  системы  персонифицированного  дополнительного  образования  детей,</w:t>
      </w:r>
    </w:p>
    <w:p w14:paraId="7D81B165" w14:textId="77777777"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w:t>
      </w:r>
    </w:p>
    <w:p w14:paraId="737F6E18" w14:textId="77777777"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 методическое  и информационное  сопровождение  поставщиков  услуг  дополнительного  образования,  независимо  от  их  формы собственности,  семей  и иных  участников  системы  персонифицированного  дополнительного  образования.</w:t>
      </w:r>
    </w:p>
    <w:p w14:paraId="7AAF790A" w14:textId="77777777" w:rsidR="00AE1209" w:rsidRPr="00AE1209" w:rsidRDefault="00AE1209" w:rsidP="004838B3">
      <w:pPr>
        <w:pStyle w:val="a6"/>
        <w:jc w:val="both"/>
        <w:rPr>
          <w:rFonts w:ascii="Times New Roman" w:hAnsi="Times New Roman" w:cs="Times New Roman"/>
          <w:sz w:val="28"/>
          <w:szCs w:val="28"/>
        </w:rPr>
      </w:pPr>
      <w:r w:rsidRPr="00AE1209">
        <w:rPr>
          <w:rFonts w:ascii="Times New Roman" w:hAnsi="Times New Roman" w:cs="Times New Roman"/>
          <w:sz w:val="28"/>
          <w:szCs w:val="28"/>
        </w:rPr>
        <w:t>- обоснование  необходимости  решения  проблемы  программно-целевых  методов – эффективное  целевое  использование  средств  муниципального  бюджета  на  развитие  дополнительного  образования.</w:t>
      </w:r>
    </w:p>
    <w:p w14:paraId="38C36B3F" w14:textId="77777777" w:rsidR="00AE1209" w:rsidRPr="00AE1209" w:rsidRDefault="00AE1209" w:rsidP="004838B3">
      <w:pPr>
        <w:pStyle w:val="a6"/>
        <w:jc w:val="both"/>
        <w:rPr>
          <w:rFonts w:ascii="Times New Roman" w:hAnsi="Times New Roman" w:cs="Times New Roman"/>
          <w:sz w:val="28"/>
          <w:szCs w:val="28"/>
        </w:rPr>
      </w:pPr>
    </w:p>
    <w:p w14:paraId="3BF6180B" w14:textId="6DC69052" w:rsidR="00AE1209" w:rsidRDefault="00AE1209" w:rsidP="004838B3">
      <w:pPr>
        <w:pStyle w:val="a6"/>
        <w:jc w:val="both"/>
        <w:rPr>
          <w:rFonts w:ascii="Times New Roman" w:hAnsi="Times New Roman" w:cs="Times New Roman"/>
          <w:sz w:val="28"/>
          <w:szCs w:val="28"/>
        </w:rPr>
      </w:pPr>
    </w:p>
    <w:p w14:paraId="759B9797" w14:textId="6D137B28" w:rsidR="00AE1209" w:rsidRDefault="00AE1209" w:rsidP="004838B3">
      <w:pPr>
        <w:pStyle w:val="a6"/>
        <w:jc w:val="both"/>
        <w:rPr>
          <w:rFonts w:ascii="Times New Roman" w:hAnsi="Times New Roman" w:cs="Times New Roman"/>
          <w:sz w:val="28"/>
          <w:szCs w:val="28"/>
        </w:rPr>
      </w:pPr>
    </w:p>
    <w:p w14:paraId="1F689EC0" w14:textId="0B9EF0EA" w:rsidR="00AE1209" w:rsidRDefault="00AE1209" w:rsidP="004838B3">
      <w:pPr>
        <w:pStyle w:val="a6"/>
        <w:jc w:val="both"/>
        <w:rPr>
          <w:rFonts w:ascii="Times New Roman" w:hAnsi="Times New Roman" w:cs="Times New Roman"/>
          <w:sz w:val="28"/>
          <w:szCs w:val="28"/>
        </w:rPr>
      </w:pPr>
    </w:p>
    <w:p w14:paraId="6B8CE738" w14:textId="178F419D" w:rsidR="00AE1209" w:rsidRDefault="00AE1209" w:rsidP="004838B3">
      <w:pPr>
        <w:pStyle w:val="a6"/>
        <w:jc w:val="both"/>
        <w:rPr>
          <w:rFonts w:ascii="Times New Roman" w:hAnsi="Times New Roman" w:cs="Times New Roman"/>
          <w:sz w:val="28"/>
          <w:szCs w:val="28"/>
        </w:rPr>
      </w:pPr>
    </w:p>
    <w:p w14:paraId="6DD4D7A9" w14:textId="77777777" w:rsidR="00AE1209" w:rsidRPr="00AE1209" w:rsidRDefault="00AE1209" w:rsidP="004838B3">
      <w:pPr>
        <w:pStyle w:val="a6"/>
        <w:jc w:val="both"/>
        <w:rPr>
          <w:rFonts w:ascii="Times New Roman" w:hAnsi="Times New Roman" w:cs="Times New Roman"/>
          <w:sz w:val="28"/>
          <w:szCs w:val="28"/>
        </w:rPr>
      </w:pPr>
    </w:p>
    <w:p w14:paraId="6B0534C3" w14:textId="77777777" w:rsidR="00AE1209" w:rsidRPr="00AE1209" w:rsidRDefault="00AE1209" w:rsidP="004838B3">
      <w:pPr>
        <w:pStyle w:val="a6"/>
        <w:jc w:val="center"/>
        <w:rPr>
          <w:rFonts w:ascii="Times New Roman" w:hAnsi="Times New Roman" w:cs="Times New Roman"/>
          <w:b/>
          <w:sz w:val="28"/>
          <w:szCs w:val="28"/>
        </w:rPr>
      </w:pPr>
      <w:r w:rsidRPr="00AE1209">
        <w:rPr>
          <w:rFonts w:ascii="Times New Roman" w:hAnsi="Times New Roman" w:cs="Times New Roman"/>
          <w:b/>
          <w:sz w:val="28"/>
          <w:szCs w:val="28"/>
        </w:rPr>
        <w:t>ПАСПОРТ</w:t>
      </w:r>
    </w:p>
    <w:p w14:paraId="41C603B7" w14:textId="2887F2D7" w:rsidR="00AE1209" w:rsidRPr="00AE1209" w:rsidRDefault="00AE1209" w:rsidP="004838B3">
      <w:pPr>
        <w:pStyle w:val="a6"/>
        <w:jc w:val="center"/>
        <w:rPr>
          <w:rFonts w:ascii="Times New Roman" w:hAnsi="Times New Roman" w:cs="Times New Roman"/>
          <w:b/>
          <w:sz w:val="28"/>
          <w:szCs w:val="28"/>
        </w:rPr>
      </w:pPr>
      <w:r w:rsidRPr="00AE1209">
        <w:rPr>
          <w:rFonts w:ascii="Times New Roman" w:hAnsi="Times New Roman" w:cs="Times New Roman"/>
          <w:b/>
          <w:sz w:val="28"/>
          <w:szCs w:val="28"/>
        </w:rPr>
        <w:lastRenderedPageBreak/>
        <w:t>Подпрограммы  «Развитие  и обеспечение  деятельности  учреждени</w:t>
      </w:r>
      <w:r>
        <w:rPr>
          <w:rFonts w:ascii="Times New Roman" w:hAnsi="Times New Roman" w:cs="Times New Roman"/>
          <w:b/>
          <w:sz w:val="28"/>
          <w:szCs w:val="28"/>
        </w:rPr>
        <w:t>й  дополнительного  образования</w:t>
      </w:r>
      <w:r w:rsidRPr="00AE1209">
        <w:rPr>
          <w:rFonts w:ascii="Times New Roman" w:hAnsi="Times New Roman" w:cs="Times New Roman"/>
          <w:b/>
          <w:sz w:val="28"/>
          <w:szCs w:val="28"/>
        </w:rPr>
        <w:t xml:space="preserve">  на  2020-2022 годы</w:t>
      </w:r>
      <w:r>
        <w:rPr>
          <w:rFonts w:ascii="Times New Roman" w:hAnsi="Times New Roman" w:cs="Times New Roman"/>
          <w:b/>
          <w:sz w:val="28"/>
          <w:szCs w:val="28"/>
        </w:rPr>
        <w:t>»</w:t>
      </w:r>
    </w:p>
    <w:p w14:paraId="64896C74" w14:textId="77777777" w:rsidR="00AE1209" w:rsidRPr="00AE1209" w:rsidRDefault="00AE1209" w:rsidP="004838B3">
      <w:pPr>
        <w:pStyle w:val="a6"/>
        <w:jc w:val="center"/>
        <w:rPr>
          <w:rFonts w:ascii="Times New Roman" w:hAnsi="Times New Roman" w:cs="Times New Roman"/>
          <w:b/>
          <w:sz w:val="28"/>
          <w:szCs w:val="28"/>
        </w:rPr>
      </w:pPr>
    </w:p>
    <w:tbl>
      <w:tblPr>
        <w:tblStyle w:val="a9"/>
        <w:tblW w:w="0" w:type="auto"/>
        <w:tblInd w:w="720" w:type="dxa"/>
        <w:tblLook w:val="04A0" w:firstRow="1" w:lastRow="0" w:firstColumn="1" w:lastColumn="0" w:noHBand="0" w:noVBand="1"/>
      </w:tblPr>
      <w:tblGrid>
        <w:gridCol w:w="3783"/>
        <w:gridCol w:w="10283"/>
      </w:tblGrid>
      <w:tr w:rsidR="00AE1209" w:rsidRPr="00AE1209" w14:paraId="31821CD6" w14:textId="77777777" w:rsidTr="004838B3">
        <w:tc>
          <w:tcPr>
            <w:tcW w:w="3783" w:type="dxa"/>
          </w:tcPr>
          <w:p w14:paraId="07128A57"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Ответственный  исполнитель</w:t>
            </w:r>
          </w:p>
          <w:p w14:paraId="6D51EA2B"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Подпрограммы</w:t>
            </w:r>
          </w:p>
          <w:p w14:paraId="7A916728" w14:textId="77777777" w:rsidR="00AE1209" w:rsidRPr="00AE1209" w:rsidRDefault="00AE1209" w:rsidP="00D760BD">
            <w:pPr>
              <w:pStyle w:val="a6"/>
              <w:ind w:left="0"/>
              <w:jc w:val="center"/>
              <w:rPr>
                <w:rFonts w:ascii="Times New Roman" w:hAnsi="Times New Roman" w:cs="Times New Roman"/>
                <w:sz w:val="28"/>
                <w:szCs w:val="28"/>
              </w:rPr>
            </w:pPr>
          </w:p>
        </w:tc>
        <w:tc>
          <w:tcPr>
            <w:tcW w:w="10283" w:type="dxa"/>
          </w:tcPr>
          <w:p w14:paraId="372F6D55"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Управление  образования  администрации  МО «Нестеровский  городской округ»</w:t>
            </w:r>
          </w:p>
        </w:tc>
      </w:tr>
      <w:tr w:rsidR="00AE1209" w:rsidRPr="00AE1209" w14:paraId="305365ED" w14:textId="77777777" w:rsidTr="004838B3">
        <w:tc>
          <w:tcPr>
            <w:tcW w:w="3783" w:type="dxa"/>
          </w:tcPr>
          <w:p w14:paraId="6799181B"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Соисполнители</w:t>
            </w:r>
          </w:p>
          <w:p w14:paraId="773E9FE4"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Подпрограммы</w:t>
            </w:r>
          </w:p>
        </w:tc>
        <w:tc>
          <w:tcPr>
            <w:tcW w:w="10283" w:type="dxa"/>
          </w:tcPr>
          <w:p w14:paraId="3888F719"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Образовательные  организации  МО «Нестеровский   городской  округ»;</w:t>
            </w:r>
          </w:p>
          <w:p w14:paraId="797C4AED"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МАУ ДО «Дом детского  творчества» г. Нестерова, МАОУ ДО «Детско-юношеская  спортивная  школа  Нестеровского  городского  округа»</w:t>
            </w:r>
          </w:p>
        </w:tc>
      </w:tr>
      <w:tr w:rsidR="00AE1209" w:rsidRPr="00AE1209" w14:paraId="2940A5E0" w14:textId="77777777" w:rsidTr="004838B3">
        <w:tc>
          <w:tcPr>
            <w:tcW w:w="3783" w:type="dxa"/>
          </w:tcPr>
          <w:p w14:paraId="0A7A0A72"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Участники  подпрограммы</w:t>
            </w:r>
          </w:p>
        </w:tc>
        <w:tc>
          <w:tcPr>
            <w:tcW w:w="10283" w:type="dxa"/>
          </w:tcPr>
          <w:p w14:paraId="06EF669F"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Муниципальные  общеобразовательные  организации (далее-00); МАУ ДО «Дом детского творчества» г. Нестерова (далее- МАУ ДО ДДТ г. Нестерова); МАОУ ДО «Детско-юношеская  спортивная  школа Нестеровского городского  округа» (далее- МАОУ ДО  ДЮСШ г. Нестерова)</w:t>
            </w:r>
          </w:p>
        </w:tc>
      </w:tr>
      <w:tr w:rsidR="00AE1209" w:rsidRPr="00AE1209" w14:paraId="68D584F1" w14:textId="77777777" w:rsidTr="004838B3">
        <w:tc>
          <w:tcPr>
            <w:tcW w:w="3783" w:type="dxa"/>
          </w:tcPr>
          <w:p w14:paraId="30283A1F"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Цели  подпрограммы</w:t>
            </w:r>
          </w:p>
          <w:p w14:paraId="124A9680" w14:textId="77777777" w:rsidR="00AE1209" w:rsidRPr="00AE1209" w:rsidRDefault="00AE1209" w:rsidP="00D760BD">
            <w:pPr>
              <w:pStyle w:val="a6"/>
              <w:ind w:left="0"/>
              <w:jc w:val="center"/>
              <w:rPr>
                <w:rFonts w:ascii="Times New Roman" w:hAnsi="Times New Roman" w:cs="Times New Roman"/>
                <w:sz w:val="28"/>
                <w:szCs w:val="28"/>
              </w:rPr>
            </w:pPr>
          </w:p>
          <w:p w14:paraId="527C5ACE" w14:textId="77777777" w:rsidR="00AE1209" w:rsidRPr="00AE1209" w:rsidRDefault="00AE1209" w:rsidP="00D760BD">
            <w:pPr>
              <w:pStyle w:val="a6"/>
              <w:ind w:left="0"/>
              <w:jc w:val="center"/>
              <w:rPr>
                <w:rFonts w:ascii="Times New Roman" w:hAnsi="Times New Roman" w:cs="Times New Roman"/>
                <w:sz w:val="28"/>
                <w:szCs w:val="28"/>
              </w:rPr>
            </w:pPr>
          </w:p>
          <w:p w14:paraId="07B4746B" w14:textId="77777777" w:rsidR="00AE1209" w:rsidRPr="00AE1209" w:rsidRDefault="00AE1209" w:rsidP="00D760BD">
            <w:pPr>
              <w:pStyle w:val="a6"/>
              <w:ind w:left="0"/>
              <w:jc w:val="center"/>
              <w:rPr>
                <w:rFonts w:ascii="Times New Roman" w:hAnsi="Times New Roman" w:cs="Times New Roman"/>
                <w:sz w:val="28"/>
                <w:szCs w:val="28"/>
              </w:rPr>
            </w:pPr>
          </w:p>
          <w:p w14:paraId="30E2EFB5" w14:textId="77777777" w:rsidR="00AE1209" w:rsidRPr="00AE1209" w:rsidRDefault="00AE1209" w:rsidP="00D760BD">
            <w:pPr>
              <w:pStyle w:val="a6"/>
              <w:ind w:left="0"/>
              <w:jc w:val="center"/>
              <w:rPr>
                <w:rFonts w:ascii="Times New Roman" w:hAnsi="Times New Roman" w:cs="Times New Roman"/>
                <w:sz w:val="28"/>
                <w:szCs w:val="28"/>
              </w:rPr>
            </w:pPr>
          </w:p>
          <w:p w14:paraId="0D12CD7F"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Задачи  подпрограммы</w:t>
            </w:r>
          </w:p>
        </w:tc>
        <w:tc>
          <w:tcPr>
            <w:tcW w:w="10283" w:type="dxa"/>
          </w:tcPr>
          <w:p w14:paraId="25623357" w14:textId="77777777" w:rsidR="00AE1209" w:rsidRPr="00AE1209" w:rsidRDefault="00AE1209" w:rsidP="00D760BD">
            <w:pPr>
              <w:pStyle w:val="a6"/>
              <w:ind w:left="0"/>
              <w:rPr>
                <w:rFonts w:ascii="Times New Roman" w:hAnsi="Times New Roman" w:cs="Times New Roman"/>
                <w:sz w:val="28"/>
                <w:szCs w:val="28"/>
              </w:rPr>
            </w:pPr>
            <w:r w:rsidRPr="00AE1209">
              <w:rPr>
                <w:rFonts w:ascii="Times New Roman" w:hAnsi="Times New Roman" w:cs="Times New Roman"/>
                <w:sz w:val="28"/>
                <w:szCs w:val="28"/>
              </w:rPr>
              <w:t>1.Создание в системе  дополнительного образования детей  равных  возможностей  для  получения  качественного  образования  и  позитивной  социализации  детей.</w:t>
            </w:r>
          </w:p>
          <w:p w14:paraId="43585EE8" w14:textId="77777777" w:rsidR="00AE1209" w:rsidRPr="00AE1209" w:rsidRDefault="00AE1209" w:rsidP="00D760BD">
            <w:pPr>
              <w:pStyle w:val="a6"/>
              <w:ind w:left="0"/>
              <w:rPr>
                <w:rFonts w:ascii="Times New Roman" w:hAnsi="Times New Roman" w:cs="Times New Roman"/>
                <w:sz w:val="28"/>
                <w:szCs w:val="28"/>
              </w:rPr>
            </w:pPr>
            <w:r w:rsidRPr="00AE1209">
              <w:rPr>
                <w:rFonts w:ascii="Times New Roman" w:hAnsi="Times New Roman" w:cs="Times New Roman"/>
                <w:sz w:val="28"/>
                <w:szCs w:val="28"/>
              </w:rPr>
              <w:t>2.Развитие  материально-технической базы  учреждений  дополнительного образования  через  эффективное  использование  зданий, сооружений, имущества, переданного  в  оперативное   управление  учреждений.</w:t>
            </w:r>
          </w:p>
          <w:p w14:paraId="303DBD01" w14:textId="77777777" w:rsidR="00AE1209" w:rsidRPr="00AE1209" w:rsidRDefault="00AE1209" w:rsidP="00D760BD">
            <w:pPr>
              <w:pStyle w:val="a6"/>
              <w:ind w:left="0"/>
              <w:rPr>
                <w:rFonts w:ascii="Times New Roman" w:hAnsi="Times New Roman" w:cs="Times New Roman"/>
                <w:sz w:val="28"/>
                <w:szCs w:val="28"/>
              </w:rPr>
            </w:pPr>
            <w:r w:rsidRPr="00AE1209">
              <w:rPr>
                <w:rFonts w:ascii="Times New Roman" w:hAnsi="Times New Roman" w:cs="Times New Roman"/>
                <w:sz w:val="28"/>
                <w:szCs w:val="28"/>
              </w:rPr>
              <w:t>1.Формирование  образовательной  сети, обеспечивающей равный  доступ населения  к качественным  услугам  дополнительного  образования  детей.</w:t>
            </w:r>
          </w:p>
          <w:p w14:paraId="4B889738" w14:textId="77777777" w:rsidR="00AE1209" w:rsidRPr="00AE1209" w:rsidRDefault="00AE1209" w:rsidP="00D760BD">
            <w:pPr>
              <w:pStyle w:val="a6"/>
              <w:ind w:left="0"/>
              <w:rPr>
                <w:rFonts w:ascii="Times New Roman" w:hAnsi="Times New Roman" w:cs="Times New Roman"/>
                <w:sz w:val="28"/>
                <w:szCs w:val="28"/>
              </w:rPr>
            </w:pPr>
            <w:r w:rsidRPr="00AE1209">
              <w:rPr>
                <w:rFonts w:ascii="Times New Roman" w:hAnsi="Times New Roman" w:cs="Times New Roman"/>
                <w:sz w:val="28"/>
                <w:szCs w:val="28"/>
              </w:rPr>
              <w:t>2.Обновление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p>
          <w:p w14:paraId="521E209A" w14:textId="77777777" w:rsidR="00AE1209" w:rsidRPr="00AE1209" w:rsidRDefault="00AE1209" w:rsidP="00D760BD">
            <w:pPr>
              <w:pStyle w:val="a6"/>
              <w:ind w:left="0"/>
              <w:rPr>
                <w:rFonts w:ascii="Times New Roman" w:hAnsi="Times New Roman" w:cs="Times New Roman"/>
                <w:sz w:val="28"/>
                <w:szCs w:val="28"/>
              </w:rPr>
            </w:pPr>
            <w:r w:rsidRPr="00AE1209">
              <w:rPr>
                <w:rFonts w:ascii="Times New Roman" w:hAnsi="Times New Roman" w:cs="Times New Roman"/>
                <w:sz w:val="28"/>
                <w:szCs w:val="28"/>
              </w:rPr>
              <w:t>3. Создание  современной  инфраструктуры  образования  и социализация для  формирования  у обучающихся  социальных  компетенций, гражданских  установок, культуры  здорового  образа  жизни, функциональной  грамотности.</w:t>
            </w:r>
          </w:p>
        </w:tc>
      </w:tr>
      <w:tr w:rsidR="00AE1209" w:rsidRPr="00AE1209" w14:paraId="59477F17" w14:textId="77777777" w:rsidTr="004838B3">
        <w:tc>
          <w:tcPr>
            <w:tcW w:w="3783" w:type="dxa"/>
          </w:tcPr>
          <w:p w14:paraId="6259F8F3"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Целевые показатели  и  индикаторы  подпрограммы</w:t>
            </w:r>
          </w:p>
        </w:tc>
        <w:tc>
          <w:tcPr>
            <w:tcW w:w="10283" w:type="dxa"/>
          </w:tcPr>
          <w:p w14:paraId="30B07598" w14:textId="6069BB5B" w:rsidR="00AE1209" w:rsidRPr="00AE1209" w:rsidRDefault="00AE1209" w:rsidP="00D760BD">
            <w:pPr>
              <w:pStyle w:val="a6"/>
              <w:ind w:left="0"/>
              <w:rPr>
                <w:rFonts w:ascii="Times New Roman" w:hAnsi="Times New Roman" w:cs="Times New Roman"/>
                <w:b/>
                <w:sz w:val="28"/>
                <w:szCs w:val="28"/>
              </w:rPr>
            </w:pPr>
            <w:r w:rsidRPr="00AE1209">
              <w:rPr>
                <w:rFonts w:ascii="Times New Roman" w:hAnsi="Times New Roman" w:cs="Times New Roman"/>
                <w:sz w:val="28"/>
                <w:szCs w:val="28"/>
              </w:rPr>
              <w:t>- повышение уровня удовлетворенности  населения  качеством  образования</w:t>
            </w:r>
            <w:r w:rsidRPr="00AE1209">
              <w:rPr>
                <w:rFonts w:ascii="Times New Roman" w:hAnsi="Times New Roman" w:cs="Times New Roman"/>
                <w:b/>
                <w:sz w:val="28"/>
                <w:szCs w:val="28"/>
              </w:rPr>
              <w:t>:  2020 г.- 91</w:t>
            </w:r>
            <w:r>
              <w:rPr>
                <w:rFonts w:ascii="Times New Roman" w:hAnsi="Times New Roman" w:cs="Times New Roman"/>
                <w:b/>
                <w:sz w:val="28"/>
                <w:szCs w:val="28"/>
              </w:rPr>
              <w:t xml:space="preserve">%; </w:t>
            </w:r>
            <w:r w:rsidRPr="00AE1209">
              <w:rPr>
                <w:rFonts w:ascii="Times New Roman" w:hAnsi="Times New Roman" w:cs="Times New Roman"/>
                <w:b/>
                <w:sz w:val="28"/>
                <w:szCs w:val="28"/>
              </w:rPr>
              <w:t xml:space="preserve"> 2021 г.- 92%;   2022 г.- 93%.</w:t>
            </w:r>
          </w:p>
          <w:p w14:paraId="7C9C1099" w14:textId="77777777" w:rsidR="00AE1209" w:rsidRPr="00AE1209" w:rsidRDefault="00AE1209" w:rsidP="00D760BD">
            <w:pPr>
              <w:pStyle w:val="a6"/>
              <w:ind w:left="0"/>
              <w:rPr>
                <w:rFonts w:ascii="Times New Roman" w:hAnsi="Times New Roman" w:cs="Times New Roman"/>
                <w:b/>
                <w:sz w:val="28"/>
                <w:szCs w:val="28"/>
              </w:rPr>
            </w:pPr>
            <w:r w:rsidRPr="00AE1209">
              <w:rPr>
                <w:rFonts w:ascii="Times New Roman" w:hAnsi="Times New Roman" w:cs="Times New Roman"/>
                <w:sz w:val="28"/>
                <w:szCs w:val="28"/>
              </w:rPr>
              <w:lastRenderedPageBreak/>
              <w:t xml:space="preserve">- увеличение  количества  детей  5 – 18 лет, охваченных  программами  дополнительного  образования  детей, в  общей  численности  детей  и  молодежи: </w:t>
            </w:r>
            <w:r w:rsidRPr="00AE1209">
              <w:rPr>
                <w:rFonts w:ascii="Times New Roman" w:hAnsi="Times New Roman" w:cs="Times New Roman"/>
                <w:b/>
                <w:sz w:val="28"/>
                <w:szCs w:val="28"/>
              </w:rPr>
              <w:t>2020 г.- 68%;  2021 г.- 70%;  2022 г.- 72%.</w:t>
            </w:r>
          </w:p>
          <w:p w14:paraId="0A35A942" w14:textId="77777777" w:rsidR="00AE1209" w:rsidRPr="00AE1209" w:rsidRDefault="00AE1209" w:rsidP="00D760BD">
            <w:pPr>
              <w:pStyle w:val="a6"/>
              <w:ind w:left="0"/>
              <w:rPr>
                <w:rFonts w:ascii="Times New Roman" w:hAnsi="Times New Roman" w:cs="Times New Roman"/>
                <w:sz w:val="28"/>
                <w:szCs w:val="28"/>
              </w:rPr>
            </w:pPr>
            <w:r w:rsidRPr="00AE1209">
              <w:rPr>
                <w:rFonts w:ascii="Times New Roman" w:hAnsi="Times New Roman" w:cs="Times New Roman"/>
                <w:sz w:val="28"/>
                <w:szCs w:val="28"/>
              </w:rPr>
              <w:t xml:space="preserve">- увеличение  доли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средств  местного  бюджета:  </w:t>
            </w:r>
            <w:r w:rsidRPr="00AE1209">
              <w:rPr>
                <w:rFonts w:ascii="Times New Roman" w:hAnsi="Times New Roman" w:cs="Times New Roman"/>
                <w:b/>
                <w:sz w:val="28"/>
                <w:szCs w:val="28"/>
              </w:rPr>
              <w:t>2020 г.- 25%;   2021 г.- 43%;   2022 г.- 61%.</w:t>
            </w:r>
          </w:p>
          <w:p w14:paraId="47AAFD34" w14:textId="583F00E6" w:rsidR="00AE1209" w:rsidRPr="00AE1209" w:rsidRDefault="00AE1209" w:rsidP="00D760BD">
            <w:pPr>
              <w:pStyle w:val="a6"/>
              <w:ind w:left="0"/>
              <w:rPr>
                <w:rFonts w:ascii="Times New Roman" w:hAnsi="Times New Roman" w:cs="Times New Roman"/>
                <w:sz w:val="28"/>
                <w:szCs w:val="28"/>
              </w:rPr>
            </w:pPr>
            <w:r w:rsidRPr="00AE1209">
              <w:rPr>
                <w:rFonts w:ascii="Times New Roman" w:hAnsi="Times New Roman" w:cs="Times New Roman"/>
                <w:sz w:val="28"/>
                <w:szCs w:val="28"/>
              </w:rPr>
              <w:t>- увеличение  доли  детей  в возрасте  от  5 до 18  лет, использующих сертификаты  дополнительного  образования  в  статусе  сертификатов  персонифицированного  финансирования:</w:t>
            </w:r>
            <w:r>
              <w:rPr>
                <w:rFonts w:ascii="Times New Roman" w:hAnsi="Times New Roman" w:cs="Times New Roman"/>
                <w:b/>
                <w:sz w:val="28"/>
                <w:szCs w:val="28"/>
              </w:rPr>
              <w:t xml:space="preserve"> 2020 г.- 10%;   2021 г.- 15</w:t>
            </w:r>
            <w:r w:rsidRPr="00AE1209">
              <w:rPr>
                <w:rFonts w:ascii="Times New Roman" w:hAnsi="Times New Roman" w:cs="Times New Roman"/>
                <w:b/>
                <w:sz w:val="28"/>
                <w:szCs w:val="28"/>
              </w:rPr>
              <w:t>%;  2022 г.- 18%.</w:t>
            </w:r>
          </w:p>
          <w:p w14:paraId="05C07E86" w14:textId="77777777" w:rsidR="00AE1209" w:rsidRPr="00AE1209" w:rsidRDefault="00AE1209" w:rsidP="00D760BD">
            <w:pPr>
              <w:pStyle w:val="a6"/>
              <w:ind w:left="0"/>
              <w:rPr>
                <w:rFonts w:ascii="Times New Roman" w:hAnsi="Times New Roman" w:cs="Times New Roman"/>
                <w:sz w:val="28"/>
                <w:szCs w:val="28"/>
              </w:rPr>
            </w:pPr>
            <w:r w:rsidRPr="00AE1209">
              <w:rPr>
                <w:rFonts w:ascii="Times New Roman" w:hAnsi="Times New Roman" w:cs="Times New Roman"/>
                <w:sz w:val="28"/>
                <w:szCs w:val="28"/>
              </w:rPr>
              <w:t xml:space="preserve">- увеличение  удельного  веса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w:t>
            </w:r>
            <w:r w:rsidRPr="00AE1209">
              <w:rPr>
                <w:rFonts w:ascii="Times New Roman" w:hAnsi="Times New Roman" w:cs="Times New Roman"/>
                <w:b/>
                <w:sz w:val="28"/>
                <w:szCs w:val="28"/>
              </w:rPr>
              <w:t>2020 г.-68%;  2021 г.- 70%; 2022- 72%</w:t>
            </w:r>
          </w:p>
          <w:p w14:paraId="44C28ADC" w14:textId="77777777" w:rsidR="00AE1209" w:rsidRPr="00AE1209" w:rsidRDefault="00AE1209" w:rsidP="00D760BD">
            <w:pPr>
              <w:pStyle w:val="a6"/>
              <w:ind w:left="0"/>
              <w:rPr>
                <w:rFonts w:ascii="Times New Roman" w:hAnsi="Times New Roman" w:cs="Times New Roman"/>
                <w:sz w:val="28"/>
                <w:szCs w:val="28"/>
              </w:rPr>
            </w:pPr>
            <w:r w:rsidRPr="00AE1209">
              <w:rPr>
                <w:rFonts w:ascii="Times New Roman" w:hAnsi="Times New Roman" w:cs="Times New Roman"/>
                <w:sz w:val="28"/>
                <w:szCs w:val="28"/>
              </w:rPr>
              <w:t xml:space="preserve">- увеличение  доли  педагогических  работников, осуществляющих  реализацию  дополнительного  образования, которым  при  прохождении  аттестации  присвоена  первая  или  высшая  категория: </w:t>
            </w:r>
            <w:r w:rsidRPr="00AE1209">
              <w:rPr>
                <w:rFonts w:ascii="Times New Roman" w:hAnsi="Times New Roman" w:cs="Times New Roman"/>
                <w:b/>
                <w:sz w:val="28"/>
                <w:szCs w:val="28"/>
              </w:rPr>
              <w:t>2020 г.- 25%;  2021 г.- 30%; 2022 г.- 35%.</w:t>
            </w:r>
          </w:p>
          <w:p w14:paraId="7655EBE4" w14:textId="77777777" w:rsidR="00AE1209" w:rsidRPr="00AE1209" w:rsidRDefault="00AE1209" w:rsidP="00D760BD">
            <w:pPr>
              <w:pStyle w:val="a6"/>
              <w:ind w:left="0"/>
              <w:rPr>
                <w:rFonts w:ascii="Times New Roman" w:hAnsi="Times New Roman" w:cs="Times New Roman"/>
                <w:sz w:val="28"/>
                <w:szCs w:val="28"/>
              </w:rPr>
            </w:pPr>
            <w:r w:rsidRPr="00AE1209">
              <w:rPr>
                <w:rFonts w:ascii="Times New Roman" w:hAnsi="Times New Roman" w:cs="Times New Roman"/>
                <w:sz w:val="28"/>
                <w:szCs w:val="28"/>
              </w:rPr>
              <w:t>- создание  условий  для  занятий  обучающихся  дополнительным  образованием,  отвечающим  современным  требованиям.</w:t>
            </w:r>
          </w:p>
        </w:tc>
      </w:tr>
      <w:tr w:rsidR="00AE1209" w:rsidRPr="00AE1209" w14:paraId="29C1DA0B" w14:textId="77777777" w:rsidTr="004838B3">
        <w:tc>
          <w:tcPr>
            <w:tcW w:w="3783" w:type="dxa"/>
          </w:tcPr>
          <w:p w14:paraId="26E37989"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lastRenderedPageBreak/>
              <w:t>Сроки  реализации  подпрограммы</w:t>
            </w:r>
          </w:p>
        </w:tc>
        <w:tc>
          <w:tcPr>
            <w:tcW w:w="10283" w:type="dxa"/>
          </w:tcPr>
          <w:p w14:paraId="7FBA50FC"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b/>
                <w:sz w:val="28"/>
                <w:szCs w:val="28"/>
              </w:rPr>
              <w:t>2020-2022 годы</w:t>
            </w:r>
          </w:p>
        </w:tc>
      </w:tr>
      <w:tr w:rsidR="00AE1209" w:rsidRPr="00AE1209" w14:paraId="51FCC944" w14:textId="77777777" w:rsidTr="004838B3">
        <w:tc>
          <w:tcPr>
            <w:tcW w:w="3783" w:type="dxa"/>
          </w:tcPr>
          <w:p w14:paraId="0CD6B3A3"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Объемы бюджетных  ассигнований  подпрограммы</w:t>
            </w:r>
          </w:p>
        </w:tc>
        <w:tc>
          <w:tcPr>
            <w:tcW w:w="10283" w:type="dxa"/>
          </w:tcPr>
          <w:p w14:paraId="23B62D50"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Муниципальный  бюджет</w:t>
            </w:r>
          </w:p>
          <w:p w14:paraId="1EF51947" w14:textId="10774EEB"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b/>
                <w:sz w:val="28"/>
                <w:szCs w:val="28"/>
              </w:rPr>
              <w:t>2020 г</w:t>
            </w:r>
            <w:r w:rsidRPr="00AE1209">
              <w:rPr>
                <w:rFonts w:ascii="Times New Roman" w:hAnsi="Times New Roman" w:cs="Times New Roman"/>
                <w:sz w:val="28"/>
                <w:szCs w:val="28"/>
              </w:rPr>
              <w:t>.-</w:t>
            </w:r>
            <w:r w:rsidR="00A36B08">
              <w:rPr>
                <w:rFonts w:ascii="Times New Roman" w:hAnsi="Times New Roman" w:cs="Times New Roman"/>
                <w:sz w:val="28"/>
                <w:szCs w:val="28"/>
              </w:rPr>
              <w:t>1254</w:t>
            </w:r>
            <w:r w:rsidR="0039322F">
              <w:rPr>
                <w:rFonts w:ascii="Times New Roman" w:hAnsi="Times New Roman" w:cs="Times New Roman"/>
                <w:sz w:val="28"/>
                <w:szCs w:val="28"/>
              </w:rPr>
              <w:t>8</w:t>
            </w:r>
            <w:r w:rsidR="00A36B08">
              <w:rPr>
                <w:rFonts w:ascii="Times New Roman" w:hAnsi="Times New Roman" w:cs="Times New Roman"/>
                <w:sz w:val="28"/>
                <w:szCs w:val="28"/>
              </w:rPr>
              <w:t>,02</w:t>
            </w:r>
            <w:r w:rsidRPr="00AE1209">
              <w:rPr>
                <w:rFonts w:ascii="Times New Roman" w:hAnsi="Times New Roman" w:cs="Times New Roman"/>
                <w:sz w:val="28"/>
                <w:szCs w:val="28"/>
              </w:rPr>
              <w:t xml:space="preserve">      тыс. руб.  ; </w:t>
            </w:r>
            <w:r w:rsidRPr="00AE1209">
              <w:rPr>
                <w:rFonts w:ascii="Times New Roman" w:hAnsi="Times New Roman" w:cs="Times New Roman"/>
                <w:b/>
                <w:sz w:val="28"/>
                <w:szCs w:val="28"/>
              </w:rPr>
              <w:t>2021 г</w:t>
            </w:r>
            <w:r w:rsidRPr="00AE1209">
              <w:rPr>
                <w:rFonts w:ascii="Times New Roman" w:hAnsi="Times New Roman" w:cs="Times New Roman"/>
                <w:sz w:val="28"/>
                <w:szCs w:val="28"/>
              </w:rPr>
              <w:t>.-</w:t>
            </w:r>
            <w:r w:rsidR="00A36B08">
              <w:rPr>
                <w:rFonts w:ascii="Times New Roman" w:hAnsi="Times New Roman" w:cs="Times New Roman"/>
                <w:sz w:val="28"/>
                <w:szCs w:val="28"/>
              </w:rPr>
              <w:t xml:space="preserve">12372,02 </w:t>
            </w:r>
            <w:r w:rsidRPr="00AE1209">
              <w:rPr>
                <w:rFonts w:ascii="Times New Roman" w:hAnsi="Times New Roman" w:cs="Times New Roman"/>
                <w:sz w:val="28"/>
                <w:szCs w:val="28"/>
              </w:rPr>
              <w:t>тыс. руб.</w:t>
            </w:r>
          </w:p>
          <w:p w14:paraId="3BD769A6" w14:textId="4F0BBDA5" w:rsidR="00AE1209" w:rsidRPr="00AE1209" w:rsidRDefault="00AE1209" w:rsidP="0039322F">
            <w:pPr>
              <w:pStyle w:val="a6"/>
              <w:ind w:left="0"/>
              <w:jc w:val="center"/>
              <w:rPr>
                <w:rFonts w:ascii="Times New Roman" w:hAnsi="Times New Roman" w:cs="Times New Roman"/>
                <w:sz w:val="28"/>
                <w:szCs w:val="28"/>
              </w:rPr>
            </w:pPr>
            <w:r w:rsidRPr="00AE1209">
              <w:rPr>
                <w:rFonts w:ascii="Times New Roman" w:hAnsi="Times New Roman" w:cs="Times New Roman"/>
                <w:b/>
                <w:sz w:val="28"/>
                <w:szCs w:val="28"/>
              </w:rPr>
              <w:t>2022 г</w:t>
            </w:r>
            <w:r w:rsidRPr="00AE1209">
              <w:rPr>
                <w:rFonts w:ascii="Times New Roman" w:hAnsi="Times New Roman" w:cs="Times New Roman"/>
                <w:sz w:val="28"/>
                <w:szCs w:val="28"/>
              </w:rPr>
              <w:t>.-</w:t>
            </w:r>
            <w:r w:rsidR="00A36B08">
              <w:rPr>
                <w:rFonts w:ascii="Times New Roman" w:hAnsi="Times New Roman" w:cs="Times New Roman"/>
                <w:sz w:val="28"/>
                <w:szCs w:val="28"/>
              </w:rPr>
              <w:t xml:space="preserve"> 12372,02 </w:t>
            </w:r>
            <w:r w:rsidRPr="00AE1209">
              <w:rPr>
                <w:rFonts w:ascii="Times New Roman" w:hAnsi="Times New Roman" w:cs="Times New Roman"/>
                <w:sz w:val="28"/>
                <w:szCs w:val="28"/>
              </w:rPr>
              <w:t xml:space="preserve">    тыс. руб. </w:t>
            </w:r>
          </w:p>
        </w:tc>
      </w:tr>
      <w:tr w:rsidR="00AE1209" w:rsidRPr="00AE1209" w14:paraId="73D76593" w14:textId="77777777" w:rsidTr="004838B3">
        <w:tc>
          <w:tcPr>
            <w:tcW w:w="3783" w:type="dxa"/>
          </w:tcPr>
          <w:p w14:paraId="69C205E0"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Ожидаемые  результаты  реализации  подпрограммы</w:t>
            </w:r>
          </w:p>
        </w:tc>
        <w:tc>
          <w:tcPr>
            <w:tcW w:w="10283" w:type="dxa"/>
          </w:tcPr>
          <w:p w14:paraId="536849DA" w14:textId="4D473F4F" w:rsidR="00AE1209" w:rsidRPr="00AE1209" w:rsidRDefault="00A36B08" w:rsidP="00A36B08">
            <w:pPr>
              <w:pStyle w:val="a6"/>
              <w:ind w:left="0"/>
              <w:rPr>
                <w:rFonts w:ascii="Times New Roman" w:hAnsi="Times New Roman" w:cs="Times New Roman"/>
                <w:sz w:val="28"/>
                <w:szCs w:val="28"/>
              </w:rPr>
            </w:pPr>
            <w:r>
              <w:rPr>
                <w:rFonts w:ascii="Times New Roman" w:hAnsi="Times New Roman" w:cs="Times New Roman"/>
                <w:sz w:val="28"/>
                <w:szCs w:val="28"/>
              </w:rPr>
              <w:t>У</w:t>
            </w:r>
            <w:r w:rsidR="00AE1209" w:rsidRPr="00AE1209">
              <w:rPr>
                <w:rFonts w:ascii="Times New Roman" w:hAnsi="Times New Roman" w:cs="Times New Roman"/>
                <w:sz w:val="28"/>
                <w:szCs w:val="28"/>
              </w:rPr>
              <w:t>величение охвата детей  программами  дополнительного  образования:</w:t>
            </w:r>
          </w:p>
          <w:p w14:paraId="62E6041D" w14:textId="65B27B09" w:rsidR="00AE1209" w:rsidRPr="00AE1209" w:rsidRDefault="00AE1209" w:rsidP="00D760BD">
            <w:pPr>
              <w:pStyle w:val="a6"/>
              <w:ind w:left="0"/>
              <w:rPr>
                <w:rFonts w:ascii="Times New Roman" w:hAnsi="Times New Roman" w:cs="Times New Roman"/>
                <w:sz w:val="28"/>
                <w:szCs w:val="28"/>
              </w:rPr>
            </w:pPr>
            <w:r w:rsidRPr="00AE1209">
              <w:rPr>
                <w:rFonts w:ascii="Times New Roman" w:hAnsi="Times New Roman" w:cs="Times New Roman"/>
                <w:sz w:val="28"/>
                <w:szCs w:val="28"/>
              </w:rPr>
              <w:t xml:space="preserve">-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  образование  за счет  средств  местного  бюджета, до </w:t>
            </w:r>
            <w:r w:rsidR="00A36B08">
              <w:rPr>
                <w:rFonts w:ascii="Times New Roman" w:hAnsi="Times New Roman" w:cs="Times New Roman"/>
                <w:sz w:val="28"/>
                <w:szCs w:val="28"/>
              </w:rPr>
              <w:t>61</w:t>
            </w:r>
            <w:r w:rsidRPr="00AE1209">
              <w:rPr>
                <w:rFonts w:ascii="Times New Roman" w:hAnsi="Times New Roman" w:cs="Times New Roman"/>
                <w:sz w:val="28"/>
                <w:szCs w:val="28"/>
              </w:rPr>
              <w:t>%;</w:t>
            </w:r>
          </w:p>
          <w:p w14:paraId="2D38B729" w14:textId="77777777" w:rsidR="00AE1209" w:rsidRPr="00AE1209" w:rsidRDefault="00AE1209" w:rsidP="00D760BD">
            <w:pPr>
              <w:pStyle w:val="a6"/>
              <w:ind w:left="0"/>
              <w:jc w:val="center"/>
              <w:rPr>
                <w:rFonts w:ascii="Times New Roman" w:hAnsi="Times New Roman" w:cs="Times New Roman"/>
                <w:b/>
                <w:sz w:val="28"/>
                <w:szCs w:val="28"/>
              </w:rPr>
            </w:pPr>
          </w:p>
        </w:tc>
      </w:tr>
    </w:tbl>
    <w:p w14:paraId="42DDBA6C" w14:textId="1F0FF34C" w:rsidR="00AE1209" w:rsidRPr="00A36B08" w:rsidRDefault="00AE1209" w:rsidP="004838B3">
      <w:pPr>
        <w:rPr>
          <w:rFonts w:ascii="Times New Roman" w:hAnsi="Times New Roman" w:cs="Times New Roman"/>
          <w:b/>
          <w:sz w:val="28"/>
          <w:szCs w:val="28"/>
        </w:rPr>
      </w:pPr>
    </w:p>
    <w:p w14:paraId="4F45996D" w14:textId="77777777" w:rsidR="00AE1209" w:rsidRPr="00AE1209" w:rsidRDefault="00AE1209" w:rsidP="004838B3">
      <w:pPr>
        <w:pStyle w:val="a6"/>
        <w:jc w:val="center"/>
        <w:rPr>
          <w:rFonts w:ascii="Times New Roman" w:hAnsi="Times New Roman" w:cs="Times New Roman"/>
          <w:b/>
          <w:sz w:val="28"/>
          <w:szCs w:val="28"/>
        </w:rPr>
      </w:pPr>
      <w:r w:rsidRPr="00AE1209">
        <w:rPr>
          <w:rFonts w:ascii="Times New Roman" w:hAnsi="Times New Roman" w:cs="Times New Roman"/>
          <w:b/>
          <w:sz w:val="28"/>
          <w:szCs w:val="28"/>
        </w:rPr>
        <w:t>Обеспечение деятельности</w:t>
      </w:r>
    </w:p>
    <w:p w14:paraId="3C1BBC6B" w14:textId="77777777" w:rsidR="00AE1209" w:rsidRPr="00AE1209" w:rsidRDefault="00AE1209" w:rsidP="004838B3">
      <w:pPr>
        <w:pStyle w:val="a6"/>
        <w:jc w:val="center"/>
        <w:rPr>
          <w:rFonts w:ascii="Times New Roman" w:hAnsi="Times New Roman" w:cs="Times New Roman"/>
          <w:b/>
          <w:sz w:val="28"/>
          <w:szCs w:val="28"/>
        </w:rPr>
      </w:pPr>
      <w:r w:rsidRPr="00AE1209">
        <w:rPr>
          <w:rFonts w:ascii="Times New Roman" w:hAnsi="Times New Roman" w:cs="Times New Roman"/>
          <w:b/>
          <w:sz w:val="28"/>
          <w:szCs w:val="28"/>
        </w:rPr>
        <w:t>учреждений  дополнительного  образования, количественные  показатели  эффективности  деятельности  учреждений  дополнительного  образования</w:t>
      </w:r>
    </w:p>
    <w:p w14:paraId="0F183C33" w14:textId="77777777" w:rsidR="00AE1209" w:rsidRPr="00AE1209" w:rsidRDefault="00AE1209" w:rsidP="004838B3">
      <w:pPr>
        <w:pStyle w:val="a6"/>
        <w:jc w:val="center"/>
        <w:rPr>
          <w:rFonts w:ascii="Times New Roman" w:hAnsi="Times New Roman" w:cs="Times New Roman"/>
          <w:b/>
          <w:sz w:val="28"/>
          <w:szCs w:val="28"/>
        </w:rPr>
      </w:pPr>
    </w:p>
    <w:p w14:paraId="2FCA3683" w14:textId="77777777" w:rsidR="00AE1209" w:rsidRPr="00AE1209" w:rsidRDefault="00AE1209" w:rsidP="004838B3">
      <w:pPr>
        <w:pStyle w:val="a6"/>
        <w:jc w:val="center"/>
        <w:rPr>
          <w:rFonts w:ascii="Times New Roman" w:hAnsi="Times New Roman" w:cs="Times New Roman"/>
          <w:b/>
          <w:sz w:val="28"/>
          <w:szCs w:val="28"/>
        </w:rPr>
      </w:pPr>
    </w:p>
    <w:tbl>
      <w:tblPr>
        <w:tblStyle w:val="a9"/>
        <w:tblW w:w="14130" w:type="dxa"/>
        <w:tblInd w:w="720" w:type="dxa"/>
        <w:tblLayout w:type="fixed"/>
        <w:tblLook w:val="04A0" w:firstRow="1" w:lastRow="0" w:firstColumn="1" w:lastColumn="0" w:noHBand="0" w:noVBand="1"/>
      </w:tblPr>
      <w:tblGrid>
        <w:gridCol w:w="3499"/>
        <w:gridCol w:w="4961"/>
        <w:gridCol w:w="5670"/>
      </w:tblGrid>
      <w:tr w:rsidR="00AE1209" w:rsidRPr="00AE1209" w14:paraId="555BC291" w14:textId="77777777" w:rsidTr="004838B3">
        <w:trPr>
          <w:trHeight w:val="937"/>
        </w:trPr>
        <w:tc>
          <w:tcPr>
            <w:tcW w:w="3499" w:type="dxa"/>
            <w:vMerge w:val="restart"/>
          </w:tcPr>
          <w:p w14:paraId="7B9A0C17"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Наименование</w:t>
            </w:r>
          </w:p>
          <w:p w14:paraId="5FCEB9A7"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организации</w:t>
            </w:r>
          </w:p>
        </w:tc>
        <w:tc>
          <w:tcPr>
            <w:tcW w:w="10631" w:type="dxa"/>
            <w:gridSpan w:val="2"/>
          </w:tcPr>
          <w:p w14:paraId="18B519B5"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Численность</w:t>
            </w:r>
          </w:p>
          <w:p w14:paraId="76A7E6A7"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учащихся</w:t>
            </w:r>
          </w:p>
          <w:p w14:paraId="224893D3"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(чел.)</w:t>
            </w:r>
          </w:p>
        </w:tc>
      </w:tr>
      <w:tr w:rsidR="00AE1209" w:rsidRPr="00AE1209" w14:paraId="477CBA22" w14:textId="77777777" w:rsidTr="004838B3">
        <w:tc>
          <w:tcPr>
            <w:tcW w:w="3499" w:type="dxa"/>
            <w:vMerge/>
          </w:tcPr>
          <w:p w14:paraId="3C44285E" w14:textId="77777777" w:rsidR="00AE1209" w:rsidRPr="00AE1209" w:rsidRDefault="00AE1209" w:rsidP="00D760BD">
            <w:pPr>
              <w:pStyle w:val="a6"/>
              <w:ind w:left="0"/>
              <w:rPr>
                <w:rFonts w:ascii="Times New Roman" w:hAnsi="Times New Roman" w:cs="Times New Roman"/>
                <w:sz w:val="28"/>
                <w:szCs w:val="28"/>
              </w:rPr>
            </w:pPr>
          </w:p>
        </w:tc>
        <w:tc>
          <w:tcPr>
            <w:tcW w:w="4961" w:type="dxa"/>
            <w:tcBorders>
              <w:right w:val="single" w:sz="4" w:space="0" w:color="auto"/>
            </w:tcBorders>
          </w:tcPr>
          <w:p w14:paraId="1DCD6303" w14:textId="77777777" w:rsidR="00AE1209" w:rsidRPr="00AE1209" w:rsidRDefault="00AE1209" w:rsidP="00D760BD">
            <w:pPr>
              <w:pStyle w:val="a6"/>
              <w:ind w:left="0"/>
              <w:jc w:val="center"/>
              <w:rPr>
                <w:rFonts w:ascii="Times New Roman" w:hAnsi="Times New Roman" w:cs="Times New Roman"/>
                <w:b/>
                <w:sz w:val="28"/>
                <w:szCs w:val="28"/>
              </w:rPr>
            </w:pPr>
            <w:r w:rsidRPr="00AE1209">
              <w:rPr>
                <w:rFonts w:ascii="Times New Roman" w:hAnsi="Times New Roman" w:cs="Times New Roman"/>
                <w:b/>
                <w:sz w:val="28"/>
                <w:szCs w:val="28"/>
              </w:rPr>
              <w:t>всего</w:t>
            </w:r>
          </w:p>
        </w:tc>
        <w:tc>
          <w:tcPr>
            <w:tcW w:w="5670" w:type="dxa"/>
            <w:tcBorders>
              <w:left w:val="single" w:sz="4" w:space="0" w:color="auto"/>
            </w:tcBorders>
          </w:tcPr>
          <w:p w14:paraId="6B5C1ACA" w14:textId="77777777" w:rsidR="00AE1209" w:rsidRPr="00AE1209" w:rsidRDefault="00AE1209" w:rsidP="00D760BD">
            <w:pPr>
              <w:pStyle w:val="a6"/>
              <w:ind w:left="0"/>
              <w:jc w:val="center"/>
              <w:rPr>
                <w:rFonts w:ascii="Times New Roman" w:hAnsi="Times New Roman" w:cs="Times New Roman"/>
                <w:b/>
                <w:sz w:val="28"/>
                <w:szCs w:val="28"/>
              </w:rPr>
            </w:pPr>
            <w:r w:rsidRPr="00AE1209">
              <w:rPr>
                <w:rFonts w:ascii="Times New Roman" w:hAnsi="Times New Roman" w:cs="Times New Roman"/>
                <w:b/>
                <w:sz w:val="28"/>
                <w:szCs w:val="28"/>
              </w:rPr>
              <w:t>в т.ч. ПФДО</w:t>
            </w:r>
          </w:p>
        </w:tc>
      </w:tr>
      <w:tr w:rsidR="00AE1209" w:rsidRPr="00AE1209" w14:paraId="77FC3E3F" w14:textId="77777777" w:rsidTr="004838B3">
        <w:tc>
          <w:tcPr>
            <w:tcW w:w="3499" w:type="dxa"/>
          </w:tcPr>
          <w:p w14:paraId="16FD82D8"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МАУ ДО ДДТ</w:t>
            </w:r>
          </w:p>
          <w:p w14:paraId="16915FCE" w14:textId="77777777" w:rsidR="00AE1209" w:rsidRPr="00AE1209" w:rsidRDefault="00AE1209" w:rsidP="00D760BD">
            <w:pPr>
              <w:pStyle w:val="a6"/>
              <w:ind w:left="0"/>
              <w:jc w:val="center"/>
              <w:rPr>
                <w:rFonts w:ascii="Times New Roman" w:hAnsi="Times New Roman" w:cs="Times New Roman"/>
                <w:b/>
                <w:sz w:val="28"/>
                <w:szCs w:val="28"/>
              </w:rPr>
            </w:pPr>
            <w:r w:rsidRPr="00AE1209">
              <w:rPr>
                <w:rFonts w:ascii="Times New Roman" w:hAnsi="Times New Roman" w:cs="Times New Roman"/>
                <w:sz w:val="28"/>
                <w:szCs w:val="28"/>
              </w:rPr>
              <w:t>г. Нестерова</w:t>
            </w:r>
          </w:p>
        </w:tc>
        <w:tc>
          <w:tcPr>
            <w:tcW w:w="4961" w:type="dxa"/>
            <w:tcBorders>
              <w:right w:val="single" w:sz="4" w:space="0" w:color="auto"/>
            </w:tcBorders>
          </w:tcPr>
          <w:p w14:paraId="62151250"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1046</w:t>
            </w:r>
          </w:p>
          <w:p w14:paraId="5D6C74E8" w14:textId="77777777" w:rsidR="00AE1209" w:rsidRPr="00AE1209" w:rsidRDefault="00AE1209" w:rsidP="00D760BD">
            <w:pPr>
              <w:pStyle w:val="a6"/>
              <w:ind w:left="0"/>
              <w:jc w:val="center"/>
              <w:rPr>
                <w:rFonts w:ascii="Times New Roman" w:hAnsi="Times New Roman" w:cs="Times New Roman"/>
                <w:sz w:val="28"/>
                <w:szCs w:val="28"/>
              </w:rPr>
            </w:pPr>
          </w:p>
          <w:p w14:paraId="24CDCD10" w14:textId="77777777" w:rsidR="00AE1209" w:rsidRPr="00AE1209" w:rsidRDefault="00AE1209" w:rsidP="00D760BD">
            <w:pPr>
              <w:pStyle w:val="a6"/>
              <w:ind w:left="0"/>
              <w:jc w:val="center"/>
              <w:rPr>
                <w:rFonts w:ascii="Times New Roman" w:hAnsi="Times New Roman" w:cs="Times New Roman"/>
                <w:sz w:val="28"/>
                <w:szCs w:val="28"/>
              </w:rPr>
            </w:pPr>
          </w:p>
        </w:tc>
        <w:tc>
          <w:tcPr>
            <w:tcW w:w="5670" w:type="dxa"/>
            <w:tcBorders>
              <w:left w:val="single" w:sz="4" w:space="0" w:color="auto"/>
            </w:tcBorders>
          </w:tcPr>
          <w:p w14:paraId="06409E0E"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64</w:t>
            </w:r>
          </w:p>
        </w:tc>
      </w:tr>
      <w:tr w:rsidR="00AE1209" w:rsidRPr="00AE1209" w14:paraId="39C7A9DF" w14:textId="77777777" w:rsidTr="004838B3">
        <w:trPr>
          <w:trHeight w:val="990"/>
        </w:trPr>
        <w:tc>
          <w:tcPr>
            <w:tcW w:w="3499" w:type="dxa"/>
            <w:tcBorders>
              <w:bottom w:val="single" w:sz="4" w:space="0" w:color="auto"/>
            </w:tcBorders>
          </w:tcPr>
          <w:p w14:paraId="22ECFBD0" w14:textId="77777777" w:rsidR="00AE1209" w:rsidRPr="00AE1209" w:rsidRDefault="00AE1209" w:rsidP="00D760BD">
            <w:pPr>
              <w:pStyle w:val="a6"/>
              <w:tabs>
                <w:tab w:val="left" w:pos="330"/>
              </w:tabs>
              <w:ind w:left="0"/>
              <w:jc w:val="center"/>
              <w:rPr>
                <w:rFonts w:ascii="Times New Roman" w:hAnsi="Times New Roman" w:cs="Times New Roman"/>
                <w:sz w:val="28"/>
                <w:szCs w:val="28"/>
              </w:rPr>
            </w:pPr>
            <w:r w:rsidRPr="00AE1209">
              <w:rPr>
                <w:rFonts w:ascii="Times New Roman" w:hAnsi="Times New Roman" w:cs="Times New Roman"/>
                <w:sz w:val="28"/>
                <w:szCs w:val="28"/>
              </w:rPr>
              <w:t>МАОУ ДО  ДЮСШ                г. Нестерова</w:t>
            </w:r>
          </w:p>
          <w:p w14:paraId="78851707" w14:textId="77777777" w:rsidR="00AE1209" w:rsidRPr="00AE1209" w:rsidRDefault="00AE1209" w:rsidP="00D760BD">
            <w:pPr>
              <w:pStyle w:val="a6"/>
              <w:ind w:left="0"/>
              <w:jc w:val="center"/>
              <w:rPr>
                <w:rFonts w:ascii="Times New Roman" w:hAnsi="Times New Roman" w:cs="Times New Roman"/>
                <w:b/>
                <w:sz w:val="28"/>
                <w:szCs w:val="28"/>
              </w:rPr>
            </w:pPr>
          </w:p>
        </w:tc>
        <w:tc>
          <w:tcPr>
            <w:tcW w:w="4961" w:type="dxa"/>
            <w:tcBorders>
              <w:bottom w:val="single" w:sz="4" w:space="0" w:color="auto"/>
              <w:right w:val="single" w:sz="4" w:space="0" w:color="auto"/>
            </w:tcBorders>
          </w:tcPr>
          <w:p w14:paraId="24D157CA"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421</w:t>
            </w:r>
          </w:p>
        </w:tc>
        <w:tc>
          <w:tcPr>
            <w:tcW w:w="5670" w:type="dxa"/>
            <w:tcBorders>
              <w:left w:val="single" w:sz="4" w:space="0" w:color="auto"/>
              <w:bottom w:val="single" w:sz="4" w:space="0" w:color="auto"/>
            </w:tcBorders>
          </w:tcPr>
          <w:p w14:paraId="0E2197C2"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35</w:t>
            </w:r>
          </w:p>
        </w:tc>
      </w:tr>
      <w:tr w:rsidR="00AE1209" w:rsidRPr="00AE1209" w14:paraId="76C040C2" w14:textId="77777777" w:rsidTr="004838B3">
        <w:trPr>
          <w:trHeight w:val="675"/>
        </w:trPr>
        <w:tc>
          <w:tcPr>
            <w:tcW w:w="3499" w:type="dxa"/>
            <w:tcBorders>
              <w:top w:val="single" w:sz="4" w:space="0" w:color="auto"/>
            </w:tcBorders>
          </w:tcPr>
          <w:p w14:paraId="3BCC92EC" w14:textId="77777777" w:rsidR="00AE1209" w:rsidRPr="00AE1209" w:rsidRDefault="00AE1209" w:rsidP="00D760BD">
            <w:pPr>
              <w:pStyle w:val="a6"/>
              <w:tabs>
                <w:tab w:val="left" w:pos="330"/>
              </w:tabs>
              <w:ind w:left="0"/>
              <w:rPr>
                <w:rFonts w:ascii="Times New Roman" w:hAnsi="Times New Roman" w:cs="Times New Roman"/>
                <w:b/>
                <w:sz w:val="28"/>
                <w:szCs w:val="28"/>
              </w:rPr>
            </w:pPr>
            <w:r w:rsidRPr="00AE1209">
              <w:rPr>
                <w:rFonts w:ascii="Times New Roman" w:hAnsi="Times New Roman" w:cs="Times New Roman"/>
                <w:b/>
                <w:sz w:val="28"/>
                <w:szCs w:val="28"/>
              </w:rPr>
              <w:t>ИТОГО:</w:t>
            </w:r>
          </w:p>
          <w:p w14:paraId="322D4971" w14:textId="77777777" w:rsidR="00AE1209" w:rsidRPr="00AE1209" w:rsidRDefault="00AE1209" w:rsidP="00D760BD">
            <w:pPr>
              <w:pStyle w:val="a6"/>
              <w:ind w:left="0"/>
              <w:jc w:val="center"/>
              <w:rPr>
                <w:rFonts w:ascii="Times New Roman" w:hAnsi="Times New Roman" w:cs="Times New Roman"/>
                <w:b/>
                <w:sz w:val="28"/>
                <w:szCs w:val="28"/>
              </w:rPr>
            </w:pPr>
          </w:p>
        </w:tc>
        <w:tc>
          <w:tcPr>
            <w:tcW w:w="4961" w:type="dxa"/>
            <w:tcBorders>
              <w:top w:val="single" w:sz="4" w:space="0" w:color="auto"/>
              <w:right w:val="single" w:sz="4" w:space="0" w:color="auto"/>
            </w:tcBorders>
          </w:tcPr>
          <w:p w14:paraId="0E674880"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1467</w:t>
            </w:r>
          </w:p>
        </w:tc>
        <w:tc>
          <w:tcPr>
            <w:tcW w:w="5670" w:type="dxa"/>
            <w:tcBorders>
              <w:top w:val="single" w:sz="4" w:space="0" w:color="auto"/>
              <w:left w:val="single" w:sz="4" w:space="0" w:color="auto"/>
            </w:tcBorders>
          </w:tcPr>
          <w:p w14:paraId="2B54FED0" w14:textId="77777777" w:rsidR="00AE1209" w:rsidRPr="00AE1209" w:rsidRDefault="00AE1209" w:rsidP="00D760BD">
            <w:pPr>
              <w:pStyle w:val="a6"/>
              <w:ind w:left="0"/>
              <w:jc w:val="center"/>
              <w:rPr>
                <w:rFonts w:ascii="Times New Roman" w:hAnsi="Times New Roman" w:cs="Times New Roman"/>
                <w:sz w:val="28"/>
                <w:szCs w:val="28"/>
              </w:rPr>
            </w:pPr>
            <w:r w:rsidRPr="00AE1209">
              <w:rPr>
                <w:rFonts w:ascii="Times New Roman" w:hAnsi="Times New Roman" w:cs="Times New Roman"/>
                <w:sz w:val="28"/>
                <w:szCs w:val="28"/>
              </w:rPr>
              <w:t>99</w:t>
            </w:r>
          </w:p>
        </w:tc>
      </w:tr>
    </w:tbl>
    <w:p w14:paraId="48815274" w14:textId="77777777" w:rsidR="00AE1209" w:rsidRPr="00AE1209" w:rsidRDefault="00AE1209" w:rsidP="004838B3">
      <w:pPr>
        <w:pStyle w:val="a6"/>
        <w:jc w:val="center"/>
        <w:rPr>
          <w:rFonts w:ascii="Times New Roman" w:hAnsi="Times New Roman" w:cs="Times New Roman"/>
          <w:b/>
          <w:i/>
          <w:sz w:val="28"/>
          <w:szCs w:val="28"/>
        </w:rPr>
      </w:pPr>
    </w:p>
    <w:p w14:paraId="24450F46" w14:textId="23BDEC3E" w:rsidR="00AE1209" w:rsidRDefault="00AE1209" w:rsidP="004838B3">
      <w:pPr>
        <w:jc w:val="center"/>
        <w:rPr>
          <w:rFonts w:ascii="Times New Roman" w:hAnsi="Times New Roman" w:cs="Times New Roman"/>
          <w:b/>
          <w:sz w:val="28"/>
          <w:szCs w:val="28"/>
        </w:rPr>
      </w:pPr>
    </w:p>
    <w:p w14:paraId="1F77FC1A" w14:textId="2BAF3E27" w:rsidR="00AE1209" w:rsidRDefault="00AE1209" w:rsidP="004838B3">
      <w:pPr>
        <w:jc w:val="center"/>
        <w:rPr>
          <w:rFonts w:ascii="Times New Roman" w:hAnsi="Times New Roman" w:cs="Times New Roman"/>
          <w:b/>
          <w:sz w:val="28"/>
          <w:szCs w:val="28"/>
        </w:rPr>
      </w:pPr>
    </w:p>
    <w:p w14:paraId="7CF01E61" w14:textId="77777777" w:rsidR="00730202" w:rsidRPr="00AE1209" w:rsidRDefault="00730202" w:rsidP="004838B3">
      <w:pPr>
        <w:jc w:val="center"/>
        <w:rPr>
          <w:rFonts w:ascii="Times New Roman" w:hAnsi="Times New Roman" w:cs="Times New Roman"/>
          <w:b/>
          <w:i/>
          <w:sz w:val="28"/>
          <w:szCs w:val="28"/>
        </w:rPr>
      </w:pPr>
    </w:p>
    <w:p w14:paraId="63E203D7" w14:textId="4C52BE4B" w:rsidR="00AE1209" w:rsidRPr="00730202" w:rsidRDefault="00AE1209" w:rsidP="004838B3">
      <w:pPr>
        <w:tabs>
          <w:tab w:val="left" w:pos="1410"/>
        </w:tabs>
        <w:rPr>
          <w:rFonts w:ascii="Times New Roman" w:hAnsi="Times New Roman" w:cs="Times New Roman"/>
          <w:b/>
          <w:sz w:val="28"/>
          <w:szCs w:val="28"/>
        </w:rPr>
      </w:pPr>
      <w:r w:rsidRPr="00AE1209">
        <w:rPr>
          <w:rFonts w:ascii="Times New Roman" w:hAnsi="Times New Roman" w:cs="Times New Roman"/>
          <w:i/>
          <w:sz w:val="28"/>
          <w:szCs w:val="28"/>
        </w:rPr>
        <w:tab/>
      </w:r>
      <w:r w:rsidRPr="00AE1209">
        <w:rPr>
          <w:rFonts w:ascii="Times New Roman" w:hAnsi="Times New Roman" w:cs="Times New Roman"/>
          <w:b/>
          <w:sz w:val="28"/>
          <w:szCs w:val="28"/>
        </w:rPr>
        <w:t>Денежные средства, запланированные на дополнительные места в</w:t>
      </w:r>
      <w:r w:rsidR="00A36B08">
        <w:rPr>
          <w:rFonts w:ascii="Times New Roman" w:hAnsi="Times New Roman" w:cs="Times New Roman"/>
          <w:b/>
          <w:sz w:val="28"/>
          <w:szCs w:val="28"/>
        </w:rPr>
        <w:t xml:space="preserve"> </w:t>
      </w:r>
      <w:r w:rsidRPr="00AE1209">
        <w:rPr>
          <w:rFonts w:ascii="Times New Roman" w:hAnsi="Times New Roman" w:cs="Times New Roman"/>
          <w:b/>
          <w:sz w:val="28"/>
          <w:szCs w:val="28"/>
        </w:rPr>
        <w:t>учреждениях</w:t>
      </w:r>
      <w:r w:rsidR="00A36B08">
        <w:rPr>
          <w:rFonts w:ascii="Times New Roman" w:hAnsi="Times New Roman" w:cs="Times New Roman"/>
          <w:b/>
          <w:sz w:val="28"/>
          <w:szCs w:val="28"/>
        </w:rPr>
        <w:t xml:space="preserve"> </w:t>
      </w:r>
      <w:r w:rsidRPr="00AE1209">
        <w:rPr>
          <w:rFonts w:ascii="Times New Roman" w:hAnsi="Times New Roman" w:cs="Times New Roman"/>
          <w:b/>
          <w:sz w:val="28"/>
          <w:szCs w:val="28"/>
        </w:rPr>
        <w:t>дополнительного</w:t>
      </w:r>
      <w:r w:rsidR="00A36B08">
        <w:rPr>
          <w:rFonts w:ascii="Times New Roman" w:hAnsi="Times New Roman" w:cs="Times New Roman"/>
          <w:b/>
          <w:sz w:val="28"/>
          <w:szCs w:val="28"/>
        </w:rPr>
        <w:t xml:space="preserve"> </w:t>
      </w:r>
      <w:r w:rsidRPr="00AE1209">
        <w:rPr>
          <w:rFonts w:ascii="Times New Roman" w:hAnsi="Times New Roman" w:cs="Times New Roman"/>
          <w:b/>
          <w:sz w:val="28"/>
          <w:szCs w:val="28"/>
        </w:rPr>
        <w:t>образования в рамках федерального проекта «Успех каждого ребенка» национального</w:t>
      </w:r>
      <w:r w:rsidR="00A36B08">
        <w:rPr>
          <w:rFonts w:ascii="Times New Roman" w:hAnsi="Times New Roman" w:cs="Times New Roman"/>
          <w:b/>
          <w:sz w:val="28"/>
          <w:szCs w:val="28"/>
        </w:rPr>
        <w:t xml:space="preserve"> </w:t>
      </w:r>
      <w:r w:rsidRPr="00AE1209">
        <w:rPr>
          <w:rFonts w:ascii="Times New Roman" w:hAnsi="Times New Roman" w:cs="Times New Roman"/>
          <w:b/>
          <w:sz w:val="28"/>
          <w:szCs w:val="28"/>
        </w:rPr>
        <w:t>проекта «Образование»</w:t>
      </w:r>
    </w:p>
    <w:tbl>
      <w:tblPr>
        <w:tblStyle w:val="a9"/>
        <w:tblW w:w="0" w:type="auto"/>
        <w:tblInd w:w="108" w:type="dxa"/>
        <w:tblLook w:val="04A0" w:firstRow="1" w:lastRow="0" w:firstColumn="1" w:lastColumn="0" w:noHBand="0" w:noVBand="1"/>
      </w:tblPr>
      <w:tblGrid>
        <w:gridCol w:w="594"/>
        <w:gridCol w:w="2253"/>
        <w:gridCol w:w="1422"/>
        <w:gridCol w:w="2364"/>
        <w:gridCol w:w="1762"/>
        <w:gridCol w:w="1984"/>
        <w:gridCol w:w="2268"/>
        <w:gridCol w:w="2062"/>
      </w:tblGrid>
      <w:tr w:rsidR="00AE1209" w:rsidRPr="00AE1209" w14:paraId="6A6C048A" w14:textId="77777777" w:rsidTr="004838B3">
        <w:trPr>
          <w:trHeight w:val="225"/>
        </w:trPr>
        <w:tc>
          <w:tcPr>
            <w:tcW w:w="594" w:type="dxa"/>
            <w:vMerge w:val="restart"/>
          </w:tcPr>
          <w:p w14:paraId="70BA44D1" w14:textId="77777777" w:rsidR="00AE1209" w:rsidRPr="00AE1209" w:rsidRDefault="00AE1209" w:rsidP="00D760BD">
            <w:pPr>
              <w:tabs>
                <w:tab w:val="left" w:pos="1410"/>
              </w:tabs>
              <w:jc w:val="center"/>
              <w:rPr>
                <w:rFonts w:ascii="Times New Roman" w:hAnsi="Times New Roman" w:cs="Times New Roman"/>
                <w:sz w:val="28"/>
                <w:szCs w:val="28"/>
              </w:rPr>
            </w:pPr>
            <w:r w:rsidRPr="00AE1209">
              <w:rPr>
                <w:rFonts w:ascii="Times New Roman" w:hAnsi="Times New Roman" w:cs="Times New Roman"/>
                <w:sz w:val="28"/>
                <w:szCs w:val="28"/>
              </w:rPr>
              <w:lastRenderedPageBreak/>
              <w:t>№</w:t>
            </w:r>
          </w:p>
          <w:p w14:paraId="34EEED7A" w14:textId="77777777" w:rsidR="00AE1209" w:rsidRPr="00AE1209" w:rsidRDefault="00AE1209" w:rsidP="00D760BD">
            <w:pPr>
              <w:tabs>
                <w:tab w:val="left" w:pos="1410"/>
              </w:tabs>
              <w:jc w:val="center"/>
              <w:rPr>
                <w:rFonts w:ascii="Times New Roman" w:hAnsi="Times New Roman" w:cs="Times New Roman"/>
                <w:sz w:val="28"/>
                <w:szCs w:val="28"/>
              </w:rPr>
            </w:pPr>
            <w:r w:rsidRPr="00AE1209">
              <w:rPr>
                <w:rFonts w:ascii="Times New Roman" w:hAnsi="Times New Roman" w:cs="Times New Roman"/>
                <w:sz w:val="28"/>
                <w:szCs w:val="28"/>
              </w:rPr>
              <w:t>п/п</w:t>
            </w:r>
          </w:p>
        </w:tc>
        <w:tc>
          <w:tcPr>
            <w:tcW w:w="2253" w:type="dxa"/>
            <w:vMerge w:val="restart"/>
          </w:tcPr>
          <w:p w14:paraId="4D193C5C" w14:textId="77777777" w:rsidR="00AE1209" w:rsidRPr="00AE1209" w:rsidRDefault="00AE1209" w:rsidP="00D760BD">
            <w:pPr>
              <w:tabs>
                <w:tab w:val="left" w:pos="1410"/>
              </w:tabs>
              <w:jc w:val="center"/>
              <w:rPr>
                <w:rFonts w:ascii="Times New Roman" w:hAnsi="Times New Roman" w:cs="Times New Roman"/>
                <w:sz w:val="28"/>
                <w:szCs w:val="28"/>
              </w:rPr>
            </w:pPr>
            <w:r w:rsidRPr="00AE1209">
              <w:rPr>
                <w:rFonts w:ascii="Times New Roman" w:hAnsi="Times New Roman" w:cs="Times New Roman"/>
                <w:sz w:val="28"/>
                <w:szCs w:val="28"/>
              </w:rPr>
              <w:t>Муниципальное</w:t>
            </w:r>
          </w:p>
          <w:p w14:paraId="5C2D637F" w14:textId="77777777" w:rsidR="00AE1209" w:rsidRPr="00AE1209" w:rsidRDefault="00AE1209" w:rsidP="00D760BD">
            <w:pPr>
              <w:tabs>
                <w:tab w:val="left" w:pos="1410"/>
              </w:tabs>
              <w:jc w:val="center"/>
              <w:rPr>
                <w:rFonts w:ascii="Times New Roman" w:hAnsi="Times New Roman" w:cs="Times New Roman"/>
                <w:sz w:val="28"/>
                <w:szCs w:val="28"/>
              </w:rPr>
            </w:pPr>
            <w:r w:rsidRPr="00AE1209">
              <w:rPr>
                <w:rFonts w:ascii="Times New Roman" w:hAnsi="Times New Roman" w:cs="Times New Roman"/>
                <w:sz w:val="28"/>
                <w:szCs w:val="28"/>
              </w:rPr>
              <w:t>образование</w:t>
            </w:r>
          </w:p>
        </w:tc>
        <w:tc>
          <w:tcPr>
            <w:tcW w:w="3786" w:type="dxa"/>
            <w:gridSpan w:val="2"/>
            <w:tcBorders>
              <w:bottom w:val="single" w:sz="4" w:space="0" w:color="auto"/>
            </w:tcBorders>
          </w:tcPr>
          <w:p w14:paraId="544EE351" w14:textId="77777777" w:rsidR="00AE1209" w:rsidRPr="00AE1209" w:rsidRDefault="00AE1209" w:rsidP="00D760BD">
            <w:pPr>
              <w:tabs>
                <w:tab w:val="left" w:pos="1410"/>
              </w:tabs>
              <w:jc w:val="center"/>
              <w:rPr>
                <w:rFonts w:ascii="Times New Roman" w:hAnsi="Times New Roman" w:cs="Times New Roman"/>
                <w:b/>
                <w:sz w:val="28"/>
                <w:szCs w:val="28"/>
              </w:rPr>
            </w:pPr>
            <w:r w:rsidRPr="00AE1209">
              <w:rPr>
                <w:rFonts w:ascii="Times New Roman" w:hAnsi="Times New Roman" w:cs="Times New Roman"/>
                <w:b/>
                <w:sz w:val="28"/>
                <w:szCs w:val="28"/>
              </w:rPr>
              <w:t>2020 г.</w:t>
            </w:r>
          </w:p>
        </w:tc>
        <w:tc>
          <w:tcPr>
            <w:tcW w:w="3746" w:type="dxa"/>
            <w:gridSpan w:val="2"/>
            <w:tcBorders>
              <w:bottom w:val="single" w:sz="4" w:space="0" w:color="auto"/>
            </w:tcBorders>
          </w:tcPr>
          <w:p w14:paraId="71736EA4" w14:textId="77777777" w:rsidR="00AE1209" w:rsidRPr="00AE1209" w:rsidRDefault="00AE1209" w:rsidP="00D760BD">
            <w:pPr>
              <w:tabs>
                <w:tab w:val="left" w:pos="1410"/>
              </w:tabs>
              <w:jc w:val="center"/>
              <w:rPr>
                <w:rFonts w:ascii="Times New Roman" w:hAnsi="Times New Roman" w:cs="Times New Roman"/>
                <w:b/>
                <w:sz w:val="28"/>
                <w:szCs w:val="28"/>
              </w:rPr>
            </w:pPr>
            <w:r w:rsidRPr="00AE1209">
              <w:rPr>
                <w:rFonts w:ascii="Times New Roman" w:hAnsi="Times New Roman" w:cs="Times New Roman"/>
                <w:b/>
                <w:sz w:val="28"/>
                <w:szCs w:val="28"/>
              </w:rPr>
              <w:t>2021 г.</w:t>
            </w:r>
          </w:p>
        </w:tc>
        <w:tc>
          <w:tcPr>
            <w:tcW w:w="4330" w:type="dxa"/>
            <w:gridSpan w:val="2"/>
            <w:tcBorders>
              <w:top w:val="single" w:sz="4" w:space="0" w:color="auto"/>
              <w:bottom w:val="single" w:sz="4" w:space="0" w:color="auto"/>
            </w:tcBorders>
          </w:tcPr>
          <w:p w14:paraId="74689012" w14:textId="77777777" w:rsidR="00AE1209" w:rsidRPr="00AE1209" w:rsidRDefault="00AE1209" w:rsidP="00D760BD">
            <w:pPr>
              <w:tabs>
                <w:tab w:val="left" w:pos="1410"/>
              </w:tabs>
              <w:jc w:val="center"/>
              <w:rPr>
                <w:rFonts w:ascii="Times New Roman" w:hAnsi="Times New Roman" w:cs="Times New Roman"/>
                <w:b/>
                <w:sz w:val="28"/>
                <w:szCs w:val="28"/>
              </w:rPr>
            </w:pPr>
            <w:r w:rsidRPr="00AE1209">
              <w:rPr>
                <w:rFonts w:ascii="Times New Roman" w:hAnsi="Times New Roman" w:cs="Times New Roman"/>
                <w:b/>
                <w:sz w:val="28"/>
                <w:szCs w:val="28"/>
              </w:rPr>
              <w:t>2022 г.</w:t>
            </w:r>
          </w:p>
        </w:tc>
      </w:tr>
      <w:tr w:rsidR="00AE1209" w:rsidRPr="00AE1209" w14:paraId="05AB24D3" w14:textId="77777777" w:rsidTr="004838B3">
        <w:trPr>
          <w:trHeight w:val="285"/>
        </w:trPr>
        <w:tc>
          <w:tcPr>
            <w:tcW w:w="594" w:type="dxa"/>
            <w:vMerge/>
          </w:tcPr>
          <w:p w14:paraId="4CF701AA" w14:textId="77777777" w:rsidR="00AE1209" w:rsidRPr="00AE1209" w:rsidRDefault="00AE1209" w:rsidP="00D760BD">
            <w:pPr>
              <w:tabs>
                <w:tab w:val="left" w:pos="1410"/>
              </w:tabs>
              <w:jc w:val="center"/>
              <w:rPr>
                <w:rFonts w:ascii="Times New Roman" w:hAnsi="Times New Roman" w:cs="Times New Roman"/>
                <w:sz w:val="28"/>
                <w:szCs w:val="28"/>
              </w:rPr>
            </w:pPr>
          </w:p>
        </w:tc>
        <w:tc>
          <w:tcPr>
            <w:tcW w:w="2253" w:type="dxa"/>
            <w:vMerge/>
          </w:tcPr>
          <w:p w14:paraId="3B07C74D" w14:textId="77777777" w:rsidR="00AE1209" w:rsidRPr="00AE1209" w:rsidRDefault="00AE1209" w:rsidP="00D760BD">
            <w:pPr>
              <w:tabs>
                <w:tab w:val="left" w:pos="1410"/>
              </w:tabs>
              <w:jc w:val="center"/>
              <w:rPr>
                <w:rFonts w:ascii="Times New Roman" w:hAnsi="Times New Roman" w:cs="Times New Roman"/>
                <w:sz w:val="28"/>
                <w:szCs w:val="28"/>
              </w:rPr>
            </w:pPr>
          </w:p>
        </w:tc>
        <w:tc>
          <w:tcPr>
            <w:tcW w:w="1422" w:type="dxa"/>
            <w:tcBorders>
              <w:top w:val="single" w:sz="4" w:space="0" w:color="auto"/>
            </w:tcBorders>
          </w:tcPr>
          <w:p w14:paraId="3475A812" w14:textId="77777777" w:rsidR="00AE1209" w:rsidRPr="00AE1209" w:rsidRDefault="00AE1209" w:rsidP="00D760BD">
            <w:pPr>
              <w:tabs>
                <w:tab w:val="left" w:pos="1410"/>
              </w:tabs>
              <w:jc w:val="center"/>
              <w:rPr>
                <w:rFonts w:ascii="Times New Roman" w:hAnsi="Times New Roman" w:cs="Times New Roman"/>
                <w:sz w:val="28"/>
                <w:szCs w:val="28"/>
              </w:rPr>
            </w:pPr>
            <w:r w:rsidRPr="00AE1209">
              <w:rPr>
                <w:rFonts w:ascii="Times New Roman" w:hAnsi="Times New Roman" w:cs="Times New Roman"/>
                <w:sz w:val="28"/>
                <w:szCs w:val="28"/>
              </w:rPr>
              <w:t>Кол-во мест</w:t>
            </w:r>
          </w:p>
        </w:tc>
        <w:tc>
          <w:tcPr>
            <w:tcW w:w="2364" w:type="dxa"/>
            <w:tcBorders>
              <w:top w:val="single" w:sz="4" w:space="0" w:color="auto"/>
            </w:tcBorders>
          </w:tcPr>
          <w:p w14:paraId="20BD7EE0" w14:textId="77777777" w:rsidR="00AE1209" w:rsidRPr="00AE1209" w:rsidRDefault="00AE1209" w:rsidP="00D760BD">
            <w:pPr>
              <w:tabs>
                <w:tab w:val="left" w:pos="1410"/>
              </w:tabs>
              <w:jc w:val="center"/>
              <w:rPr>
                <w:rFonts w:ascii="Times New Roman" w:hAnsi="Times New Roman" w:cs="Times New Roman"/>
                <w:sz w:val="28"/>
                <w:szCs w:val="28"/>
              </w:rPr>
            </w:pPr>
            <w:r w:rsidRPr="00AE1209">
              <w:rPr>
                <w:rFonts w:ascii="Times New Roman" w:hAnsi="Times New Roman" w:cs="Times New Roman"/>
                <w:sz w:val="28"/>
                <w:szCs w:val="28"/>
              </w:rPr>
              <w:t>Стоимость</w:t>
            </w:r>
          </w:p>
          <w:p w14:paraId="20B92407" w14:textId="77777777" w:rsidR="00AE1209" w:rsidRPr="00AE1209" w:rsidRDefault="00AE1209" w:rsidP="00D760BD">
            <w:pPr>
              <w:tabs>
                <w:tab w:val="left" w:pos="1410"/>
              </w:tabs>
              <w:jc w:val="center"/>
              <w:rPr>
                <w:rFonts w:ascii="Times New Roman" w:hAnsi="Times New Roman" w:cs="Times New Roman"/>
                <w:sz w:val="28"/>
                <w:szCs w:val="28"/>
              </w:rPr>
            </w:pPr>
            <w:r w:rsidRPr="00AE1209">
              <w:rPr>
                <w:rFonts w:ascii="Times New Roman" w:hAnsi="Times New Roman" w:cs="Times New Roman"/>
                <w:sz w:val="28"/>
                <w:szCs w:val="28"/>
              </w:rPr>
              <w:t>(руб.)</w:t>
            </w:r>
          </w:p>
        </w:tc>
        <w:tc>
          <w:tcPr>
            <w:tcW w:w="1762" w:type="dxa"/>
            <w:tcBorders>
              <w:top w:val="single" w:sz="4" w:space="0" w:color="auto"/>
            </w:tcBorders>
          </w:tcPr>
          <w:p w14:paraId="79A7F369" w14:textId="77777777" w:rsidR="00AE1209" w:rsidRPr="00AE1209" w:rsidRDefault="00AE1209" w:rsidP="00D760BD">
            <w:pPr>
              <w:tabs>
                <w:tab w:val="left" w:pos="1410"/>
              </w:tabs>
              <w:jc w:val="center"/>
              <w:rPr>
                <w:rFonts w:ascii="Times New Roman" w:hAnsi="Times New Roman" w:cs="Times New Roman"/>
                <w:sz w:val="28"/>
                <w:szCs w:val="28"/>
              </w:rPr>
            </w:pPr>
            <w:r w:rsidRPr="00AE1209">
              <w:rPr>
                <w:rFonts w:ascii="Times New Roman" w:hAnsi="Times New Roman" w:cs="Times New Roman"/>
                <w:sz w:val="28"/>
                <w:szCs w:val="28"/>
              </w:rPr>
              <w:t>Кол-во мест</w:t>
            </w:r>
          </w:p>
        </w:tc>
        <w:tc>
          <w:tcPr>
            <w:tcW w:w="1984" w:type="dxa"/>
            <w:tcBorders>
              <w:top w:val="single" w:sz="4" w:space="0" w:color="auto"/>
            </w:tcBorders>
          </w:tcPr>
          <w:p w14:paraId="3B31FF4D" w14:textId="77777777" w:rsidR="00AE1209" w:rsidRPr="00AE1209" w:rsidRDefault="00AE1209" w:rsidP="00D760BD">
            <w:pPr>
              <w:tabs>
                <w:tab w:val="left" w:pos="1410"/>
              </w:tabs>
              <w:jc w:val="center"/>
              <w:rPr>
                <w:rFonts w:ascii="Times New Roman" w:hAnsi="Times New Roman" w:cs="Times New Roman"/>
                <w:sz w:val="28"/>
                <w:szCs w:val="28"/>
              </w:rPr>
            </w:pPr>
            <w:r w:rsidRPr="00AE1209">
              <w:rPr>
                <w:rFonts w:ascii="Times New Roman" w:hAnsi="Times New Roman" w:cs="Times New Roman"/>
                <w:sz w:val="28"/>
                <w:szCs w:val="28"/>
              </w:rPr>
              <w:t>Стоимость</w:t>
            </w:r>
          </w:p>
          <w:p w14:paraId="081C0611" w14:textId="77777777" w:rsidR="00AE1209" w:rsidRPr="00AE1209" w:rsidRDefault="00AE1209" w:rsidP="00D760BD">
            <w:pPr>
              <w:tabs>
                <w:tab w:val="left" w:pos="1410"/>
              </w:tabs>
              <w:jc w:val="center"/>
              <w:rPr>
                <w:rFonts w:ascii="Times New Roman" w:hAnsi="Times New Roman" w:cs="Times New Roman"/>
                <w:sz w:val="28"/>
                <w:szCs w:val="28"/>
              </w:rPr>
            </w:pPr>
            <w:r w:rsidRPr="00AE1209">
              <w:rPr>
                <w:rFonts w:ascii="Times New Roman" w:hAnsi="Times New Roman" w:cs="Times New Roman"/>
                <w:sz w:val="28"/>
                <w:szCs w:val="28"/>
              </w:rPr>
              <w:t>(руб.)</w:t>
            </w:r>
          </w:p>
        </w:tc>
        <w:tc>
          <w:tcPr>
            <w:tcW w:w="2268" w:type="dxa"/>
            <w:tcBorders>
              <w:top w:val="single" w:sz="4" w:space="0" w:color="auto"/>
            </w:tcBorders>
          </w:tcPr>
          <w:p w14:paraId="36216C87" w14:textId="77777777" w:rsidR="00AE1209" w:rsidRPr="00AE1209" w:rsidRDefault="00AE1209" w:rsidP="00D760BD">
            <w:pPr>
              <w:tabs>
                <w:tab w:val="left" w:pos="1410"/>
              </w:tabs>
              <w:jc w:val="center"/>
              <w:rPr>
                <w:rFonts w:ascii="Times New Roman" w:hAnsi="Times New Roman" w:cs="Times New Roman"/>
                <w:sz w:val="28"/>
                <w:szCs w:val="28"/>
              </w:rPr>
            </w:pPr>
            <w:r w:rsidRPr="00AE1209">
              <w:rPr>
                <w:rFonts w:ascii="Times New Roman" w:hAnsi="Times New Roman" w:cs="Times New Roman"/>
                <w:sz w:val="28"/>
                <w:szCs w:val="28"/>
              </w:rPr>
              <w:t>Кол-во мест</w:t>
            </w:r>
          </w:p>
        </w:tc>
        <w:tc>
          <w:tcPr>
            <w:tcW w:w="2062" w:type="dxa"/>
            <w:tcBorders>
              <w:top w:val="single" w:sz="4" w:space="0" w:color="auto"/>
            </w:tcBorders>
          </w:tcPr>
          <w:p w14:paraId="3B4D5348" w14:textId="77777777" w:rsidR="00AE1209" w:rsidRPr="00AE1209" w:rsidRDefault="00AE1209" w:rsidP="00D760BD">
            <w:pPr>
              <w:tabs>
                <w:tab w:val="left" w:pos="1410"/>
              </w:tabs>
              <w:rPr>
                <w:rFonts w:ascii="Times New Roman" w:hAnsi="Times New Roman" w:cs="Times New Roman"/>
                <w:sz w:val="28"/>
                <w:szCs w:val="28"/>
              </w:rPr>
            </w:pPr>
            <w:r w:rsidRPr="00AE1209">
              <w:rPr>
                <w:rFonts w:ascii="Times New Roman" w:hAnsi="Times New Roman" w:cs="Times New Roman"/>
                <w:sz w:val="28"/>
                <w:szCs w:val="28"/>
              </w:rPr>
              <w:t>Стоимость</w:t>
            </w:r>
          </w:p>
          <w:p w14:paraId="2080BBA3" w14:textId="77777777" w:rsidR="00AE1209" w:rsidRPr="00AE1209" w:rsidRDefault="00AE1209" w:rsidP="00D760BD">
            <w:pPr>
              <w:tabs>
                <w:tab w:val="left" w:pos="1410"/>
              </w:tabs>
              <w:rPr>
                <w:rFonts w:ascii="Times New Roman" w:hAnsi="Times New Roman" w:cs="Times New Roman"/>
                <w:sz w:val="28"/>
                <w:szCs w:val="28"/>
              </w:rPr>
            </w:pPr>
            <w:r w:rsidRPr="00AE1209">
              <w:rPr>
                <w:rFonts w:ascii="Times New Roman" w:hAnsi="Times New Roman" w:cs="Times New Roman"/>
                <w:sz w:val="28"/>
                <w:szCs w:val="28"/>
              </w:rPr>
              <w:t>(руб.)</w:t>
            </w:r>
          </w:p>
        </w:tc>
      </w:tr>
      <w:tr w:rsidR="00AE1209" w:rsidRPr="00AE1209" w14:paraId="0BE84EC3" w14:textId="77777777" w:rsidTr="004838B3">
        <w:tc>
          <w:tcPr>
            <w:tcW w:w="594" w:type="dxa"/>
          </w:tcPr>
          <w:p w14:paraId="11B06682" w14:textId="77777777" w:rsidR="00AE1209" w:rsidRPr="00AE1209" w:rsidRDefault="00AE1209" w:rsidP="00D760BD">
            <w:pPr>
              <w:tabs>
                <w:tab w:val="left" w:pos="1410"/>
              </w:tabs>
              <w:rPr>
                <w:rFonts w:ascii="Times New Roman" w:hAnsi="Times New Roman" w:cs="Times New Roman"/>
                <w:sz w:val="28"/>
                <w:szCs w:val="28"/>
              </w:rPr>
            </w:pPr>
          </w:p>
        </w:tc>
        <w:tc>
          <w:tcPr>
            <w:tcW w:w="2253" w:type="dxa"/>
          </w:tcPr>
          <w:p w14:paraId="37593104" w14:textId="77777777" w:rsidR="00AE1209" w:rsidRPr="00AE1209" w:rsidRDefault="00AE1209" w:rsidP="00D760BD">
            <w:pPr>
              <w:tabs>
                <w:tab w:val="left" w:pos="1410"/>
              </w:tabs>
              <w:rPr>
                <w:rFonts w:ascii="Times New Roman" w:hAnsi="Times New Roman" w:cs="Times New Roman"/>
                <w:sz w:val="28"/>
                <w:szCs w:val="28"/>
              </w:rPr>
            </w:pPr>
            <w:r w:rsidRPr="00AE1209">
              <w:rPr>
                <w:rFonts w:ascii="Times New Roman" w:hAnsi="Times New Roman" w:cs="Times New Roman"/>
                <w:sz w:val="28"/>
                <w:szCs w:val="28"/>
              </w:rPr>
              <w:t>МО «Нестеровский городской  округ»</w:t>
            </w:r>
          </w:p>
          <w:p w14:paraId="73BA2B3C" w14:textId="77777777" w:rsidR="00AE1209" w:rsidRPr="00AE1209" w:rsidRDefault="00AE1209" w:rsidP="00D760BD">
            <w:pPr>
              <w:tabs>
                <w:tab w:val="left" w:pos="1410"/>
              </w:tabs>
              <w:rPr>
                <w:rFonts w:ascii="Times New Roman" w:hAnsi="Times New Roman" w:cs="Times New Roman"/>
                <w:sz w:val="28"/>
                <w:szCs w:val="28"/>
              </w:rPr>
            </w:pPr>
          </w:p>
        </w:tc>
        <w:tc>
          <w:tcPr>
            <w:tcW w:w="1422" w:type="dxa"/>
          </w:tcPr>
          <w:p w14:paraId="48199342" w14:textId="77777777" w:rsidR="00AE1209" w:rsidRPr="00AE1209" w:rsidRDefault="00AE1209" w:rsidP="00D760BD">
            <w:pPr>
              <w:tabs>
                <w:tab w:val="left" w:pos="1410"/>
              </w:tabs>
              <w:jc w:val="center"/>
              <w:rPr>
                <w:rFonts w:ascii="Times New Roman" w:hAnsi="Times New Roman" w:cs="Times New Roman"/>
                <w:sz w:val="28"/>
                <w:szCs w:val="28"/>
              </w:rPr>
            </w:pPr>
            <w:r w:rsidRPr="00AE1209">
              <w:rPr>
                <w:rFonts w:ascii="Times New Roman" w:hAnsi="Times New Roman" w:cs="Times New Roman"/>
                <w:sz w:val="28"/>
                <w:szCs w:val="28"/>
              </w:rPr>
              <w:t>205</w:t>
            </w:r>
          </w:p>
        </w:tc>
        <w:tc>
          <w:tcPr>
            <w:tcW w:w="2364" w:type="dxa"/>
          </w:tcPr>
          <w:p w14:paraId="18332B90" w14:textId="77777777" w:rsidR="00AE1209" w:rsidRPr="00AE1209" w:rsidRDefault="00AE1209" w:rsidP="00D760BD">
            <w:pPr>
              <w:tabs>
                <w:tab w:val="left" w:pos="1410"/>
              </w:tabs>
              <w:jc w:val="center"/>
              <w:rPr>
                <w:rFonts w:ascii="Times New Roman" w:hAnsi="Times New Roman" w:cs="Times New Roman"/>
                <w:sz w:val="28"/>
                <w:szCs w:val="28"/>
              </w:rPr>
            </w:pPr>
            <w:r w:rsidRPr="00AE1209">
              <w:rPr>
                <w:rFonts w:ascii="Times New Roman" w:hAnsi="Times New Roman" w:cs="Times New Roman"/>
                <w:sz w:val="28"/>
                <w:szCs w:val="28"/>
              </w:rPr>
              <w:t>1 716 123-ОБ</w:t>
            </w:r>
          </w:p>
          <w:p w14:paraId="7E1AEBF4" w14:textId="77777777" w:rsidR="00AE1209" w:rsidRPr="00AE1209" w:rsidRDefault="00AE1209" w:rsidP="00D760BD">
            <w:pPr>
              <w:tabs>
                <w:tab w:val="left" w:pos="1410"/>
              </w:tabs>
              <w:jc w:val="center"/>
              <w:rPr>
                <w:rFonts w:ascii="Times New Roman" w:hAnsi="Times New Roman" w:cs="Times New Roman"/>
                <w:sz w:val="28"/>
                <w:szCs w:val="28"/>
              </w:rPr>
            </w:pPr>
            <w:r w:rsidRPr="00AE1209">
              <w:rPr>
                <w:rFonts w:ascii="Times New Roman" w:hAnsi="Times New Roman" w:cs="Times New Roman"/>
                <w:sz w:val="28"/>
                <w:szCs w:val="28"/>
              </w:rPr>
              <w:t>176,0-МБ</w:t>
            </w:r>
          </w:p>
        </w:tc>
        <w:tc>
          <w:tcPr>
            <w:tcW w:w="1762" w:type="dxa"/>
          </w:tcPr>
          <w:p w14:paraId="69DAFC21" w14:textId="77777777" w:rsidR="00AE1209" w:rsidRPr="00AE1209" w:rsidRDefault="00AE1209" w:rsidP="00D760BD">
            <w:pPr>
              <w:tabs>
                <w:tab w:val="left" w:pos="1410"/>
              </w:tabs>
              <w:rPr>
                <w:rFonts w:ascii="Times New Roman" w:hAnsi="Times New Roman" w:cs="Times New Roman"/>
                <w:sz w:val="28"/>
                <w:szCs w:val="28"/>
              </w:rPr>
            </w:pPr>
          </w:p>
        </w:tc>
        <w:tc>
          <w:tcPr>
            <w:tcW w:w="1984" w:type="dxa"/>
          </w:tcPr>
          <w:p w14:paraId="11076E02" w14:textId="77777777" w:rsidR="00AE1209" w:rsidRPr="00AE1209" w:rsidRDefault="00AE1209" w:rsidP="00D760BD">
            <w:pPr>
              <w:tabs>
                <w:tab w:val="left" w:pos="1410"/>
              </w:tabs>
              <w:rPr>
                <w:rFonts w:ascii="Times New Roman" w:hAnsi="Times New Roman" w:cs="Times New Roman"/>
                <w:sz w:val="28"/>
                <w:szCs w:val="28"/>
              </w:rPr>
            </w:pPr>
          </w:p>
        </w:tc>
        <w:tc>
          <w:tcPr>
            <w:tcW w:w="2268" w:type="dxa"/>
          </w:tcPr>
          <w:p w14:paraId="65140B68" w14:textId="77777777" w:rsidR="00AE1209" w:rsidRPr="00AE1209" w:rsidRDefault="00AE1209" w:rsidP="00D760BD">
            <w:pPr>
              <w:tabs>
                <w:tab w:val="left" w:pos="1410"/>
              </w:tabs>
              <w:rPr>
                <w:rFonts w:ascii="Times New Roman" w:hAnsi="Times New Roman" w:cs="Times New Roman"/>
                <w:sz w:val="28"/>
                <w:szCs w:val="28"/>
              </w:rPr>
            </w:pPr>
          </w:p>
        </w:tc>
        <w:tc>
          <w:tcPr>
            <w:tcW w:w="2062" w:type="dxa"/>
          </w:tcPr>
          <w:p w14:paraId="4D0675F6" w14:textId="77777777" w:rsidR="00AE1209" w:rsidRPr="00AE1209" w:rsidRDefault="00AE1209" w:rsidP="00D760BD">
            <w:pPr>
              <w:tabs>
                <w:tab w:val="left" w:pos="1410"/>
              </w:tabs>
              <w:rPr>
                <w:rFonts w:ascii="Times New Roman" w:hAnsi="Times New Roman" w:cs="Times New Roman"/>
                <w:sz w:val="28"/>
                <w:szCs w:val="28"/>
              </w:rPr>
            </w:pPr>
          </w:p>
        </w:tc>
      </w:tr>
      <w:tr w:rsidR="00AE1209" w:rsidRPr="00AE1209" w14:paraId="6857A9A7" w14:textId="77777777" w:rsidTr="004838B3">
        <w:tc>
          <w:tcPr>
            <w:tcW w:w="594" w:type="dxa"/>
          </w:tcPr>
          <w:p w14:paraId="6A2253FF" w14:textId="77777777" w:rsidR="00AE1209" w:rsidRPr="00AE1209" w:rsidRDefault="00AE1209" w:rsidP="00D760BD">
            <w:pPr>
              <w:tabs>
                <w:tab w:val="left" w:pos="1410"/>
              </w:tabs>
              <w:rPr>
                <w:rFonts w:ascii="Times New Roman" w:hAnsi="Times New Roman" w:cs="Times New Roman"/>
                <w:sz w:val="28"/>
                <w:szCs w:val="28"/>
              </w:rPr>
            </w:pPr>
          </w:p>
        </w:tc>
        <w:tc>
          <w:tcPr>
            <w:tcW w:w="2253" w:type="dxa"/>
          </w:tcPr>
          <w:p w14:paraId="41FD5094" w14:textId="77777777" w:rsidR="00AE1209" w:rsidRPr="00AE1209" w:rsidRDefault="00AE1209" w:rsidP="00D760BD">
            <w:pPr>
              <w:tabs>
                <w:tab w:val="left" w:pos="1410"/>
              </w:tabs>
              <w:rPr>
                <w:rFonts w:ascii="Times New Roman" w:hAnsi="Times New Roman" w:cs="Times New Roman"/>
                <w:sz w:val="28"/>
                <w:szCs w:val="28"/>
              </w:rPr>
            </w:pPr>
          </w:p>
        </w:tc>
        <w:tc>
          <w:tcPr>
            <w:tcW w:w="1422" w:type="dxa"/>
          </w:tcPr>
          <w:p w14:paraId="2E0909AB" w14:textId="77777777" w:rsidR="00AE1209" w:rsidRPr="00AE1209" w:rsidRDefault="00AE1209" w:rsidP="00D760BD">
            <w:pPr>
              <w:tabs>
                <w:tab w:val="left" w:pos="1410"/>
              </w:tabs>
              <w:rPr>
                <w:rFonts w:ascii="Times New Roman" w:hAnsi="Times New Roman" w:cs="Times New Roman"/>
                <w:sz w:val="28"/>
                <w:szCs w:val="28"/>
              </w:rPr>
            </w:pPr>
          </w:p>
        </w:tc>
        <w:tc>
          <w:tcPr>
            <w:tcW w:w="2364" w:type="dxa"/>
          </w:tcPr>
          <w:p w14:paraId="2BC4BF09" w14:textId="77777777" w:rsidR="00AE1209" w:rsidRPr="00AE1209" w:rsidRDefault="00AE1209" w:rsidP="00D760BD">
            <w:pPr>
              <w:tabs>
                <w:tab w:val="left" w:pos="1410"/>
              </w:tabs>
              <w:rPr>
                <w:rFonts w:ascii="Times New Roman" w:hAnsi="Times New Roman" w:cs="Times New Roman"/>
                <w:sz w:val="28"/>
                <w:szCs w:val="28"/>
              </w:rPr>
            </w:pPr>
          </w:p>
        </w:tc>
        <w:tc>
          <w:tcPr>
            <w:tcW w:w="1762" w:type="dxa"/>
          </w:tcPr>
          <w:p w14:paraId="35E194E9" w14:textId="77777777" w:rsidR="00AE1209" w:rsidRPr="00AE1209" w:rsidRDefault="00AE1209" w:rsidP="00D760BD">
            <w:pPr>
              <w:tabs>
                <w:tab w:val="left" w:pos="1410"/>
              </w:tabs>
              <w:rPr>
                <w:rFonts w:ascii="Times New Roman" w:hAnsi="Times New Roman" w:cs="Times New Roman"/>
                <w:sz w:val="28"/>
                <w:szCs w:val="28"/>
              </w:rPr>
            </w:pPr>
          </w:p>
        </w:tc>
        <w:tc>
          <w:tcPr>
            <w:tcW w:w="1984" w:type="dxa"/>
          </w:tcPr>
          <w:p w14:paraId="2A1A83EA" w14:textId="77777777" w:rsidR="00AE1209" w:rsidRPr="00AE1209" w:rsidRDefault="00AE1209" w:rsidP="00D760BD">
            <w:pPr>
              <w:tabs>
                <w:tab w:val="left" w:pos="1410"/>
              </w:tabs>
              <w:rPr>
                <w:rFonts w:ascii="Times New Roman" w:hAnsi="Times New Roman" w:cs="Times New Roman"/>
                <w:sz w:val="28"/>
                <w:szCs w:val="28"/>
              </w:rPr>
            </w:pPr>
          </w:p>
        </w:tc>
        <w:tc>
          <w:tcPr>
            <w:tcW w:w="2268" w:type="dxa"/>
          </w:tcPr>
          <w:p w14:paraId="5643769B" w14:textId="77777777" w:rsidR="00AE1209" w:rsidRPr="00AE1209" w:rsidRDefault="00AE1209" w:rsidP="00D760BD">
            <w:pPr>
              <w:tabs>
                <w:tab w:val="left" w:pos="1410"/>
              </w:tabs>
              <w:rPr>
                <w:rFonts w:ascii="Times New Roman" w:hAnsi="Times New Roman" w:cs="Times New Roman"/>
                <w:sz w:val="28"/>
                <w:szCs w:val="28"/>
              </w:rPr>
            </w:pPr>
          </w:p>
        </w:tc>
        <w:tc>
          <w:tcPr>
            <w:tcW w:w="2062" w:type="dxa"/>
          </w:tcPr>
          <w:p w14:paraId="752A06E6" w14:textId="77777777" w:rsidR="00AE1209" w:rsidRPr="00AE1209" w:rsidRDefault="00AE1209" w:rsidP="00D760BD">
            <w:pPr>
              <w:tabs>
                <w:tab w:val="left" w:pos="1410"/>
              </w:tabs>
              <w:rPr>
                <w:rFonts w:ascii="Times New Roman" w:hAnsi="Times New Roman" w:cs="Times New Roman"/>
                <w:sz w:val="28"/>
                <w:szCs w:val="28"/>
              </w:rPr>
            </w:pPr>
          </w:p>
        </w:tc>
      </w:tr>
    </w:tbl>
    <w:p w14:paraId="756F577C" w14:textId="70EB418E" w:rsidR="00730202" w:rsidRPr="00AE1209" w:rsidRDefault="00730202" w:rsidP="004838B3">
      <w:pPr>
        <w:rPr>
          <w:rFonts w:ascii="Times New Roman" w:hAnsi="Times New Roman" w:cs="Times New Roman"/>
          <w:b/>
          <w:sz w:val="28"/>
          <w:szCs w:val="28"/>
        </w:rPr>
      </w:pPr>
    </w:p>
    <w:p w14:paraId="2A0FBCD3" w14:textId="40F5C29D" w:rsidR="00AE1209" w:rsidRPr="00AE1209" w:rsidRDefault="00AE1209" w:rsidP="004838B3">
      <w:pPr>
        <w:jc w:val="center"/>
        <w:rPr>
          <w:rFonts w:ascii="Times New Roman" w:hAnsi="Times New Roman" w:cs="Times New Roman"/>
          <w:b/>
          <w:sz w:val="28"/>
          <w:szCs w:val="28"/>
        </w:rPr>
      </w:pPr>
      <w:r w:rsidRPr="00AE1209">
        <w:rPr>
          <w:rFonts w:ascii="Times New Roman" w:hAnsi="Times New Roman" w:cs="Times New Roman"/>
          <w:b/>
          <w:sz w:val="28"/>
          <w:szCs w:val="28"/>
        </w:rPr>
        <w:t>Система программных мероприятий</w:t>
      </w:r>
      <w:r w:rsidR="00730202">
        <w:rPr>
          <w:rFonts w:ascii="Times New Roman" w:hAnsi="Times New Roman" w:cs="Times New Roman"/>
          <w:b/>
          <w:sz w:val="28"/>
          <w:szCs w:val="28"/>
        </w:rPr>
        <w:t xml:space="preserve"> и индикативных показателей</w:t>
      </w:r>
    </w:p>
    <w:p w14:paraId="38CBBF79" w14:textId="77777777" w:rsidR="00AE1209" w:rsidRPr="00AE1209" w:rsidRDefault="00AE1209" w:rsidP="004838B3">
      <w:pPr>
        <w:jc w:val="right"/>
        <w:rPr>
          <w:rFonts w:ascii="Times New Roman" w:hAnsi="Times New Roman" w:cs="Times New Roman"/>
          <w:sz w:val="28"/>
          <w:szCs w:val="28"/>
        </w:rPr>
      </w:pPr>
    </w:p>
    <w:tbl>
      <w:tblPr>
        <w:tblStyle w:val="a9"/>
        <w:tblW w:w="14787" w:type="dxa"/>
        <w:tblLayout w:type="fixed"/>
        <w:tblLook w:val="04A0" w:firstRow="1" w:lastRow="0" w:firstColumn="1" w:lastColumn="0" w:noHBand="0" w:noVBand="1"/>
      </w:tblPr>
      <w:tblGrid>
        <w:gridCol w:w="675"/>
        <w:gridCol w:w="2571"/>
        <w:gridCol w:w="1878"/>
        <w:gridCol w:w="1222"/>
        <w:gridCol w:w="1842"/>
        <w:gridCol w:w="1701"/>
        <w:gridCol w:w="142"/>
        <w:gridCol w:w="1701"/>
        <w:gridCol w:w="1701"/>
        <w:gridCol w:w="1354"/>
      </w:tblGrid>
      <w:tr w:rsidR="00AE1209" w:rsidRPr="00AE1209" w14:paraId="4E9476E6" w14:textId="77777777" w:rsidTr="004838B3">
        <w:tc>
          <w:tcPr>
            <w:tcW w:w="675" w:type="dxa"/>
          </w:tcPr>
          <w:p w14:paraId="7B7D501B"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w:t>
            </w:r>
          </w:p>
          <w:p w14:paraId="11772322"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п/п</w:t>
            </w:r>
          </w:p>
        </w:tc>
        <w:tc>
          <w:tcPr>
            <w:tcW w:w="2571" w:type="dxa"/>
          </w:tcPr>
          <w:p w14:paraId="228B84A1"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Наименование задачи, показателя, ведомственной целевой программы, мероприятия</w:t>
            </w:r>
          </w:p>
        </w:tc>
        <w:tc>
          <w:tcPr>
            <w:tcW w:w="1878" w:type="dxa"/>
          </w:tcPr>
          <w:p w14:paraId="5D6BCD95"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Наименование показателя мероприятия</w:t>
            </w:r>
          </w:p>
        </w:tc>
        <w:tc>
          <w:tcPr>
            <w:tcW w:w="1222" w:type="dxa"/>
          </w:tcPr>
          <w:p w14:paraId="0BBAB6B5"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Единицы измерения</w:t>
            </w:r>
          </w:p>
        </w:tc>
        <w:tc>
          <w:tcPr>
            <w:tcW w:w="1842" w:type="dxa"/>
          </w:tcPr>
          <w:p w14:paraId="14FFEE9C"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Базовое значение</w:t>
            </w:r>
          </w:p>
        </w:tc>
        <w:tc>
          <w:tcPr>
            <w:tcW w:w="1701" w:type="dxa"/>
          </w:tcPr>
          <w:p w14:paraId="39719AA2"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2020 год</w:t>
            </w:r>
          </w:p>
        </w:tc>
        <w:tc>
          <w:tcPr>
            <w:tcW w:w="1843" w:type="dxa"/>
            <w:gridSpan w:val="2"/>
          </w:tcPr>
          <w:p w14:paraId="56460906"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2021 год</w:t>
            </w:r>
          </w:p>
        </w:tc>
        <w:tc>
          <w:tcPr>
            <w:tcW w:w="1701" w:type="dxa"/>
          </w:tcPr>
          <w:p w14:paraId="57D512A8"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2022 год</w:t>
            </w:r>
          </w:p>
        </w:tc>
        <w:tc>
          <w:tcPr>
            <w:tcW w:w="1354" w:type="dxa"/>
          </w:tcPr>
          <w:p w14:paraId="24398AF4" w14:textId="19B4B60F" w:rsidR="00AE1209" w:rsidRPr="00AE1209" w:rsidRDefault="00730202" w:rsidP="00D760BD">
            <w:pPr>
              <w:jc w:val="center"/>
              <w:rPr>
                <w:rFonts w:ascii="Times New Roman" w:hAnsi="Times New Roman" w:cs="Times New Roman"/>
                <w:b/>
                <w:sz w:val="28"/>
                <w:szCs w:val="28"/>
              </w:rPr>
            </w:pPr>
            <w:r>
              <w:rPr>
                <w:rFonts w:ascii="Times New Roman" w:hAnsi="Times New Roman" w:cs="Times New Roman"/>
                <w:b/>
                <w:sz w:val="28"/>
                <w:szCs w:val="28"/>
              </w:rPr>
              <w:t>Индикативный показатель</w:t>
            </w:r>
          </w:p>
        </w:tc>
      </w:tr>
      <w:tr w:rsidR="00AE1209" w:rsidRPr="00AE1209" w14:paraId="65BB8775" w14:textId="77777777" w:rsidTr="004838B3">
        <w:tc>
          <w:tcPr>
            <w:tcW w:w="675" w:type="dxa"/>
          </w:tcPr>
          <w:p w14:paraId="30A2419A"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1</w:t>
            </w:r>
          </w:p>
        </w:tc>
        <w:tc>
          <w:tcPr>
            <w:tcW w:w="2571" w:type="dxa"/>
          </w:tcPr>
          <w:p w14:paraId="5BBB87F0"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2</w:t>
            </w:r>
          </w:p>
        </w:tc>
        <w:tc>
          <w:tcPr>
            <w:tcW w:w="1878" w:type="dxa"/>
          </w:tcPr>
          <w:p w14:paraId="445AD79B"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3</w:t>
            </w:r>
          </w:p>
        </w:tc>
        <w:tc>
          <w:tcPr>
            <w:tcW w:w="1222" w:type="dxa"/>
          </w:tcPr>
          <w:p w14:paraId="6C0E31D8"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4</w:t>
            </w:r>
          </w:p>
        </w:tc>
        <w:tc>
          <w:tcPr>
            <w:tcW w:w="1842" w:type="dxa"/>
          </w:tcPr>
          <w:p w14:paraId="779B11D1"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5</w:t>
            </w:r>
          </w:p>
        </w:tc>
        <w:tc>
          <w:tcPr>
            <w:tcW w:w="1701" w:type="dxa"/>
          </w:tcPr>
          <w:p w14:paraId="130783ED"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6</w:t>
            </w:r>
          </w:p>
        </w:tc>
        <w:tc>
          <w:tcPr>
            <w:tcW w:w="1843" w:type="dxa"/>
            <w:gridSpan w:val="2"/>
          </w:tcPr>
          <w:p w14:paraId="225CDE76"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7</w:t>
            </w:r>
          </w:p>
        </w:tc>
        <w:tc>
          <w:tcPr>
            <w:tcW w:w="1701" w:type="dxa"/>
          </w:tcPr>
          <w:p w14:paraId="5FCF13A8"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8</w:t>
            </w:r>
          </w:p>
        </w:tc>
        <w:tc>
          <w:tcPr>
            <w:tcW w:w="1354" w:type="dxa"/>
          </w:tcPr>
          <w:p w14:paraId="2631F61D" w14:textId="77777777" w:rsidR="00AE1209" w:rsidRPr="00AE1209" w:rsidRDefault="00AE1209" w:rsidP="00D760BD">
            <w:pPr>
              <w:jc w:val="center"/>
              <w:rPr>
                <w:rFonts w:ascii="Times New Roman" w:hAnsi="Times New Roman" w:cs="Times New Roman"/>
                <w:b/>
                <w:sz w:val="28"/>
                <w:szCs w:val="28"/>
              </w:rPr>
            </w:pPr>
            <w:r w:rsidRPr="00AE1209">
              <w:rPr>
                <w:rFonts w:ascii="Times New Roman" w:hAnsi="Times New Roman" w:cs="Times New Roman"/>
                <w:b/>
                <w:sz w:val="28"/>
                <w:szCs w:val="28"/>
              </w:rPr>
              <w:t>9</w:t>
            </w:r>
          </w:p>
        </w:tc>
      </w:tr>
      <w:tr w:rsidR="00AE1209" w:rsidRPr="00AE1209" w14:paraId="04948F44" w14:textId="77777777" w:rsidTr="004838B3">
        <w:tc>
          <w:tcPr>
            <w:tcW w:w="14787" w:type="dxa"/>
            <w:gridSpan w:val="10"/>
          </w:tcPr>
          <w:p w14:paraId="664873EF" w14:textId="44B9212F" w:rsidR="00AE1209" w:rsidRPr="00AE1209" w:rsidRDefault="00AE1209" w:rsidP="00730202">
            <w:pPr>
              <w:rPr>
                <w:rFonts w:ascii="Times New Roman" w:hAnsi="Times New Roman" w:cs="Times New Roman"/>
                <w:sz w:val="28"/>
                <w:szCs w:val="28"/>
              </w:rPr>
            </w:pPr>
            <w:r w:rsidRPr="00AE1209">
              <w:rPr>
                <w:rFonts w:ascii="Times New Roman" w:hAnsi="Times New Roman" w:cs="Times New Roman"/>
                <w:sz w:val="28"/>
                <w:szCs w:val="28"/>
              </w:rPr>
              <w:t>1. Обеспечение государственных гарантий прав граждан на получение общедоступного и бесплатного дополнительного образования детей.</w:t>
            </w:r>
          </w:p>
        </w:tc>
      </w:tr>
      <w:tr w:rsidR="00AE1209" w:rsidRPr="00AE1209" w14:paraId="5E094478" w14:textId="77777777" w:rsidTr="004838B3">
        <w:tc>
          <w:tcPr>
            <w:tcW w:w="675" w:type="dxa"/>
          </w:tcPr>
          <w:p w14:paraId="5248C558"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1.1</w:t>
            </w:r>
          </w:p>
        </w:tc>
        <w:tc>
          <w:tcPr>
            <w:tcW w:w="4449" w:type="dxa"/>
            <w:gridSpan w:val="2"/>
          </w:tcPr>
          <w:p w14:paraId="4CC7B029"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Предоставление дополнительного  образования  детям в общеобразовательных учреждениях  в общей  численности  детей  и  молодежи  5-18 лет</w:t>
            </w:r>
          </w:p>
        </w:tc>
        <w:tc>
          <w:tcPr>
            <w:tcW w:w="1222" w:type="dxa"/>
          </w:tcPr>
          <w:p w14:paraId="23BE0404"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w:t>
            </w:r>
          </w:p>
        </w:tc>
        <w:tc>
          <w:tcPr>
            <w:tcW w:w="1842" w:type="dxa"/>
          </w:tcPr>
          <w:p w14:paraId="4BACCF3D"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68</w:t>
            </w:r>
          </w:p>
        </w:tc>
        <w:tc>
          <w:tcPr>
            <w:tcW w:w="1843" w:type="dxa"/>
            <w:gridSpan w:val="2"/>
          </w:tcPr>
          <w:p w14:paraId="3F97436F"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68</w:t>
            </w:r>
          </w:p>
        </w:tc>
        <w:tc>
          <w:tcPr>
            <w:tcW w:w="1701" w:type="dxa"/>
          </w:tcPr>
          <w:p w14:paraId="2902BEDC"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70</w:t>
            </w:r>
          </w:p>
        </w:tc>
        <w:tc>
          <w:tcPr>
            <w:tcW w:w="1701" w:type="dxa"/>
          </w:tcPr>
          <w:p w14:paraId="6960C6FA"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72</w:t>
            </w:r>
          </w:p>
        </w:tc>
        <w:tc>
          <w:tcPr>
            <w:tcW w:w="1354" w:type="dxa"/>
          </w:tcPr>
          <w:p w14:paraId="40BE427B"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72</w:t>
            </w:r>
          </w:p>
        </w:tc>
      </w:tr>
      <w:tr w:rsidR="00AE1209" w:rsidRPr="00AE1209" w14:paraId="6A1D4AAF" w14:textId="77777777" w:rsidTr="004838B3">
        <w:tc>
          <w:tcPr>
            <w:tcW w:w="675" w:type="dxa"/>
          </w:tcPr>
          <w:p w14:paraId="24949CFE"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lastRenderedPageBreak/>
              <w:t>1.2.</w:t>
            </w:r>
          </w:p>
        </w:tc>
        <w:tc>
          <w:tcPr>
            <w:tcW w:w="4449" w:type="dxa"/>
            <w:gridSpan w:val="2"/>
          </w:tcPr>
          <w:p w14:paraId="7457773D"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 xml:space="preserve">Увеличение  количества  детей  5-18 лет, охваченных  программами  дополнительного образования  детей, в  общей  численности  детей  и молодежи </w:t>
            </w:r>
          </w:p>
        </w:tc>
        <w:tc>
          <w:tcPr>
            <w:tcW w:w="1222" w:type="dxa"/>
          </w:tcPr>
          <w:p w14:paraId="5A865D7D"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чел</w:t>
            </w:r>
          </w:p>
        </w:tc>
        <w:tc>
          <w:tcPr>
            <w:tcW w:w="1842" w:type="dxa"/>
          </w:tcPr>
          <w:p w14:paraId="6FBD67D6"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1467</w:t>
            </w:r>
          </w:p>
        </w:tc>
        <w:tc>
          <w:tcPr>
            <w:tcW w:w="1843" w:type="dxa"/>
            <w:gridSpan w:val="2"/>
          </w:tcPr>
          <w:p w14:paraId="50457E5E"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1531</w:t>
            </w:r>
          </w:p>
        </w:tc>
        <w:tc>
          <w:tcPr>
            <w:tcW w:w="1701" w:type="dxa"/>
          </w:tcPr>
          <w:p w14:paraId="150DBF48"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1592</w:t>
            </w:r>
          </w:p>
        </w:tc>
        <w:tc>
          <w:tcPr>
            <w:tcW w:w="1701" w:type="dxa"/>
          </w:tcPr>
          <w:p w14:paraId="4B6FEC8C"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1638</w:t>
            </w:r>
          </w:p>
        </w:tc>
        <w:tc>
          <w:tcPr>
            <w:tcW w:w="1354" w:type="dxa"/>
          </w:tcPr>
          <w:p w14:paraId="1FD283F6"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1638</w:t>
            </w:r>
          </w:p>
        </w:tc>
      </w:tr>
      <w:tr w:rsidR="00AE1209" w:rsidRPr="00AE1209" w14:paraId="5CCBFE6E" w14:textId="77777777" w:rsidTr="004838B3">
        <w:tc>
          <w:tcPr>
            <w:tcW w:w="675" w:type="dxa"/>
          </w:tcPr>
          <w:p w14:paraId="00C6FF02"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1.1.2</w:t>
            </w:r>
          </w:p>
        </w:tc>
        <w:tc>
          <w:tcPr>
            <w:tcW w:w="2571" w:type="dxa"/>
          </w:tcPr>
          <w:p w14:paraId="6D31A4A0"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Предоставление дополнительного образования детям в учреждениях дополнительного образования</w:t>
            </w:r>
          </w:p>
        </w:tc>
        <w:tc>
          <w:tcPr>
            <w:tcW w:w="1878" w:type="dxa"/>
          </w:tcPr>
          <w:p w14:paraId="2485711C" w14:textId="77777777" w:rsidR="00AE1209" w:rsidRPr="00AE1209" w:rsidRDefault="00AE1209" w:rsidP="00D760BD">
            <w:pPr>
              <w:rPr>
                <w:rFonts w:ascii="Times New Roman" w:hAnsi="Times New Roman" w:cs="Times New Roman"/>
                <w:sz w:val="28"/>
                <w:szCs w:val="28"/>
              </w:rPr>
            </w:pPr>
          </w:p>
        </w:tc>
        <w:tc>
          <w:tcPr>
            <w:tcW w:w="1222" w:type="dxa"/>
          </w:tcPr>
          <w:p w14:paraId="2E50FC3D" w14:textId="77777777" w:rsidR="00AE1209" w:rsidRPr="00AE1209" w:rsidRDefault="00AE1209" w:rsidP="00D760BD">
            <w:pPr>
              <w:rPr>
                <w:rFonts w:ascii="Times New Roman" w:hAnsi="Times New Roman" w:cs="Times New Roman"/>
                <w:color w:val="000000" w:themeColor="text1"/>
                <w:sz w:val="28"/>
                <w:szCs w:val="28"/>
              </w:rPr>
            </w:pPr>
            <w:r w:rsidRPr="00AE1209">
              <w:rPr>
                <w:rFonts w:ascii="Times New Roman" w:hAnsi="Times New Roman" w:cs="Times New Roman"/>
                <w:color w:val="000000" w:themeColor="text1"/>
                <w:sz w:val="28"/>
                <w:szCs w:val="28"/>
              </w:rPr>
              <w:t>%</w:t>
            </w:r>
          </w:p>
        </w:tc>
        <w:tc>
          <w:tcPr>
            <w:tcW w:w="1842" w:type="dxa"/>
          </w:tcPr>
          <w:p w14:paraId="73E98B6C" w14:textId="77777777" w:rsidR="00AE1209" w:rsidRPr="00AE1209" w:rsidRDefault="00AE1209" w:rsidP="00D760BD">
            <w:pPr>
              <w:rPr>
                <w:rFonts w:ascii="Times New Roman" w:hAnsi="Times New Roman" w:cs="Times New Roman"/>
                <w:color w:val="000000" w:themeColor="text1"/>
                <w:sz w:val="28"/>
                <w:szCs w:val="28"/>
              </w:rPr>
            </w:pPr>
            <w:r w:rsidRPr="00AE1209">
              <w:rPr>
                <w:rFonts w:ascii="Times New Roman" w:hAnsi="Times New Roman" w:cs="Times New Roman"/>
                <w:color w:val="000000" w:themeColor="text1"/>
                <w:sz w:val="28"/>
                <w:szCs w:val="28"/>
              </w:rPr>
              <w:t>68</w:t>
            </w:r>
          </w:p>
        </w:tc>
        <w:tc>
          <w:tcPr>
            <w:tcW w:w="1843" w:type="dxa"/>
            <w:gridSpan w:val="2"/>
          </w:tcPr>
          <w:p w14:paraId="61969137" w14:textId="77777777" w:rsidR="00AE1209" w:rsidRPr="00AE1209" w:rsidRDefault="00AE1209" w:rsidP="00D760BD">
            <w:pPr>
              <w:rPr>
                <w:rFonts w:ascii="Times New Roman" w:hAnsi="Times New Roman" w:cs="Times New Roman"/>
                <w:color w:val="000000" w:themeColor="text1"/>
                <w:sz w:val="28"/>
                <w:szCs w:val="28"/>
              </w:rPr>
            </w:pPr>
            <w:r w:rsidRPr="00AE1209">
              <w:rPr>
                <w:rFonts w:ascii="Times New Roman" w:hAnsi="Times New Roman" w:cs="Times New Roman"/>
                <w:color w:val="000000" w:themeColor="text1"/>
                <w:sz w:val="28"/>
                <w:szCs w:val="28"/>
              </w:rPr>
              <w:t>68</w:t>
            </w:r>
          </w:p>
        </w:tc>
        <w:tc>
          <w:tcPr>
            <w:tcW w:w="1701" w:type="dxa"/>
          </w:tcPr>
          <w:p w14:paraId="684DC2DF" w14:textId="77777777" w:rsidR="00AE1209" w:rsidRPr="00AE1209" w:rsidRDefault="00AE1209" w:rsidP="00D760BD">
            <w:pPr>
              <w:rPr>
                <w:rFonts w:ascii="Times New Roman" w:hAnsi="Times New Roman" w:cs="Times New Roman"/>
                <w:color w:val="000000" w:themeColor="text1"/>
                <w:sz w:val="28"/>
                <w:szCs w:val="28"/>
              </w:rPr>
            </w:pPr>
            <w:r w:rsidRPr="00AE1209">
              <w:rPr>
                <w:rFonts w:ascii="Times New Roman" w:hAnsi="Times New Roman" w:cs="Times New Roman"/>
                <w:color w:val="000000" w:themeColor="text1"/>
                <w:sz w:val="28"/>
                <w:szCs w:val="28"/>
              </w:rPr>
              <w:t>70</w:t>
            </w:r>
          </w:p>
        </w:tc>
        <w:tc>
          <w:tcPr>
            <w:tcW w:w="1701" w:type="dxa"/>
          </w:tcPr>
          <w:p w14:paraId="0A39C154" w14:textId="77777777" w:rsidR="00AE1209" w:rsidRPr="00AE1209" w:rsidRDefault="00AE1209" w:rsidP="00D760BD">
            <w:pPr>
              <w:rPr>
                <w:rFonts w:ascii="Times New Roman" w:hAnsi="Times New Roman" w:cs="Times New Roman"/>
                <w:color w:val="000000" w:themeColor="text1"/>
                <w:sz w:val="28"/>
                <w:szCs w:val="28"/>
              </w:rPr>
            </w:pPr>
            <w:r w:rsidRPr="00AE1209">
              <w:rPr>
                <w:rFonts w:ascii="Times New Roman" w:hAnsi="Times New Roman" w:cs="Times New Roman"/>
                <w:color w:val="000000" w:themeColor="text1"/>
                <w:sz w:val="28"/>
                <w:szCs w:val="28"/>
              </w:rPr>
              <w:t>72</w:t>
            </w:r>
          </w:p>
        </w:tc>
        <w:tc>
          <w:tcPr>
            <w:tcW w:w="1354" w:type="dxa"/>
          </w:tcPr>
          <w:p w14:paraId="64BA5E99" w14:textId="77777777" w:rsidR="00AE1209" w:rsidRPr="00AE1209" w:rsidRDefault="00AE1209" w:rsidP="00D760BD">
            <w:pPr>
              <w:rPr>
                <w:rFonts w:ascii="Times New Roman" w:hAnsi="Times New Roman" w:cs="Times New Roman"/>
                <w:color w:val="000000" w:themeColor="text1"/>
                <w:sz w:val="28"/>
                <w:szCs w:val="28"/>
              </w:rPr>
            </w:pPr>
            <w:r w:rsidRPr="00AE1209">
              <w:rPr>
                <w:rFonts w:ascii="Times New Roman" w:hAnsi="Times New Roman" w:cs="Times New Roman"/>
                <w:color w:val="000000" w:themeColor="text1"/>
                <w:sz w:val="28"/>
                <w:szCs w:val="28"/>
              </w:rPr>
              <w:t>72</w:t>
            </w:r>
          </w:p>
        </w:tc>
      </w:tr>
      <w:tr w:rsidR="00AE1209" w:rsidRPr="00AE1209" w14:paraId="5B96664A" w14:textId="77777777" w:rsidTr="004838B3">
        <w:tc>
          <w:tcPr>
            <w:tcW w:w="675" w:type="dxa"/>
          </w:tcPr>
          <w:p w14:paraId="18EC9C8D"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1.1.3</w:t>
            </w:r>
          </w:p>
        </w:tc>
        <w:tc>
          <w:tcPr>
            <w:tcW w:w="2571" w:type="dxa"/>
          </w:tcPr>
          <w:p w14:paraId="483E97DA"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Увеличение  доли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1878" w:type="dxa"/>
          </w:tcPr>
          <w:p w14:paraId="24545CBD" w14:textId="77777777" w:rsidR="00AE1209" w:rsidRPr="00AE1209" w:rsidRDefault="00AE1209" w:rsidP="00D760BD">
            <w:pPr>
              <w:rPr>
                <w:rFonts w:ascii="Times New Roman" w:hAnsi="Times New Roman" w:cs="Times New Roman"/>
                <w:sz w:val="28"/>
                <w:szCs w:val="28"/>
              </w:rPr>
            </w:pPr>
          </w:p>
        </w:tc>
        <w:tc>
          <w:tcPr>
            <w:tcW w:w="1222" w:type="dxa"/>
          </w:tcPr>
          <w:p w14:paraId="537690A1"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Кол-во</w:t>
            </w:r>
          </w:p>
        </w:tc>
        <w:tc>
          <w:tcPr>
            <w:tcW w:w="1842" w:type="dxa"/>
          </w:tcPr>
          <w:p w14:paraId="069765C1"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w:t>
            </w:r>
          </w:p>
        </w:tc>
        <w:tc>
          <w:tcPr>
            <w:tcW w:w="1843" w:type="dxa"/>
            <w:gridSpan w:val="2"/>
          </w:tcPr>
          <w:p w14:paraId="79275ADA"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w:t>
            </w:r>
          </w:p>
        </w:tc>
        <w:tc>
          <w:tcPr>
            <w:tcW w:w="1701" w:type="dxa"/>
          </w:tcPr>
          <w:p w14:paraId="75D550CF" w14:textId="095D86D2" w:rsidR="00AE1209" w:rsidRPr="00AE1209" w:rsidRDefault="00730202" w:rsidP="00D760BD">
            <w:pPr>
              <w:rPr>
                <w:rFonts w:ascii="Times New Roman" w:hAnsi="Times New Roman" w:cs="Times New Roman"/>
                <w:sz w:val="28"/>
                <w:szCs w:val="28"/>
              </w:rPr>
            </w:pPr>
            <w:r>
              <w:rPr>
                <w:rFonts w:ascii="Times New Roman" w:hAnsi="Times New Roman" w:cs="Times New Roman"/>
                <w:sz w:val="28"/>
                <w:szCs w:val="28"/>
              </w:rPr>
              <w:t>15</w:t>
            </w:r>
          </w:p>
        </w:tc>
        <w:tc>
          <w:tcPr>
            <w:tcW w:w="1701" w:type="dxa"/>
          </w:tcPr>
          <w:p w14:paraId="1389F988"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18</w:t>
            </w:r>
          </w:p>
        </w:tc>
        <w:tc>
          <w:tcPr>
            <w:tcW w:w="1354" w:type="dxa"/>
          </w:tcPr>
          <w:p w14:paraId="2F369246"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18</w:t>
            </w:r>
          </w:p>
        </w:tc>
      </w:tr>
      <w:tr w:rsidR="00AE1209" w:rsidRPr="00AE1209" w14:paraId="6D549973" w14:textId="77777777" w:rsidTr="004838B3">
        <w:trPr>
          <w:trHeight w:val="1290"/>
        </w:trPr>
        <w:tc>
          <w:tcPr>
            <w:tcW w:w="675" w:type="dxa"/>
            <w:tcBorders>
              <w:bottom w:val="single" w:sz="4" w:space="0" w:color="auto"/>
            </w:tcBorders>
          </w:tcPr>
          <w:p w14:paraId="33DEFD13"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1.3</w:t>
            </w:r>
          </w:p>
        </w:tc>
        <w:tc>
          <w:tcPr>
            <w:tcW w:w="2571" w:type="dxa"/>
            <w:tcBorders>
              <w:bottom w:val="single" w:sz="4" w:space="0" w:color="auto"/>
            </w:tcBorders>
          </w:tcPr>
          <w:p w14:paraId="0C9F93BA"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Повышение уровня  удовлетворённости населения качеством дополнительного  образования.</w:t>
            </w:r>
          </w:p>
          <w:p w14:paraId="60F30788" w14:textId="77777777" w:rsidR="00AE1209" w:rsidRPr="00AE1209" w:rsidRDefault="00AE1209" w:rsidP="00D760BD">
            <w:pPr>
              <w:rPr>
                <w:rFonts w:ascii="Times New Roman" w:hAnsi="Times New Roman" w:cs="Times New Roman"/>
                <w:sz w:val="28"/>
                <w:szCs w:val="28"/>
              </w:rPr>
            </w:pPr>
          </w:p>
        </w:tc>
        <w:tc>
          <w:tcPr>
            <w:tcW w:w="1878" w:type="dxa"/>
            <w:tcBorders>
              <w:bottom w:val="single" w:sz="4" w:space="0" w:color="auto"/>
            </w:tcBorders>
          </w:tcPr>
          <w:p w14:paraId="6674D8C0"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Анкетирование</w:t>
            </w:r>
          </w:p>
        </w:tc>
        <w:tc>
          <w:tcPr>
            <w:tcW w:w="1222" w:type="dxa"/>
            <w:tcBorders>
              <w:bottom w:val="single" w:sz="4" w:space="0" w:color="auto"/>
            </w:tcBorders>
          </w:tcPr>
          <w:p w14:paraId="2BAC309E" w14:textId="77777777" w:rsidR="00AE1209" w:rsidRPr="00AE1209" w:rsidRDefault="00AE1209" w:rsidP="00D760BD">
            <w:pPr>
              <w:rPr>
                <w:rFonts w:ascii="Times New Roman" w:hAnsi="Times New Roman" w:cs="Times New Roman"/>
                <w:color w:val="000000" w:themeColor="text1"/>
                <w:sz w:val="28"/>
                <w:szCs w:val="28"/>
              </w:rPr>
            </w:pPr>
            <w:r w:rsidRPr="00AE1209">
              <w:rPr>
                <w:rFonts w:ascii="Times New Roman" w:hAnsi="Times New Roman" w:cs="Times New Roman"/>
                <w:color w:val="000000" w:themeColor="text1"/>
                <w:sz w:val="28"/>
                <w:szCs w:val="28"/>
              </w:rPr>
              <w:t>%</w:t>
            </w:r>
          </w:p>
        </w:tc>
        <w:tc>
          <w:tcPr>
            <w:tcW w:w="1842" w:type="dxa"/>
            <w:tcBorders>
              <w:bottom w:val="single" w:sz="4" w:space="0" w:color="auto"/>
            </w:tcBorders>
          </w:tcPr>
          <w:p w14:paraId="07D1E256" w14:textId="77777777" w:rsidR="00AE1209" w:rsidRPr="00AE1209" w:rsidRDefault="00AE1209" w:rsidP="00D760BD">
            <w:pPr>
              <w:rPr>
                <w:rFonts w:ascii="Times New Roman" w:hAnsi="Times New Roman" w:cs="Times New Roman"/>
                <w:color w:val="000000" w:themeColor="text1"/>
                <w:sz w:val="28"/>
                <w:szCs w:val="28"/>
              </w:rPr>
            </w:pPr>
            <w:r w:rsidRPr="00AE1209">
              <w:rPr>
                <w:rFonts w:ascii="Times New Roman" w:hAnsi="Times New Roman" w:cs="Times New Roman"/>
                <w:color w:val="000000" w:themeColor="text1"/>
                <w:sz w:val="28"/>
                <w:szCs w:val="28"/>
              </w:rPr>
              <w:t>90</w:t>
            </w:r>
          </w:p>
        </w:tc>
        <w:tc>
          <w:tcPr>
            <w:tcW w:w="1843" w:type="dxa"/>
            <w:gridSpan w:val="2"/>
            <w:tcBorders>
              <w:bottom w:val="single" w:sz="4" w:space="0" w:color="auto"/>
            </w:tcBorders>
          </w:tcPr>
          <w:p w14:paraId="19E4B4EB" w14:textId="77777777" w:rsidR="00AE1209" w:rsidRPr="00AE1209" w:rsidRDefault="00AE1209" w:rsidP="00D760BD">
            <w:pPr>
              <w:rPr>
                <w:rFonts w:ascii="Times New Roman" w:hAnsi="Times New Roman" w:cs="Times New Roman"/>
                <w:color w:val="000000" w:themeColor="text1"/>
                <w:sz w:val="28"/>
                <w:szCs w:val="28"/>
              </w:rPr>
            </w:pPr>
            <w:r w:rsidRPr="00AE1209">
              <w:rPr>
                <w:rFonts w:ascii="Times New Roman" w:hAnsi="Times New Roman" w:cs="Times New Roman"/>
                <w:color w:val="000000" w:themeColor="text1"/>
                <w:sz w:val="28"/>
                <w:szCs w:val="28"/>
              </w:rPr>
              <w:t>91</w:t>
            </w:r>
          </w:p>
        </w:tc>
        <w:tc>
          <w:tcPr>
            <w:tcW w:w="1701" w:type="dxa"/>
            <w:tcBorders>
              <w:bottom w:val="single" w:sz="4" w:space="0" w:color="auto"/>
            </w:tcBorders>
          </w:tcPr>
          <w:p w14:paraId="75FD4D45" w14:textId="77777777" w:rsidR="00AE1209" w:rsidRPr="00AE1209" w:rsidRDefault="00AE1209" w:rsidP="00D760BD">
            <w:pPr>
              <w:rPr>
                <w:rFonts w:ascii="Times New Roman" w:hAnsi="Times New Roman" w:cs="Times New Roman"/>
                <w:color w:val="000000" w:themeColor="text1"/>
                <w:sz w:val="28"/>
                <w:szCs w:val="28"/>
              </w:rPr>
            </w:pPr>
            <w:r w:rsidRPr="00AE1209">
              <w:rPr>
                <w:rFonts w:ascii="Times New Roman" w:hAnsi="Times New Roman" w:cs="Times New Roman"/>
                <w:color w:val="000000" w:themeColor="text1"/>
                <w:sz w:val="28"/>
                <w:szCs w:val="28"/>
              </w:rPr>
              <w:t>92</w:t>
            </w:r>
          </w:p>
        </w:tc>
        <w:tc>
          <w:tcPr>
            <w:tcW w:w="1701" w:type="dxa"/>
            <w:tcBorders>
              <w:bottom w:val="single" w:sz="4" w:space="0" w:color="auto"/>
            </w:tcBorders>
          </w:tcPr>
          <w:p w14:paraId="118A4F39" w14:textId="77777777" w:rsidR="00AE1209" w:rsidRPr="00AE1209" w:rsidRDefault="00AE1209" w:rsidP="00D760BD">
            <w:pPr>
              <w:rPr>
                <w:rFonts w:ascii="Times New Roman" w:hAnsi="Times New Roman" w:cs="Times New Roman"/>
                <w:color w:val="000000" w:themeColor="text1"/>
                <w:sz w:val="28"/>
                <w:szCs w:val="28"/>
              </w:rPr>
            </w:pPr>
            <w:r w:rsidRPr="00AE1209">
              <w:rPr>
                <w:rFonts w:ascii="Times New Roman" w:hAnsi="Times New Roman" w:cs="Times New Roman"/>
                <w:color w:val="000000" w:themeColor="text1"/>
                <w:sz w:val="28"/>
                <w:szCs w:val="28"/>
              </w:rPr>
              <w:t>93</w:t>
            </w:r>
          </w:p>
        </w:tc>
        <w:tc>
          <w:tcPr>
            <w:tcW w:w="1354" w:type="dxa"/>
            <w:tcBorders>
              <w:bottom w:val="single" w:sz="4" w:space="0" w:color="auto"/>
            </w:tcBorders>
          </w:tcPr>
          <w:p w14:paraId="020DFAA1" w14:textId="77777777" w:rsidR="00AE1209" w:rsidRPr="00AE1209" w:rsidRDefault="00AE1209" w:rsidP="00D760BD">
            <w:pPr>
              <w:rPr>
                <w:rFonts w:ascii="Times New Roman" w:hAnsi="Times New Roman" w:cs="Times New Roman"/>
                <w:color w:val="000000" w:themeColor="text1"/>
                <w:sz w:val="28"/>
                <w:szCs w:val="28"/>
              </w:rPr>
            </w:pPr>
            <w:r w:rsidRPr="00AE1209">
              <w:rPr>
                <w:rFonts w:ascii="Times New Roman" w:hAnsi="Times New Roman" w:cs="Times New Roman"/>
                <w:color w:val="000000" w:themeColor="text1"/>
                <w:sz w:val="28"/>
                <w:szCs w:val="28"/>
              </w:rPr>
              <w:t>93</w:t>
            </w:r>
          </w:p>
        </w:tc>
      </w:tr>
      <w:tr w:rsidR="00AE1209" w:rsidRPr="00AE1209" w14:paraId="0C228E57" w14:textId="77777777" w:rsidTr="004838B3">
        <w:trPr>
          <w:trHeight w:val="1005"/>
        </w:trPr>
        <w:tc>
          <w:tcPr>
            <w:tcW w:w="675" w:type="dxa"/>
            <w:tcBorders>
              <w:top w:val="single" w:sz="4" w:space="0" w:color="auto"/>
            </w:tcBorders>
          </w:tcPr>
          <w:p w14:paraId="618FBC00"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lastRenderedPageBreak/>
              <w:t>1.4.</w:t>
            </w:r>
          </w:p>
        </w:tc>
        <w:tc>
          <w:tcPr>
            <w:tcW w:w="2571" w:type="dxa"/>
            <w:tcBorders>
              <w:top w:val="single" w:sz="4" w:space="0" w:color="auto"/>
            </w:tcBorders>
          </w:tcPr>
          <w:p w14:paraId="622C3A11"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Увеличение  доли  педагогических  работников,  осуществляющих реализацию  дополнительного  образования, которым  при  прохождении  аттестации  присвоена первая  или  высшая  категория</w:t>
            </w:r>
          </w:p>
          <w:p w14:paraId="55BC97DC" w14:textId="77777777" w:rsidR="00AE1209" w:rsidRPr="00AE1209" w:rsidRDefault="00AE1209" w:rsidP="00D760BD">
            <w:pPr>
              <w:rPr>
                <w:rFonts w:ascii="Times New Roman" w:hAnsi="Times New Roman" w:cs="Times New Roman"/>
                <w:sz w:val="28"/>
                <w:szCs w:val="28"/>
              </w:rPr>
            </w:pPr>
          </w:p>
          <w:p w14:paraId="3F1AAC29" w14:textId="77777777" w:rsidR="00AE1209" w:rsidRPr="00AE1209" w:rsidRDefault="00AE1209" w:rsidP="00D760BD">
            <w:pPr>
              <w:rPr>
                <w:rFonts w:ascii="Times New Roman" w:hAnsi="Times New Roman" w:cs="Times New Roman"/>
                <w:sz w:val="28"/>
                <w:szCs w:val="28"/>
              </w:rPr>
            </w:pPr>
          </w:p>
          <w:p w14:paraId="7D4B878B" w14:textId="77777777" w:rsidR="00AE1209" w:rsidRPr="00AE1209" w:rsidRDefault="00AE1209" w:rsidP="00D760BD">
            <w:pPr>
              <w:rPr>
                <w:rFonts w:ascii="Times New Roman" w:hAnsi="Times New Roman" w:cs="Times New Roman"/>
                <w:sz w:val="28"/>
                <w:szCs w:val="28"/>
              </w:rPr>
            </w:pPr>
          </w:p>
        </w:tc>
        <w:tc>
          <w:tcPr>
            <w:tcW w:w="1878" w:type="dxa"/>
            <w:tcBorders>
              <w:top w:val="single" w:sz="4" w:space="0" w:color="auto"/>
            </w:tcBorders>
          </w:tcPr>
          <w:p w14:paraId="559BD9DA" w14:textId="77777777" w:rsidR="00AE1209" w:rsidRPr="00AE1209" w:rsidRDefault="00AE1209" w:rsidP="00D760BD">
            <w:pPr>
              <w:rPr>
                <w:rFonts w:ascii="Times New Roman" w:hAnsi="Times New Roman" w:cs="Times New Roman"/>
                <w:sz w:val="28"/>
                <w:szCs w:val="28"/>
              </w:rPr>
            </w:pPr>
          </w:p>
        </w:tc>
        <w:tc>
          <w:tcPr>
            <w:tcW w:w="1222" w:type="dxa"/>
            <w:tcBorders>
              <w:top w:val="single" w:sz="4" w:space="0" w:color="auto"/>
            </w:tcBorders>
          </w:tcPr>
          <w:p w14:paraId="570171DC"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w:t>
            </w:r>
          </w:p>
        </w:tc>
        <w:tc>
          <w:tcPr>
            <w:tcW w:w="1842" w:type="dxa"/>
            <w:tcBorders>
              <w:top w:val="single" w:sz="4" w:space="0" w:color="auto"/>
            </w:tcBorders>
          </w:tcPr>
          <w:p w14:paraId="6D79F3D0"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25</w:t>
            </w:r>
          </w:p>
        </w:tc>
        <w:tc>
          <w:tcPr>
            <w:tcW w:w="1843" w:type="dxa"/>
            <w:gridSpan w:val="2"/>
            <w:tcBorders>
              <w:top w:val="single" w:sz="4" w:space="0" w:color="auto"/>
            </w:tcBorders>
          </w:tcPr>
          <w:p w14:paraId="7A8B6C2B"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25</w:t>
            </w:r>
          </w:p>
        </w:tc>
        <w:tc>
          <w:tcPr>
            <w:tcW w:w="1701" w:type="dxa"/>
            <w:tcBorders>
              <w:top w:val="single" w:sz="4" w:space="0" w:color="auto"/>
            </w:tcBorders>
          </w:tcPr>
          <w:p w14:paraId="51C1A654"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30</w:t>
            </w:r>
          </w:p>
        </w:tc>
        <w:tc>
          <w:tcPr>
            <w:tcW w:w="1701" w:type="dxa"/>
            <w:tcBorders>
              <w:top w:val="single" w:sz="4" w:space="0" w:color="auto"/>
            </w:tcBorders>
          </w:tcPr>
          <w:p w14:paraId="0D16D656"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35</w:t>
            </w:r>
          </w:p>
        </w:tc>
        <w:tc>
          <w:tcPr>
            <w:tcW w:w="1354" w:type="dxa"/>
            <w:tcBorders>
              <w:top w:val="single" w:sz="4" w:space="0" w:color="auto"/>
            </w:tcBorders>
          </w:tcPr>
          <w:p w14:paraId="40295159"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35</w:t>
            </w:r>
          </w:p>
        </w:tc>
      </w:tr>
      <w:tr w:rsidR="00AE1209" w:rsidRPr="00AE1209" w14:paraId="5A3B1887" w14:textId="77777777" w:rsidTr="004838B3">
        <w:tc>
          <w:tcPr>
            <w:tcW w:w="675" w:type="dxa"/>
          </w:tcPr>
          <w:p w14:paraId="24BB4C44"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1.4</w:t>
            </w:r>
          </w:p>
        </w:tc>
        <w:tc>
          <w:tcPr>
            <w:tcW w:w="4449" w:type="dxa"/>
            <w:gridSpan w:val="2"/>
          </w:tcPr>
          <w:p w14:paraId="40698A12"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Доля педагогического и руководящих  работников, охваченных различными формами повышения квалификации.</w:t>
            </w:r>
          </w:p>
        </w:tc>
        <w:tc>
          <w:tcPr>
            <w:tcW w:w="1222" w:type="dxa"/>
          </w:tcPr>
          <w:p w14:paraId="2BE2A550"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w:t>
            </w:r>
          </w:p>
        </w:tc>
        <w:tc>
          <w:tcPr>
            <w:tcW w:w="1842" w:type="dxa"/>
          </w:tcPr>
          <w:p w14:paraId="30ECC08F"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843" w:type="dxa"/>
            <w:gridSpan w:val="2"/>
          </w:tcPr>
          <w:p w14:paraId="05A40745"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701" w:type="dxa"/>
          </w:tcPr>
          <w:p w14:paraId="00B782F7"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701" w:type="dxa"/>
          </w:tcPr>
          <w:p w14:paraId="1B27E73E"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354" w:type="dxa"/>
          </w:tcPr>
          <w:p w14:paraId="64DF0120"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r>
      <w:tr w:rsidR="00AE1209" w:rsidRPr="00AE1209" w14:paraId="307A40B8" w14:textId="77777777" w:rsidTr="004838B3">
        <w:tc>
          <w:tcPr>
            <w:tcW w:w="675" w:type="dxa"/>
          </w:tcPr>
          <w:p w14:paraId="2828EAC8"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1.4.1</w:t>
            </w:r>
          </w:p>
        </w:tc>
        <w:tc>
          <w:tcPr>
            <w:tcW w:w="2571" w:type="dxa"/>
          </w:tcPr>
          <w:p w14:paraId="44C3B82C"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Повышение квалификации педагогических работников  доп. образования (педагогические чтения, конференции, семинары и т.д.)</w:t>
            </w:r>
          </w:p>
        </w:tc>
        <w:tc>
          <w:tcPr>
            <w:tcW w:w="1878" w:type="dxa"/>
          </w:tcPr>
          <w:p w14:paraId="237D4EB2"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 xml:space="preserve">Доля педагогических работников учреждений  доп.  образования прошедших обучение и повышения </w:t>
            </w:r>
            <w:r w:rsidRPr="00AE1209">
              <w:rPr>
                <w:rFonts w:ascii="Times New Roman" w:hAnsi="Times New Roman" w:cs="Times New Roman"/>
                <w:sz w:val="28"/>
                <w:szCs w:val="28"/>
              </w:rPr>
              <w:lastRenderedPageBreak/>
              <w:t>квалификации</w:t>
            </w:r>
          </w:p>
        </w:tc>
        <w:tc>
          <w:tcPr>
            <w:tcW w:w="1222" w:type="dxa"/>
          </w:tcPr>
          <w:p w14:paraId="1940CCEC"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lastRenderedPageBreak/>
              <w:t>%</w:t>
            </w:r>
          </w:p>
        </w:tc>
        <w:tc>
          <w:tcPr>
            <w:tcW w:w="1842" w:type="dxa"/>
          </w:tcPr>
          <w:p w14:paraId="66022D6F"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98</w:t>
            </w:r>
          </w:p>
        </w:tc>
        <w:tc>
          <w:tcPr>
            <w:tcW w:w="1843" w:type="dxa"/>
            <w:gridSpan w:val="2"/>
          </w:tcPr>
          <w:p w14:paraId="7C95E1E6"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701" w:type="dxa"/>
          </w:tcPr>
          <w:p w14:paraId="1D0827F2"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701" w:type="dxa"/>
          </w:tcPr>
          <w:p w14:paraId="5CF13E43"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354" w:type="dxa"/>
          </w:tcPr>
          <w:p w14:paraId="2DEE77E4"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r>
      <w:tr w:rsidR="00AE1209" w:rsidRPr="00AE1209" w14:paraId="40F3D9F7" w14:textId="77777777" w:rsidTr="004838B3">
        <w:tc>
          <w:tcPr>
            <w:tcW w:w="675" w:type="dxa"/>
          </w:tcPr>
          <w:p w14:paraId="5D1192FB"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lastRenderedPageBreak/>
              <w:t>1.4.2</w:t>
            </w:r>
          </w:p>
        </w:tc>
        <w:tc>
          <w:tcPr>
            <w:tcW w:w="2571" w:type="dxa"/>
          </w:tcPr>
          <w:p w14:paraId="0640939C"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Информационно-методическое  сопровождение  образовательного  процесса</w:t>
            </w:r>
          </w:p>
        </w:tc>
        <w:tc>
          <w:tcPr>
            <w:tcW w:w="1878" w:type="dxa"/>
          </w:tcPr>
          <w:p w14:paraId="766B74C7"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Доля  образовательных  учреждений, получивших  информационно- технологическую поддержку</w:t>
            </w:r>
          </w:p>
        </w:tc>
        <w:tc>
          <w:tcPr>
            <w:tcW w:w="1222" w:type="dxa"/>
          </w:tcPr>
          <w:p w14:paraId="136BDD79"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w:t>
            </w:r>
          </w:p>
        </w:tc>
        <w:tc>
          <w:tcPr>
            <w:tcW w:w="1842" w:type="dxa"/>
          </w:tcPr>
          <w:p w14:paraId="2C1C2314"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843" w:type="dxa"/>
            <w:gridSpan w:val="2"/>
          </w:tcPr>
          <w:p w14:paraId="4E7A91FA"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701" w:type="dxa"/>
          </w:tcPr>
          <w:p w14:paraId="4F3F0A3F"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701" w:type="dxa"/>
          </w:tcPr>
          <w:p w14:paraId="4078F857"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354" w:type="dxa"/>
          </w:tcPr>
          <w:p w14:paraId="7BDBF931"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r>
      <w:tr w:rsidR="00AE1209" w:rsidRPr="00AE1209" w14:paraId="602650AD" w14:textId="77777777" w:rsidTr="004838B3">
        <w:tc>
          <w:tcPr>
            <w:tcW w:w="675" w:type="dxa"/>
          </w:tcPr>
          <w:p w14:paraId="65FDBAA9" w14:textId="77777777" w:rsidR="00AE1209" w:rsidRPr="00AE1209" w:rsidRDefault="00AE1209" w:rsidP="00D760BD">
            <w:pPr>
              <w:rPr>
                <w:rFonts w:ascii="Times New Roman" w:hAnsi="Times New Roman" w:cs="Times New Roman"/>
                <w:sz w:val="28"/>
                <w:szCs w:val="28"/>
              </w:rPr>
            </w:pPr>
          </w:p>
        </w:tc>
        <w:tc>
          <w:tcPr>
            <w:tcW w:w="2571" w:type="dxa"/>
          </w:tcPr>
          <w:p w14:paraId="51EECEBE"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Увеличение  удельного  веса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tc>
        <w:tc>
          <w:tcPr>
            <w:tcW w:w="1878" w:type="dxa"/>
          </w:tcPr>
          <w:p w14:paraId="517E37B3" w14:textId="77777777" w:rsidR="00AE1209" w:rsidRPr="00AE1209" w:rsidRDefault="00AE1209" w:rsidP="00D760BD">
            <w:pPr>
              <w:rPr>
                <w:rFonts w:ascii="Times New Roman" w:hAnsi="Times New Roman" w:cs="Times New Roman"/>
                <w:sz w:val="28"/>
                <w:szCs w:val="28"/>
              </w:rPr>
            </w:pPr>
          </w:p>
        </w:tc>
        <w:tc>
          <w:tcPr>
            <w:tcW w:w="1222" w:type="dxa"/>
          </w:tcPr>
          <w:p w14:paraId="722B9E59"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w:t>
            </w:r>
          </w:p>
        </w:tc>
        <w:tc>
          <w:tcPr>
            <w:tcW w:w="1842" w:type="dxa"/>
          </w:tcPr>
          <w:p w14:paraId="0E66B1BF"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68</w:t>
            </w:r>
          </w:p>
        </w:tc>
        <w:tc>
          <w:tcPr>
            <w:tcW w:w="1843" w:type="dxa"/>
            <w:gridSpan w:val="2"/>
          </w:tcPr>
          <w:p w14:paraId="14BDB824"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68</w:t>
            </w:r>
          </w:p>
        </w:tc>
        <w:tc>
          <w:tcPr>
            <w:tcW w:w="1701" w:type="dxa"/>
          </w:tcPr>
          <w:p w14:paraId="4D4E090E" w14:textId="00B642CB" w:rsidR="00AE1209" w:rsidRPr="00AE1209" w:rsidRDefault="00730202" w:rsidP="00D760BD">
            <w:pPr>
              <w:rPr>
                <w:rFonts w:ascii="Times New Roman" w:hAnsi="Times New Roman" w:cs="Times New Roman"/>
                <w:sz w:val="28"/>
                <w:szCs w:val="28"/>
              </w:rPr>
            </w:pPr>
            <w:r>
              <w:rPr>
                <w:rFonts w:ascii="Times New Roman" w:hAnsi="Times New Roman" w:cs="Times New Roman"/>
                <w:sz w:val="28"/>
                <w:szCs w:val="28"/>
              </w:rPr>
              <w:t>70</w:t>
            </w:r>
          </w:p>
        </w:tc>
        <w:tc>
          <w:tcPr>
            <w:tcW w:w="1701" w:type="dxa"/>
          </w:tcPr>
          <w:p w14:paraId="45BE3EF8"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72</w:t>
            </w:r>
          </w:p>
        </w:tc>
        <w:tc>
          <w:tcPr>
            <w:tcW w:w="1354" w:type="dxa"/>
          </w:tcPr>
          <w:p w14:paraId="2E82849D"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72</w:t>
            </w:r>
          </w:p>
        </w:tc>
      </w:tr>
      <w:tr w:rsidR="00AE1209" w:rsidRPr="00AE1209" w14:paraId="20B4223E" w14:textId="77777777" w:rsidTr="004838B3">
        <w:tc>
          <w:tcPr>
            <w:tcW w:w="675" w:type="dxa"/>
          </w:tcPr>
          <w:p w14:paraId="38F1EE4A"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lastRenderedPageBreak/>
              <w:t>5.</w:t>
            </w:r>
          </w:p>
        </w:tc>
        <w:tc>
          <w:tcPr>
            <w:tcW w:w="2571" w:type="dxa"/>
          </w:tcPr>
          <w:p w14:paraId="344F66DF" w14:textId="77777777" w:rsidR="00AE1209" w:rsidRPr="00AE1209" w:rsidRDefault="00AE1209" w:rsidP="00D760BD">
            <w:pPr>
              <w:rPr>
                <w:rFonts w:ascii="Times New Roman" w:hAnsi="Times New Roman" w:cs="Times New Roman"/>
                <w:b/>
                <w:sz w:val="28"/>
                <w:szCs w:val="28"/>
              </w:rPr>
            </w:pPr>
            <w:r w:rsidRPr="00AE1209">
              <w:rPr>
                <w:rFonts w:ascii="Times New Roman" w:hAnsi="Times New Roman" w:cs="Times New Roman"/>
                <w:b/>
                <w:sz w:val="28"/>
                <w:szCs w:val="28"/>
              </w:rPr>
              <w:t>Совершенствование материально-технической базы  учреждений, в которых осуществляется дополнительное образование</w:t>
            </w:r>
          </w:p>
        </w:tc>
        <w:tc>
          <w:tcPr>
            <w:tcW w:w="1878" w:type="dxa"/>
          </w:tcPr>
          <w:p w14:paraId="652A589E"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Удельный вес образовательных учреждений, соответствующих современным требованиям</w:t>
            </w:r>
          </w:p>
        </w:tc>
        <w:tc>
          <w:tcPr>
            <w:tcW w:w="1222" w:type="dxa"/>
          </w:tcPr>
          <w:p w14:paraId="24969CE9"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w:t>
            </w:r>
          </w:p>
        </w:tc>
        <w:tc>
          <w:tcPr>
            <w:tcW w:w="1842" w:type="dxa"/>
          </w:tcPr>
          <w:p w14:paraId="410E659F"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50</w:t>
            </w:r>
          </w:p>
        </w:tc>
        <w:tc>
          <w:tcPr>
            <w:tcW w:w="1843" w:type="dxa"/>
            <w:gridSpan w:val="2"/>
          </w:tcPr>
          <w:p w14:paraId="605D4978"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60</w:t>
            </w:r>
          </w:p>
        </w:tc>
        <w:tc>
          <w:tcPr>
            <w:tcW w:w="1701" w:type="dxa"/>
          </w:tcPr>
          <w:p w14:paraId="75D87016"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70</w:t>
            </w:r>
          </w:p>
        </w:tc>
        <w:tc>
          <w:tcPr>
            <w:tcW w:w="1701" w:type="dxa"/>
          </w:tcPr>
          <w:p w14:paraId="0B50E0A0"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75</w:t>
            </w:r>
          </w:p>
        </w:tc>
        <w:tc>
          <w:tcPr>
            <w:tcW w:w="1354" w:type="dxa"/>
          </w:tcPr>
          <w:p w14:paraId="38C60B81"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75</w:t>
            </w:r>
          </w:p>
        </w:tc>
      </w:tr>
      <w:tr w:rsidR="00AE1209" w:rsidRPr="00AE1209" w14:paraId="3157849B" w14:textId="77777777" w:rsidTr="004838B3">
        <w:trPr>
          <w:trHeight w:val="2550"/>
        </w:trPr>
        <w:tc>
          <w:tcPr>
            <w:tcW w:w="675" w:type="dxa"/>
            <w:tcBorders>
              <w:bottom w:val="single" w:sz="4" w:space="0" w:color="auto"/>
            </w:tcBorders>
          </w:tcPr>
          <w:p w14:paraId="399257DA"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6.1</w:t>
            </w:r>
          </w:p>
        </w:tc>
        <w:tc>
          <w:tcPr>
            <w:tcW w:w="2571" w:type="dxa"/>
            <w:tcBorders>
              <w:bottom w:val="single" w:sz="4" w:space="0" w:color="auto"/>
            </w:tcBorders>
          </w:tcPr>
          <w:p w14:paraId="3E4109EE"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Сохранение средней заработной платы педагогических работников учреждений доп.  образования на уровне и не ниже достигнутого показателя в 2019 году к средней заработной плате в общем образовании.</w:t>
            </w:r>
          </w:p>
          <w:p w14:paraId="6026D117" w14:textId="77777777" w:rsidR="00AE1209" w:rsidRPr="00AE1209" w:rsidRDefault="00AE1209" w:rsidP="00D760BD">
            <w:pPr>
              <w:rPr>
                <w:rFonts w:ascii="Times New Roman" w:hAnsi="Times New Roman" w:cs="Times New Roman"/>
                <w:b/>
                <w:sz w:val="28"/>
                <w:szCs w:val="28"/>
              </w:rPr>
            </w:pPr>
          </w:p>
        </w:tc>
        <w:tc>
          <w:tcPr>
            <w:tcW w:w="1878" w:type="dxa"/>
            <w:tcBorders>
              <w:bottom w:val="single" w:sz="4" w:space="0" w:color="auto"/>
            </w:tcBorders>
          </w:tcPr>
          <w:p w14:paraId="4C305332" w14:textId="77777777" w:rsidR="00AE1209" w:rsidRPr="00AE1209" w:rsidRDefault="00AE1209" w:rsidP="00D760BD">
            <w:pPr>
              <w:rPr>
                <w:rFonts w:ascii="Times New Roman" w:hAnsi="Times New Roman" w:cs="Times New Roman"/>
                <w:b/>
                <w:sz w:val="28"/>
                <w:szCs w:val="28"/>
              </w:rPr>
            </w:pPr>
          </w:p>
        </w:tc>
        <w:tc>
          <w:tcPr>
            <w:tcW w:w="1222" w:type="dxa"/>
            <w:tcBorders>
              <w:bottom w:val="single" w:sz="4" w:space="0" w:color="auto"/>
            </w:tcBorders>
          </w:tcPr>
          <w:p w14:paraId="74F477F5" w14:textId="77777777" w:rsidR="00AE1209" w:rsidRPr="00AE1209" w:rsidRDefault="00AE1209" w:rsidP="00D760BD">
            <w:pPr>
              <w:rPr>
                <w:rFonts w:ascii="Times New Roman" w:hAnsi="Times New Roman" w:cs="Times New Roman"/>
                <w:b/>
                <w:sz w:val="28"/>
                <w:szCs w:val="28"/>
              </w:rPr>
            </w:pPr>
            <w:r w:rsidRPr="00AE1209">
              <w:rPr>
                <w:rFonts w:ascii="Times New Roman" w:hAnsi="Times New Roman" w:cs="Times New Roman"/>
                <w:b/>
                <w:sz w:val="28"/>
                <w:szCs w:val="28"/>
              </w:rPr>
              <w:t>%</w:t>
            </w:r>
          </w:p>
        </w:tc>
        <w:tc>
          <w:tcPr>
            <w:tcW w:w="1842" w:type="dxa"/>
            <w:tcBorders>
              <w:bottom w:val="single" w:sz="4" w:space="0" w:color="auto"/>
            </w:tcBorders>
          </w:tcPr>
          <w:p w14:paraId="61AAE731"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843" w:type="dxa"/>
            <w:gridSpan w:val="2"/>
            <w:tcBorders>
              <w:bottom w:val="single" w:sz="4" w:space="0" w:color="auto"/>
            </w:tcBorders>
          </w:tcPr>
          <w:p w14:paraId="74741FEF"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701" w:type="dxa"/>
            <w:tcBorders>
              <w:bottom w:val="single" w:sz="4" w:space="0" w:color="auto"/>
            </w:tcBorders>
          </w:tcPr>
          <w:p w14:paraId="25FA0B90"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701" w:type="dxa"/>
            <w:tcBorders>
              <w:bottom w:val="single" w:sz="4" w:space="0" w:color="auto"/>
            </w:tcBorders>
          </w:tcPr>
          <w:p w14:paraId="049A50FC"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c>
          <w:tcPr>
            <w:tcW w:w="1354" w:type="dxa"/>
            <w:tcBorders>
              <w:bottom w:val="single" w:sz="4" w:space="0" w:color="auto"/>
            </w:tcBorders>
          </w:tcPr>
          <w:p w14:paraId="2F217378"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100</w:t>
            </w:r>
          </w:p>
        </w:tc>
      </w:tr>
      <w:tr w:rsidR="00AE1209" w:rsidRPr="00AE1209" w14:paraId="23B124FF" w14:textId="77777777" w:rsidTr="004838B3">
        <w:trPr>
          <w:trHeight w:val="720"/>
        </w:trPr>
        <w:tc>
          <w:tcPr>
            <w:tcW w:w="675" w:type="dxa"/>
            <w:tcBorders>
              <w:top w:val="single" w:sz="4" w:space="0" w:color="auto"/>
            </w:tcBorders>
          </w:tcPr>
          <w:p w14:paraId="05870920"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6.2</w:t>
            </w:r>
          </w:p>
        </w:tc>
        <w:tc>
          <w:tcPr>
            <w:tcW w:w="2571" w:type="dxa"/>
            <w:tcBorders>
              <w:top w:val="single" w:sz="4" w:space="0" w:color="auto"/>
            </w:tcBorders>
          </w:tcPr>
          <w:p w14:paraId="2875C9CC"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Открытие  новых   мест  в учреждениях  дополнительного  образования</w:t>
            </w:r>
          </w:p>
          <w:p w14:paraId="49CB614A" w14:textId="77777777" w:rsidR="00AE1209" w:rsidRPr="00AE1209" w:rsidRDefault="00AE1209" w:rsidP="00D760BD">
            <w:pPr>
              <w:rPr>
                <w:rFonts w:ascii="Times New Roman" w:hAnsi="Times New Roman" w:cs="Times New Roman"/>
                <w:sz w:val="28"/>
                <w:szCs w:val="28"/>
              </w:rPr>
            </w:pPr>
          </w:p>
          <w:p w14:paraId="1A6026FB" w14:textId="77777777" w:rsidR="00AE1209" w:rsidRPr="00AE1209" w:rsidRDefault="00AE1209" w:rsidP="00D760BD">
            <w:pPr>
              <w:rPr>
                <w:rFonts w:ascii="Times New Roman" w:hAnsi="Times New Roman" w:cs="Times New Roman"/>
                <w:sz w:val="28"/>
                <w:szCs w:val="28"/>
              </w:rPr>
            </w:pPr>
          </w:p>
        </w:tc>
        <w:tc>
          <w:tcPr>
            <w:tcW w:w="1878" w:type="dxa"/>
            <w:tcBorders>
              <w:top w:val="single" w:sz="4" w:space="0" w:color="auto"/>
            </w:tcBorders>
          </w:tcPr>
          <w:p w14:paraId="75C42F84" w14:textId="77777777" w:rsidR="00AE1209" w:rsidRPr="00AE1209" w:rsidRDefault="00AE1209" w:rsidP="00D760BD">
            <w:pPr>
              <w:rPr>
                <w:rFonts w:ascii="Times New Roman" w:hAnsi="Times New Roman" w:cs="Times New Roman"/>
                <w:b/>
                <w:sz w:val="28"/>
                <w:szCs w:val="28"/>
              </w:rPr>
            </w:pPr>
          </w:p>
        </w:tc>
        <w:tc>
          <w:tcPr>
            <w:tcW w:w="1222" w:type="dxa"/>
            <w:tcBorders>
              <w:top w:val="single" w:sz="4" w:space="0" w:color="auto"/>
            </w:tcBorders>
          </w:tcPr>
          <w:p w14:paraId="025FCDF9"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количество</w:t>
            </w:r>
          </w:p>
        </w:tc>
        <w:tc>
          <w:tcPr>
            <w:tcW w:w="1842" w:type="dxa"/>
            <w:tcBorders>
              <w:top w:val="single" w:sz="4" w:space="0" w:color="auto"/>
            </w:tcBorders>
          </w:tcPr>
          <w:p w14:paraId="306D760A" w14:textId="77777777" w:rsidR="00AE1209" w:rsidRPr="00AE1209" w:rsidRDefault="00AE1209" w:rsidP="00D760BD">
            <w:pPr>
              <w:rPr>
                <w:rFonts w:ascii="Times New Roman" w:hAnsi="Times New Roman" w:cs="Times New Roman"/>
                <w:sz w:val="28"/>
                <w:szCs w:val="28"/>
              </w:rPr>
            </w:pPr>
          </w:p>
        </w:tc>
        <w:tc>
          <w:tcPr>
            <w:tcW w:w="1843" w:type="dxa"/>
            <w:gridSpan w:val="2"/>
            <w:tcBorders>
              <w:top w:val="single" w:sz="4" w:space="0" w:color="auto"/>
            </w:tcBorders>
          </w:tcPr>
          <w:p w14:paraId="72563A65"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205</w:t>
            </w:r>
          </w:p>
        </w:tc>
        <w:tc>
          <w:tcPr>
            <w:tcW w:w="1701" w:type="dxa"/>
            <w:tcBorders>
              <w:top w:val="single" w:sz="4" w:space="0" w:color="auto"/>
            </w:tcBorders>
          </w:tcPr>
          <w:p w14:paraId="710B2096" w14:textId="77777777" w:rsidR="00AE1209" w:rsidRPr="00AE1209" w:rsidRDefault="00AE1209" w:rsidP="00D760BD">
            <w:pPr>
              <w:rPr>
                <w:rFonts w:ascii="Times New Roman" w:hAnsi="Times New Roman" w:cs="Times New Roman"/>
                <w:sz w:val="28"/>
                <w:szCs w:val="28"/>
              </w:rPr>
            </w:pPr>
          </w:p>
        </w:tc>
        <w:tc>
          <w:tcPr>
            <w:tcW w:w="1701" w:type="dxa"/>
            <w:tcBorders>
              <w:top w:val="single" w:sz="4" w:space="0" w:color="auto"/>
            </w:tcBorders>
          </w:tcPr>
          <w:p w14:paraId="52EE09E9" w14:textId="77777777" w:rsidR="00AE1209" w:rsidRPr="00AE1209" w:rsidRDefault="00AE1209" w:rsidP="00D760BD">
            <w:pPr>
              <w:rPr>
                <w:rFonts w:ascii="Times New Roman" w:hAnsi="Times New Roman" w:cs="Times New Roman"/>
                <w:sz w:val="28"/>
                <w:szCs w:val="28"/>
              </w:rPr>
            </w:pPr>
          </w:p>
        </w:tc>
        <w:tc>
          <w:tcPr>
            <w:tcW w:w="1354" w:type="dxa"/>
            <w:tcBorders>
              <w:top w:val="single" w:sz="4" w:space="0" w:color="auto"/>
            </w:tcBorders>
          </w:tcPr>
          <w:p w14:paraId="10FF0D62" w14:textId="77777777" w:rsidR="00AE1209" w:rsidRPr="00AE1209" w:rsidRDefault="00AE1209" w:rsidP="00D760BD">
            <w:pPr>
              <w:rPr>
                <w:rFonts w:ascii="Times New Roman" w:hAnsi="Times New Roman" w:cs="Times New Roman"/>
                <w:sz w:val="28"/>
                <w:szCs w:val="28"/>
              </w:rPr>
            </w:pPr>
            <w:r w:rsidRPr="00AE1209">
              <w:rPr>
                <w:rFonts w:ascii="Times New Roman" w:hAnsi="Times New Roman" w:cs="Times New Roman"/>
                <w:sz w:val="28"/>
                <w:szCs w:val="28"/>
              </w:rPr>
              <w:t>205</w:t>
            </w:r>
          </w:p>
        </w:tc>
      </w:tr>
    </w:tbl>
    <w:p w14:paraId="1BBCDD71" w14:textId="7868991A" w:rsidR="00D760BD" w:rsidRDefault="00D760BD" w:rsidP="004838B3">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14:paraId="78BDC72D" w14:textId="51732738" w:rsidR="00D760BD" w:rsidRPr="001E281A" w:rsidRDefault="00D760BD" w:rsidP="004838B3">
      <w:pPr>
        <w:spacing w:after="0"/>
        <w:jc w:val="center"/>
        <w:rPr>
          <w:rFonts w:ascii="Times New Roman" w:hAnsi="Times New Roman" w:cs="Times New Roman"/>
          <w:sz w:val="24"/>
          <w:szCs w:val="24"/>
        </w:rPr>
      </w:pPr>
      <w:r w:rsidRPr="004D337F">
        <w:rPr>
          <w:rFonts w:ascii="Times New Roman" w:hAnsi="Times New Roman" w:cs="Times New Roman"/>
          <w:sz w:val="24"/>
          <w:szCs w:val="24"/>
        </w:rPr>
        <w:t xml:space="preserve">                                                                                                                                                                                                                                 </w:t>
      </w:r>
      <w:r w:rsidRPr="001E281A">
        <w:rPr>
          <w:rFonts w:ascii="Times New Roman" w:hAnsi="Times New Roman" w:cs="Times New Roman"/>
          <w:sz w:val="24"/>
          <w:szCs w:val="24"/>
        </w:rPr>
        <w:t>Приложение №</w:t>
      </w:r>
      <w:r>
        <w:rPr>
          <w:rFonts w:ascii="Times New Roman" w:hAnsi="Times New Roman" w:cs="Times New Roman"/>
          <w:sz w:val="24"/>
          <w:szCs w:val="24"/>
        </w:rPr>
        <w:t>4</w:t>
      </w:r>
    </w:p>
    <w:p w14:paraId="5FC67C98" w14:textId="3C27A438" w:rsidR="00D760BD" w:rsidRDefault="00D760BD" w:rsidP="004D337F">
      <w:pPr>
        <w:spacing w:after="0"/>
        <w:jc w:val="right"/>
        <w:rPr>
          <w:rFonts w:ascii="Times New Roman" w:hAnsi="Times New Roman" w:cs="Times New Roman"/>
          <w:b/>
          <w:sz w:val="24"/>
          <w:szCs w:val="24"/>
        </w:rPr>
      </w:pPr>
      <w:r w:rsidRPr="001E281A">
        <w:rPr>
          <w:rFonts w:ascii="Times New Roman" w:hAnsi="Times New Roman" w:cs="Times New Roman"/>
          <w:sz w:val="24"/>
          <w:szCs w:val="24"/>
        </w:rPr>
        <w:t xml:space="preserve"> к </w:t>
      </w:r>
      <w:r w:rsidR="004D337F">
        <w:rPr>
          <w:rFonts w:ascii="Times New Roman" w:hAnsi="Times New Roman" w:cs="Times New Roman"/>
          <w:sz w:val="24"/>
          <w:szCs w:val="24"/>
        </w:rPr>
        <w:t>Программе</w:t>
      </w:r>
    </w:p>
    <w:p w14:paraId="043B083E" w14:textId="77777777" w:rsidR="00D760BD" w:rsidRPr="00D760BD" w:rsidRDefault="00D760BD" w:rsidP="004838B3">
      <w:pPr>
        <w:jc w:val="right"/>
        <w:rPr>
          <w:rFonts w:ascii="Times New Roman" w:hAnsi="Times New Roman" w:cs="Times New Roman"/>
          <w:b/>
          <w:color w:val="000000"/>
          <w:sz w:val="28"/>
          <w:szCs w:val="28"/>
        </w:rPr>
      </w:pPr>
    </w:p>
    <w:p w14:paraId="5BC0499F" w14:textId="77777777" w:rsidR="00D760BD" w:rsidRPr="00D760BD" w:rsidRDefault="00D760BD" w:rsidP="004838B3">
      <w:pPr>
        <w:jc w:val="center"/>
        <w:rPr>
          <w:rFonts w:ascii="Times New Roman" w:hAnsi="Times New Roman" w:cs="Times New Roman"/>
          <w:b/>
          <w:color w:val="000000"/>
          <w:sz w:val="28"/>
          <w:szCs w:val="28"/>
        </w:rPr>
      </w:pPr>
      <w:r w:rsidRPr="00D760BD">
        <w:rPr>
          <w:rFonts w:ascii="Times New Roman" w:hAnsi="Times New Roman" w:cs="Times New Roman"/>
          <w:b/>
          <w:color w:val="000000"/>
          <w:sz w:val="28"/>
          <w:szCs w:val="28"/>
        </w:rPr>
        <w:t>ПАСПОРТ</w:t>
      </w:r>
    </w:p>
    <w:p w14:paraId="7AD549E6" w14:textId="77777777" w:rsidR="00D760BD" w:rsidRPr="00D760BD" w:rsidRDefault="00D760BD" w:rsidP="004838B3">
      <w:pPr>
        <w:jc w:val="center"/>
        <w:rPr>
          <w:rFonts w:ascii="Times New Roman" w:hAnsi="Times New Roman" w:cs="Times New Roman"/>
          <w:b/>
          <w:color w:val="000000"/>
          <w:sz w:val="28"/>
          <w:szCs w:val="28"/>
        </w:rPr>
      </w:pPr>
      <w:r w:rsidRPr="00D760BD">
        <w:rPr>
          <w:rFonts w:ascii="Times New Roman" w:hAnsi="Times New Roman" w:cs="Times New Roman"/>
          <w:b/>
          <w:color w:val="000000"/>
          <w:sz w:val="28"/>
          <w:szCs w:val="28"/>
        </w:rPr>
        <w:t>подпрограммы «ЛЕТНИЕ КАНИКУЛЫ» на 2020-2022годы</w:t>
      </w:r>
    </w:p>
    <w:p w14:paraId="63810765" w14:textId="77777777" w:rsidR="00D760BD" w:rsidRPr="00D760BD" w:rsidRDefault="00D760BD" w:rsidP="004838B3">
      <w:pPr>
        <w:jc w:val="center"/>
        <w:rPr>
          <w:rFonts w:ascii="Times New Roman" w:hAnsi="Times New Roman" w:cs="Times New Roman"/>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9733"/>
      </w:tblGrid>
      <w:tr w:rsidR="00D760BD" w:rsidRPr="00D760BD" w14:paraId="1C187DAF" w14:textId="77777777" w:rsidTr="004838B3">
        <w:tc>
          <w:tcPr>
            <w:tcW w:w="4928" w:type="dxa"/>
            <w:shd w:val="clear" w:color="auto" w:fill="auto"/>
          </w:tcPr>
          <w:p w14:paraId="68059DDB"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Ответственный исполнитель подпрограммы</w:t>
            </w:r>
          </w:p>
        </w:tc>
        <w:tc>
          <w:tcPr>
            <w:tcW w:w="9733" w:type="dxa"/>
            <w:shd w:val="clear" w:color="auto" w:fill="auto"/>
          </w:tcPr>
          <w:p w14:paraId="3A85D78A"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 xml:space="preserve">Управление образования администрации </w:t>
            </w:r>
          </w:p>
          <w:p w14:paraId="3BAAA213"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МО «Нестеровский городской округ», УСЗН</w:t>
            </w:r>
          </w:p>
        </w:tc>
      </w:tr>
      <w:tr w:rsidR="00D760BD" w:rsidRPr="00D760BD" w14:paraId="03768EA7" w14:textId="77777777" w:rsidTr="004838B3">
        <w:tc>
          <w:tcPr>
            <w:tcW w:w="4928" w:type="dxa"/>
            <w:shd w:val="clear" w:color="auto" w:fill="auto"/>
          </w:tcPr>
          <w:p w14:paraId="729A60B0"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Соисполнители подпрограммы</w:t>
            </w:r>
          </w:p>
        </w:tc>
        <w:tc>
          <w:tcPr>
            <w:tcW w:w="9733" w:type="dxa"/>
            <w:shd w:val="clear" w:color="auto" w:fill="auto"/>
          </w:tcPr>
          <w:p w14:paraId="277C3008"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 xml:space="preserve">Общеобразовательные организации МО «Нестеровский городской округ» </w:t>
            </w:r>
          </w:p>
          <w:p w14:paraId="624B728E" w14:textId="77777777" w:rsidR="00D760BD" w:rsidRPr="00D760BD" w:rsidRDefault="00D760BD" w:rsidP="00D760BD">
            <w:pPr>
              <w:rPr>
                <w:rFonts w:ascii="Times New Roman" w:hAnsi="Times New Roman" w:cs="Times New Roman"/>
                <w:b/>
                <w:color w:val="FF0000"/>
                <w:sz w:val="28"/>
                <w:szCs w:val="28"/>
              </w:rPr>
            </w:pPr>
            <w:r w:rsidRPr="00D760BD">
              <w:rPr>
                <w:rFonts w:ascii="Times New Roman" w:hAnsi="Times New Roman" w:cs="Times New Roman"/>
                <w:sz w:val="28"/>
                <w:szCs w:val="28"/>
              </w:rPr>
              <w:t xml:space="preserve">(далее – ОО), </w:t>
            </w:r>
            <w:r w:rsidRPr="00D760BD">
              <w:rPr>
                <w:rFonts w:ascii="Times New Roman" w:hAnsi="Times New Roman" w:cs="Times New Roman"/>
                <w:color w:val="FF0000"/>
                <w:sz w:val="28"/>
                <w:szCs w:val="28"/>
              </w:rPr>
              <w:t xml:space="preserve"> </w:t>
            </w:r>
            <w:r w:rsidRPr="00D760BD">
              <w:rPr>
                <w:rFonts w:ascii="Times New Roman" w:hAnsi="Times New Roman" w:cs="Times New Roman"/>
                <w:sz w:val="28"/>
                <w:szCs w:val="28"/>
              </w:rPr>
              <w:t>МАУ ДО ДДТ г. Нестерова, МАОУ ДО ДЮСШ Нестеровского городского округа,</w:t>
            </w:r>
            <w:r w:rsidRPr="00D760BD">
              <w:rPr>
                <w:rFonts w:ascii="Times New Roman" w:hAnsi="Times New Roman" w:cs="Times New Roman"/>
                <w:color w:val="FF0000"/>
                <w:sz w:val="28"/>
                <w:szCs w:val="28"/>
              </w:rPr>
              <w:t xml:space="preserve">  </w:t>
            </w:r>
            <w:r w:rsidRPr="00D760BD">
              <w:rPr>
                <w:rFonts w:ascii="Times New Roman" w:hAnsi="Times New Roman" w:cs="Times New Roman"/>
                <w:color w:val="333333"/>
                <w:sz w:val="28"/>
                <w:szCs w:val="28"/>
                <w:shd w:val="clear" w:color="auto" w:fill="FFFFFF"/>
              </w:rPr>
              <w:t>ГБУЗ КО "</w:t>
            </w:r>
            <w:r w:rsidRPr="00D760BD">
              <w:rPr>
                <w:rFonts w:ascii="Times New Roman" w:hAnsi="Times New Roman" w:cs="Times New Roman"/>
                <w:bCs/>
                <w:color w:val="333333"/>
                <w:sz w:val="28"/>
                <w:szCs w:val="28"/>
              </w:rPr>
              <w:t>Нестеровская</w:t>
            </w:r>
            <w:r w:rsidRPr="00D760BD">
              <w:rPr>
                <w:rFonts w:ascii="Times New Roman" w:hAnsi="Times New Roman" w:cs="Times New Roman"/>
                <w:color w:val="333333"/>
                <w:sz w:val="28"/>
                <w:szCs w:val="28"/>
                <w:shd w:val="clear" w:color="auto" w:fill="FFFFFF"/>
              </w:rPr>
              <w:t xml:space="preserve"> </w:t>
            </w:r>
            <w:r w:rsidRPr="00D760BD">
              <w:rPr>
                <w:rFonts w:ascii="Times New Roman" w:hAnsi="Times New Roman" w:cs="Times New Roman"/>
                <w:bCs/>
                <w:color w:val="333333"/>
                <w:sz w:val="28"/>
                <w:szCs w:val="28"/>
              </w:rPr>
              <w:t>центральная</w:t>
            </w:r>
            <w:r w:rsidRPr="00D760BD">
              <w:rPr>
                <w:rFonts w:ascii="Times New Roman" w:hAnsi="Times New Roman" w:cs="Times New Roman"/>
                <w:color w:val="333333"/>
                <w:sz w:val="28"/>
                <w:szCs w:val="28"/>
                <w:shd w:val="clear" w:color="auto" w:fill="FFFFFF"/>
              </w:rPr>
              <w:t xml:space="preserve"> </w:t>
            </w:r>
            <w:r w:rsidRPr="00D760BD">
              <w:rPr>
                <w:rFonts w:ascii="Times New Roman" w:hAnsi="Times New Roman" w:cs="Times New Roman"/>
                <w:bCs/>
                <w:color w:val="333333"/>
                <w:sz w:val="28"/>
                <w:szCs w:val="28"/>
              </w:rPr>
              <w:t>районная</w:t>
            </w:r>
            <w:r w:rsidRPr="00D760BD">
              <w:rPr>
                <w:rFonts w:ascii="Times New Roman" w:hAnsi="Times New Roman" w:cs="Times New Roman"/>
                <w:color w:val="333333"/>
                <w:sz w:val="28"/>
                <w:szCs w:val="28"/>
                <w:shd w:val="clear" w:color="auto" w:fill="FFFFFF"/>
              </w:rPr>
              <w:t xml:space="preserve"> </w:t>
            </w:r>
            <w:r w:rsidRPr="00D760BD">
              <w:rPr>
                <w:rFonts w:ascii="Times New Roman" w:hAnsi="Times New Roman" w:cs="Times New Roman"/>
                <w:bCs/>
                <w:color w:val="333333"/>
                <w:sz w:val="28"/>
                <w:szCs w:val="28"/>
              </w:rPr>
              <w:t>больница</w:t>
            </w:r>
            <w:r w:rsidRPr="00D760BD">
              <w:rPr>
                <w:rFonts w:ascii="Times New Roman" w:hAnsi="Times New Roman" w:cs="Times New Roman"/>
                <w:sz w:val="28"/>
                <w:szCs w:val="28"/>
                <w:shd w:val="clear" w:color="auto" w:fill="FFFFFF"/>
              </w:rPr>
              <w:t>"</w:t>
            </w:r>
            <w:r w:rsidRPr="00D760BD">
              <w:rPr>
                <w:rFonts w:ascii="Times New Roman" w:hAnsi="Times New Roman" w:cs="Times New Roman"/>
                <w:sz w:val="28"/>
                <w:szCs w:val="28"/>
              </w:rPr>
              <w:t>, Нестеровский городской Дом культуры, Управление социальной защиты населения, отдел  молодежи,   Центр занятости населения г. Нестерова.</w:t>
            </w:r>
          </w:p>
        </w:tc>
      </w:tr>
      <w:tr w:rsidR="00D760BD" w:rsidRPr="00D760BD" w14:paraId="1F592A8E" w14:textId="77777777" w:rsidTr="004838B3">
        <w:tc>
          <w:tcPr>
            <w:tcW w:w="4928" w:type="dxa"/>
            <w:shd w:val="clear" w:color="auto" w:fill="auto"/>
          </w:tcPr>
          <w:p w14:paraId="764B40B5"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Участники подпрограммы</w:t>
            </w:r>
          </w:p>
        </w:tc>
        <w:tc>
          <w:tcPr>
            <w:tcW w:w="9733" w:type="dxa"/>
            <w:shd w:val="clear" w:color="auto" w:fill="auto"/>
          </w:tcPr>
          <w:p w14:paraId="3FFE47C1"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 xml:space="preserve">Образовательные  организации МО «Нестеровский городской округ» </w:t>
            </w:r>
          </w:p>
          <w:p w14:paraId="19139573" w14:textId="77777777" w:rsidR="00D760BD" w:rsidRPr="00D760BD" w:rsidRDefault="00D760BD" w:rsidP="00D760BD">
            <w:pPr>
              <w:jc w:val="both"/>
              <w:rPr>
                <w:rFonts w:ascii="Times New Roman" w:hAnsi="Times New Roman" w:cs="Times New Roman"/>
                <w:b/>
                <w:color w:val="FF0000"/>
                <w:sz w:val="28"/>
                <w:szCs w:val="28"/>
              </w:rPr>
            </w:pPr>
            <w:r w:rsidRPr="00D760BD">
              <w:rPr>
                <w:rFonts w:ascii="Times New Roman" w:hAnsi="Times New Roman" w:cs="Times New Roman"/>
                <w:sz w:val="28"/>
                <w:szCs w:val="28"/>
              </w:rPr>
              <w:t xml:space="preserve"> (далее – ОО)</w:t>
            </w:r>
          </w:p>
        </w:tc>
      </w:tr>
      <w:tr w:rsidR="00D760BD" w:rsidRPr="00D760BD" w14:paraId="17F8A48D" w14:textId="77777777" w:rsidTr="004838B3">
        <w:tc>
          <w:tcPr>
            <w:tcW w:w="4928" w:type="dxa"/>
            <w:shd w:val="clear" w:color="auto" w:fill="auto"/>
          </w:tcPr>
          <w:p w14:paraId="3AC251E4"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Цели подпрограммы</w:t>
            </w:r>
          </w:p>
        </w:tc>
        <w:tc>
          <w:tcPr>
            <w:tcW w:w="9733" w:type="dxa"/>
            <w:shd w:val="clear" w:color="auto" w:fill="auto"/>
          </w:tcPr>
          <w:p w14:paraId="4BCC7C88" w14:textId="77777777" w:rsidR="00D760BD" w:rsidRPr="00D760BD" w:rsidRDefault="00D760BD" w:rsidP="00D760BD">
            <w:pPr>
              <w:rPr>
                <w:rFonts w:ascii="Times New Roman" w:hAnsi="Times New Roman" w:cs="Times New Roman"/>
                <w:sz w:val="28"/>
                <w:szCs w:val="28"/>
              </w:rPr>
            </w:pPr>
            <w:r w:rsidRPr="00D760BD">
              <w:rPr>
                <w:rStyle w:val="c21"/>
                <w:rFonts w:ascii="Times New Roman" w:hAnsi="Times New Roman" w:cs="Times New Roman"/>
                <w:color w:val="000000"/>
                <w:sz w:val="28"/>
                <w:szCs w:val="28"/>
              </w:rPr>
              <w:t xml:space="preserve">1. Организация  занятости детей и подростков в период летних каникул через развитие ценностно-ориентированной личности ребенка, через реализацию его творческой и социальной активности посредством занятий различными </w:t>
            </w:r>
            <w:r w:rsidRPr="00D760BD">
              <w:rPr>
                <w:rStyle w:val="c21"/>
                <w:rFonts w:ascii="Times New Roman" w:hAnsi="Times New Roman" w:cs="Times New Roman"/>
                <w:color w:val="000000"/>
                <w:sz w:val="28"/>
                <w:szCs w:val="28"/>
              </w:rPr>
              <w:lastRenderedPageBreak/>
              <w:t xml:space="preserve">видами искусств в условиях временного разновозрастного детского </w:t>
            </w:r>
            <w:r w:rsidRPr="00D760BD">
              <w:rPr>
                <w:rStyle w:val="c21"/>
                <w:rFonts w:ascii="Times New Roman" w:hAnsi="Times New Roman" w:cs="Times New Roman"/>
                <w:sz w:val="28"/>
                <w:szCs w:val="28"/>
              </w:rPr>
              <w:t>коллектива.</w:t>
            </w:r>
          </w:p>
          <w:p w14:paraId="7ED24C0A"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2.Обеспечение безопасных условий для отдыха, оздоровления и занятости несовершеннолетних в период проведения летней оздоровительной кампании.</w:t>
            </w:r>
          </w:p>
          <w:p w14:paraId="64BC0548"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3. Организация досуга и обеспечение содействия в трудоустройстве детей и подростков, находящихся в трудной жизненной ситуации.</w:t>
            </w:r>
          </w:p>
          <w:p w14:paraId="1C23797E" w14:textId="77777777" w:rsidR="00D760BD" w:rsidRPr="00D760BD" w:rsidRDefault="00D760BD" w:rsidP="00D760BD">
            <w:pPr>
              <w:rPr>
                <w:rFonts w:ascii="Times New Roman" w:hAnsi="Times New Roman" w:cs="Times New Roman"/>
                <w:b/>
                <w:color w:val="FF0000"/>
                <w:sz w:val="28"/>
                <w:szCs w:val="28"/>
              </w:rPr>
            </w:pPr>
          </w:p>
        </w:tc>
      </w:tr>
      <w:tr w:rsidR="00D760BD" w:rsidRPr="00D760BD" w14:paraId="0FB0AE92" w14:textId="77777777" w:rsidTr="004838B3">
        <w:tc>
          <w:tcPr>
            <w:tcW w:w="4928" w:type="dxa"/>
            <w:shd w:val="clear" w:color="auto" w:fill="auto"/>
          </w:tcPr>
          <w:p w14:paraId="38CD7D87" w14:textId="77777777" w:rsidR="00D760BD" w:rsidRPr="00D760BD" w:rsidRDefault="00D760BD" w:rsidP="00D760BD">
            <w:pPr>
              <w:rPr>
                <w:rFonts w:ascii="Times New Roman" w:hAnsi="Times New Roman" w:cs="Times New Roman"/>
                <w:bCs/>
                <w:sz w:val="28"/>
                <w:szCs w:val="28"/>
              </w:rPr>
            </w:pPr>
            <w:r w:rsidRPr="00D760BD">
              <w:rPr>
                <w:rFonts w:ascii="Times New Roman" w:hAnsi="Times New Roman" w:cs="Times New Roman"/>
                <w:bCs/>
                <w:sz w:val="28"/>
                <w:szCs w:val="28"/>
              </w:rPr>
              <w:lastRenderedPageBreak/>
              <w:t>Задачи подпрограммы</w:t>
            </w:r>
          </w:p>
        </w:tc>
        <w:tc>
          <w:tcPr>
            <w:tcW w:w="9733" w:type="dxa"/>
            <w:shd w:val="clear" w:color="auto" w:fill="auto"/>
          </w:tcPr>
          <w:p w14:paraId="3E5588BF"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1. Создание условий для организации отдыха, оздоровления и временной занятости детей и подростков.</w:t>
            </w:r>
          </w:p>
          <w:p w14:paraId="726BE605"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2. Совершенствование форм организации отдыха, оздоровления и временной занятости детей и подростков.</w:t>
            </w:r>
            <w:r w:rsidRPr="00D760BD">
              <w:rPr>
                <w:rFonts w:ascii="Times New Roman" w:hAnsi="Times New Roman" w:cs="Times New Roman"/>
                <w:sz w:val="28"/>
                <w:szCs w:val="28"/>
              </w:rPr>
              <w:br/>
              <w:t>3. Развитие инфраструктуры образовательных организаций, на базе которых организованы лагеря дневного пребывания детей.</w:t>
            </w:r>
            <w:r w:rsidRPr="00D760BD">
              <w:rPr>
                <w:rFonts w:ascii="Times New Roman" w:hAnsi="Times New Roman" w:cs="Times New Roman"/>
                <w:sz w:val="28"/>
                <w:szCs w:val="28"/>
              </w:rPr>
              <w:br/>
              <w:t>4. Модернизация кадрового и информационно-методического обеспечения организации отдыха, оздоровления и временной занятости детей и подростков.</w:t>
            </w:r>
          </w:p>
          <w:p w14:paraId="30643777" w14:textId="77777777" w:rsidR="00D760BD" w:rsidRPr="00D760BD" w:rsidRDefault="00D760BD" w:rsidP="00D760BD">
            <w:pPr>
              <w:rPr>
                <w:rFonts w:ascii="Times New Roman" w:hAnsi="Times New Roman" w:cs="Times New Roman"/>
                <w:b/>
                <w:sz w:val="28"/>
                <w:szCs w:val="28"/>
              </w:rPr>
            </w:pPr>
          </w:p>
        </w:tc>
      </w:tr>
      <w:tr w:rsidR="00D760BD" w:rsidRPr="00D760BD" w14:paraId="74376A1D" w14:textId="77777777" w:rsidTr="004838B3">
        <w:tc>
          <w:tcPr>
            <w:tcW w:w="4928" w:type="dxa"/>
            <w:shd w:val="clear" w:color="auto" w:fill="auto"/>
          </w:tcPr>
          <w:p w14:paraId="0825BE75"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Целевые показатели и индикаторы подпрограммы</w:t>
            </w:r>
          </w:p>
        </w:tc>
        <w:tc>
          <w:tcPr>
            <w:tcW w:w="9733" w:type="dxa"/>
            <w:shd w:val="clear" w:color="auto" w:fill="auto"/>
          </w:tcPr>
          <w:p w14:paraId="2B083073" w14:textId="77777777" w:rsidR="00D760BD" w:rsidRPr="00D760BD" w:rsidRDefault="00D760BD" w:rsidP="00D760BD">
            <w:pPr>
              <w:rPr>
                <w:rFonts w:ascii="Times New Roman" w:hAnsi="Times New Roman" w:cs="Times New Roman"/>
                <w:b/>
                <w:sz w:val="28"/>
                <w:szCs w:val="28"/>
              </w:rPr>
            </w:pPr>
            <w:r w:rsidRPr="00D760BD">
              <w:rPr>
                <w:rFonts w:ascii="Times New Roman" w:hAnsi="Times New Roman" w:cs="Times New Roman"/>
                <w:sz w:val="28"/>
                <w:szCs w:val="28"/>
              </w:rPr>
              <w:t>Увеличение доли детей и подростков, охваченных отдыхом, оздоровлением и временной занятостью в каникулярное время</w:t>
            </w:r>
          </w:p>
        </w:tc>
      </w:tr>
      <w:tr w:rsidR="00D760BD" w:rsidRPr="00D760BD" w14:paraId="4A7C2D24" w14:textId="77777777" w:rsidTr="004838B3">
        <w:tc>
          <w:tcPr>
            <w:tcW w:w="4928" w:type="dxa"/>
            <w:shd w:val="clear" w:color="auto" w:fill="auto"/>
          </w:tcPr>
          <w:p w14:paraId="0CEEDF89"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Сроки реализации подпрограммы</w:t>
            </w:r>
          </w:p>
        </w:tc>
        <w:tc>
          <w:tcPr>
            <w:tcW w:w="9733" w:type="dxa"/>
            <w:shd w:val="clear" w:color="auto" w:fill="auto"/>
          </w:tcPr>
          <w:p w14:paraId="43024E21"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 xml:space="preserve"> с 2020 по 2022 год</w:t>
            </w:r>
          </w:p>
        </w:tc>
      </w:tr>
      <w:tr w:rsidR="00D760BD" w:rsidRPr="00D760BD" w14:paraId="66E82FFD" w14:textId="77777777" w:rsidTr="004838B3">
        <w:trPr>
          <w:trHeight w:val="630"/>
        </w:trPr>
        <w:tc>
          <w:tcPr>
            <w:tcW w:w="4928" w:type="dxa"/>
            <w:shd w:val="clear" w:color="auto" w:fill="auto"/>
          </w:tcPr>
          <w:p w14:paraId="18DCA029"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Объемы бюджетных ассигнований подпрограммы</w:t>
            </w:r>
          </w:p>
        </w:tc>
        <w:tc>
          <w:tcPr>
            <w:tcW w:w="9733" w:type="dxa"/>
            <w:shd w:val="clear" w:color="auto" w:fill="auto"/>
          </w:tcPr>
          <w:p w14:paraId="62F915D1" w14:textId="77777777" w:rsidR="00D760BD" w:rsidRPr="00D760BD" w:rsidRDefault="00D760BD" w:rsidP="00D760BD">
            <w:pPr>
              <w:rPr>
                <w:rFonts w:ascii="Times New Roman" w:hAnsi="Times New Roman" w:cs="Times New Roman"/>
                <w:sz w:val="28"/>
                <w:szCs w:val="28"/>
                <w:u w:val="single"/>
              </w:rPr>
            </w:pPr>
            <w:r w:rsidRPr="00D760BD">
              <w:rPr>
                <w:rFonts w:ascii="Times New Roman" w:hAnsi="Times New Roman" w:cs="Times New Roman"/>
                <w:sz w:val="28"/>
                <w:szCs w:val="28"/>
                <w:u w:val="single"/>
              </w:rPr>
              <w:t>Муниципальный бюджет</w:t>
            </w:r>
          </w:p>
          <w:p w14:paraId="08C6D35D"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lastRenderedPageBreak/>
              <w:t xml:space="preserve">2020г. –750,0 </w:t>
            </w:r>
          </w:p>
          <w:p w14:paraId="4EA7417E"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2021г. – 750,0</w:t>
            </w:r>
          </w:p>
          <w:p w14:paraId="01886D26"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2022г. - 750,0</w:t>
            </w:r>
          </w:p>
          <w:p w14:paraId="69CFED45" w14:textId="77777777" w:rsidR="00D760BD" w:rsidRPr="00D760BD" w:rsidRDefault="00D760BD" w:rsidP="00D760BD">
            <w:pPr>
              <w:rPr>
                <w:rFonts w:ascii="Times New Roman" w:hAnsi="Times New Roman" w:cs="Times New Roman"/>
                <w:sz w:val="28"/>
                <w:szCs w:val="28"/>
                <w:u w:val="single"/>
              </w:rPr>
            </w:pPr>
            <w:r w:rsidRPr="00D760BD">
              <w:rPr>
                <w:rFonts w:ascii="Times New Roman" w:hAnsi="Times New Roman" w:cs="Times New Roman"/>
                <w:sz w:val="28"/>
                <w:szCs w:val="28"/>
                <w:u w:val="single"/>
              </w:rPr>
              <w:t>Областной бюджет</w:t>
            </w:r>
          </w:p>
          <w:p w14:paraId="68CE5F2F"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 xml:space="preserve">2020г.  -1824,1  </w:t>
            </w:r>
          </w:p>
          <w:p w14:paraId="502681B0"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 xml:space="preserve">2021г.  -1824,1   </w:t>
            </w:r>
          </w:p>
          <w:p w14:paraId="704A2130" w14:textId="77777777" w:rsidR="00D760BD" w:rsidRPr="00D760BD" w:rsidRDefault="00D760BD" w:rsidP="00D760BD">
            <w:pPr>
              <w:rPr>
                <w:rFonts w:ascii="Times New Roman" w:hAnsi="Times New Roman" w:cs="Times New Roman"/>
                <w:b/>
                <w:sz w:val="28"/>
                <w:szCs w:val="28"/>
              </w:rPr>
            </w:pPr>
            <w:r w:rsidRPr="00D760BD">
              <w:rPr>
                <w:rFonts w:ascii="Times New Roman" w:hAnsi="Times New Roman" w:cs="Times New Roman"/>
                <w:sz w:val="28"/>
                <w:szCs w:val="28"/>
              </w:rPr>
              <w:t xml:space="preserve">2022г. -1824,1    </w:t>
            </w:r>
          </w:p>
        </w:tc>
      </w:tr>
      <w:tr w:rsidR="00D760BD" w:rsidRPr="00D760BD" w14:paraId="0FC1D370" w14:textId="77777777" w:rsidTr="004838B3">
        <w:tc>
          <w:tcPr>
            <w:tcW w:w="4928" w:type="dxa"/>
            <w:shd w:val="clear" w:color="auto" w:fill="auto"/>
          </w:tcPr>
          <w:p w14:paraId="7485D8FF"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lastRenderedPageBreak/>
              <w:t>Ожидаемые результаты подпрограммы</w:t>
            </w:r>
          </w:p>
        </w:tc>
        <w:tc>
          <w:tcPr>
            <w:tcW w:w="9733" w:type="dxa"/>
            <w:shd w:val="clear" w:color="auto" w:fill="auto"/>
          </w:tcPr>
          <w:p w14:paraId="4DE2918B"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1.Увеличение числа детей и подростков из малообеспеченных семей, получивших услуги отдыха, оздоровления и временной занятости.</w:t>
            </w:r>
          </w:p>
          <w:p w14:paraId="07F65259" w14:textId="77777777" w:rsidR="00D760BD" w:rsidRPr="00D760BD" w:rsidRDefault="00D760BD" w:rsidP="00D760BD">
            <w:pPr>
              <w:rPr>
                <w:rFonts w:ascii="Times New Roman" w:hAnsi="Times New Roman" w:cs="Times New Roman"/>
                <w:b/>
                <w:sz w:val="28"/>
                <w:szCs w:val="28"/>
              </w:rPr>
            </w:pPr>
            <w:r w:rsidRPr="00D760BD">
              <w:rPr>
                <w:rFonts w:ascii="Times New Roman" w:hAnsi="Times New Roman" w:cs="Times New Roman"/>
                <w:sz w:val="28"/>
                <w:szCs w:val="28"/>
              </w:rPr>
              <w:t>2. Оздоровление  детей в течении календарного года.</w:t>
            </w:r>
          </w:p>
        </w:tc>
      </w:tr>
    </w:tbl>
    <w:p w14:paraId="19D91E85" w14:textId="77777777" w:rsidR="00D760BD" w:rsidRPr="00D760BD" w:rsidRDefault="00D760BD" w:rsidP="004838B3">
      <w:pPr>
        <w:jc w:val="center"/>
        <w:rPr>
          <w:rFonts w:ascii="Times New Roman" w:hAnsi="Times New Roman" w:cs="Times New Roman"/>
          <w:b/>
          <w:color w:val="FF0000"/>
          <w:sz w:val="28"/>
          <w:szCs w:val="28"/>
        </w:rPr>
      </w:pPr>
    </w:p>
    <w:p w14:paraId="459E6F80" w14:textId="4188D71C" w:rsidR="0039322F" w:rsidRDefault="0039322F" w:rsidP="0039322F">
      <w:pPr>
        <w:spacing w:after="0"/>
        <w:jc w:val="right"/>
        <w:rPr>
          <w:rFonts w:ascii="Times New Roman" w:hAnsi="Times New Roman" w:cs="Times New Roman"/>
          <w:sz w:val="24"/>
          <w:szCs w:val="24"/>
        </w:rPr>
      </w:pPr>
      <w:r>
        <w:rPr>
          <w:rFonts w:ascii="Times New Roman" w:hAnsi="Times New Roman" w:cs="Times New Roman"/>
          <w:sz w:val="24"/>
          <w:szCs w:val="24"/>
        </w:rPr>
        <w:t>Приложение №4</w:t>
      </w:r>
    </w:p>
    <w:p w14:paraId="6A285AE3" w14:textId="77777777" w:rsidR="0039322F" w:rsidRPr="001E281A" w:rsidRDefault="0039322F" w:rsidP="0039322F">
      <w:pPr>
        <w:spacing w:after="0"/>
        <w:jc w:val="right"/>
        <w:rPr>
          <w:rFonts w:ascii="Times New Roman" w:hAnsi="Times New Roman" w:cs="Times New Roman"/>
          <w:sz w:val="24"/>
          <w:szCs w:val="24"/>
        </w:rPr>
      </w:pPr>
      <w:r w:rsidRPr="001E281A">
        <w:rPr>
          <w:rFonts w:ascii="Times New Roman" w:hAnsi="Times New Roman" w:cs="Times New Roman"/>
          <w:sz w:val="24"/>
          <w:szCs w:val="24"/>
        </w:rPr>
        <w:t>к постановлению администрации</w:t>
      </w:r>
    </w:p>
    <w:p w14:paraId="2933AB0E" w14:textId="77777777" w:rsidR="0039322F" w:rsidRPr="001E281A" w:rsidRDefault="0039322F" w:rsidP="0039322F">
      <w:pPr>
        <w:spacing w:after="0"/>
        <w:jc w:val="right"/>
        <w:rPr>
          <w:rFonts w:ascii="Times New Roman" w:hAnsi="Times New Roman" w:cs="Times New Roman"/>
          <w:sz w:val="24"/>
          <w:szCs w:val="24"/>
        </w:rPr>
      </w:pPr>
      <w:r w:rsidRPr="001E281A">
        <w:rPr>
          <w:rFonts w:ascii="Times New Roman" w:hAnsi="Times New Roman" w:cs="Times New Roman"/>
          <w:sz w:val="24"/>
          <w:szCs w:val="24"/>
        </w:rPr>
        <w:t>МО «Нестеровский городской округ»</w:t>
      </w:r>
    </w:p>
    <w:p w14:paraId="39749BF3" w14:textId="3E3603D7" w:rsidR="00D760BD" w:rsidRDefault="0039322F" w:rsidP="0039322F">
      <w:pPr>
        <w:jc w:val="right"/>
        <w:rPr>
          <w:rFonts w:ascii="Times New Roman" w:hAnsi="Times New Roman" w:cs="Times New Roman"/>
          <w:b/>
          <w:color w:val="FF0000"/>
          <w:sz w:val="28"/>
          <w:szCs w:val="28"/>
        </w:rPr>
      </w:pPr>
      <w:r w:rsidRPr="001E281A">
        <w:rPr>
          <w:rFonts w:ascii="Times New Roman" w:hAnsi="Times New Roman" w:cs="Times New Roman"/>
          <w:sz w:val="24"/>
          <w:szCs w:val="24"/>
        </w:rPr>
        <w:t xml:space="preserve">                                                                                                                                                                 </w:t>
      </w:r>
      <w:r>
        <w:rPr>
          <w:rFonts w:ascii="Times New Roman" w:hAnsi="Times New Roman" w:cs="Times New Roman"/>
          <w:sz w:val="24"/>
          <w:szCs w:val="24"/>
        </w:rPr>
        <w:t xml:space="preserve">                  от «__» декабря</w:t>
      </w:r>
      <w:r w:rsidRPr="001E281A">
        <w:rPr>
          <w:rFonts w:ascii="Times New Roman" w:hAnsi="Times New Roman" w:cs="Times New Roman"/>
          <w:sz w:val="24"/>
          <w:szCs w:val="24"/>
        </w:rPr>
        <w:t xml:space="preserve"> 2019г. №----</w:t>
      </w:r>
      <w:r>
        <w:rPr>
          <w:rFonts w:ascii="Times New Roman" w:hAnsi="Times New Roman" w:cs="Times New Roman"/>
          <w:sz w:val="24"/>
          <w:szCs w:val="24"/>
        </w:rPr>
        <w:t>---</w:t>
      </w:r>
    </w:p>
    <w:p w14:paraId="604B5934" w14:textId="77777777" w:rsidR="0039322F" w:rsidRPr="00D760BD" w:rsidRDefault="0039322F" w:rsidP="004838B3">
      <w:pPr>
        <w:jc w:val="center"/>
        <w:rPr>
          <w:rFonts w:ascii="Times New Roman" w:hAnsi="Times New Roman" w:cs="Times New Roman"/>
          <w:b/>
          <w:color w:val="FF0000"/>
          <w:sz w:val="28"/>
          <w:szCs w:val="28"/>
        </w:rPr>
      </w:pPr>
    </w:p>
    <w:p w14:paraId="498F85A1" w14:textId="34FD5985" w:rsidR="00D760BD" w:rsidRPr="00D760BD" w:rsidRDefault="00D760BD" w:rsidP="004838B3">
      <w:pPr>
        <w:rPr>
          <w:rFonts w:ascii="Times New Roman" w:hAnsi="Times New Roman" w:cs="Times New Roman"/>
          <w:b/>
          <w:sz w:val="28"/>
          <w:szCs w:val="28"/>
        </w:rPr>
      </w:pPr>
      <w:r w:rsidRPr="00D760BD">
        <w:rPr>
          <w:rFonts w:ascii="Times New Roman" w:hAnsi="Times New Roman" w:cs="Times New Roman"/>
          <w:b/>
          <w:color w:val="FF0000"/>
          <w:sz w:val="28"/>
          <w:szCs w:val="28"/>
        </w:rPr>
        <w:t xml:space="preserve">                                                </w:t>
      </w:r>
      <w:r w:rsidR="0039322F">
        <w:rPr>
          <w:rFonts w:ascii="Times New Roman" w:hAnsi="Times New Roman" w:cs="Times New Roman"/>
          <w:b/>
          <w:sz w:val="28"/>
          <w:szCs w:val="28"/>
        </w:rPr>
        <w:t>Подпрограмма «ЛЕТНИЕ КАНИКУЛЫ</w:t>
      </w:r>
      <w:r w:rsidRPr="00D760BD">
        <w:rPr>
          <w:rFonts w:ascii="Times New Roman" w:hAnsi="Times New Roman" w:cs="Times New Roman"/>
          <w:b/>
          <w:sz w:val="28"/>
          <w:szCs w:val="28"/>
        </w:rPr>
        <w:t xml:space="preserve"> на 2020-2022 годы</w:t>
      </w:r>
      <w:r w:rsidR="0039322F">
        <w:rPr>
          <w:rFonts w:ascii="Times New Roman" w:hAnsi="Times New Roman" w:cs="Times New Roman"/>
          <w:b/>
          <w:sz w:val="28"/>
          <w:szCs w:val="28"/>
        </w:rPr>
        <w:t>»</w:t>
      </w:r>
    </w:p>
    <w:p w14:paraId="22064EDA" w14:textId="77777777" w:rsidR="00D760BD" w:rsidRPr="00D760BD" w:rsidRDefault="00D760BD" w:rsidP="004838B3">
      <w:pPr>
        <w:jc w:val="center"/>
        <w:rPr>
          <w:rFonts w:ascii="Times New Roman" w:hAnsi="Times New Roman" w:cs="Times New Roman"/>
          <w:b/>
          <w:sz w:val="28"/>
          <w:szCs w:val="28"/>
        </w:rPr>
      </w:pPr>
      <w:r w:rsidRPr="00D760BD">
        <w:rPr>
          <w:rFonts w:ascii="Times New Roman" w:hAnsi="Times New Roman" w:cs="Times New Roman"/>
          <w:b/>
          <w:sz w:val="28"/>
          <w:szCs w:val="28"/>
        </w:rPr>
        <w:t xml:space="preserve">(организация  оздоровления, отдыха и занятости детей и молодежи </w:t>
      </w:r>
    </w:p>
    <w:p w14:paraId="670BC11B" w14:textId="77777777" w:rsidR="00D760BD" w:rsidRPr="00D760BD" w:rsidRDefault="00D760BD" w:rsidP="004838B3">
      <w:pPr>
        <w:jc w:val="center"/>
        <w:rPr>
          <w:rFonts w:ascii="Times New Roman" w:hAnsi="Times New Roman" w:cs="Times New Roman"/>
          <w:b/>
          <w:sz w:val="28"/>
          <w:szCs w:val="28"/>
        </w:rPr>
      </w:pPr>
      <w:r w:rsidRPr="00D760BD">
        <w:rPr>
          <w:rFonts w:ascii="Times New Roman" w:hAnsi="Times New Roman" w:cs="Times New Roman"/>
          <w:b/>
          <w:sz w:val="28"/>
          <w:szCs w:val="28"/>
        </w:rPr>
        <w:t>в  каникулярное время)</w:t>
      </w:r>
    </w:p>
    <w:p w14:paraId="48FC26B0" w14:textId="77777777" w:rsidR="00D760BD" w:rsidRPr="00D760BD" w:rsidRDefault="00D760BD" w:rsidP="004838B3">
      <w:pPr>
        <w:jc w:val="center"/>
        <w:rPr>
          <w:rFonts w:ascii="Times New Roman" w:hAnsi="Times New Roman" w:cs="Times New Roman"/>
          <w:b/>
          <w:sz w:val="28"/>
          <w:szCs w:val="28"/>
        </w:rPr>
      </w:pPr>
    </w:p>
    <w:p w14:paraId="0C650DC6" w14:textId="77777777" w:rsidR="00D760BD" w:rsidRPr="00D760BD" w:rsidRDefault="00D760BD" w:rsidP="004838B3">
      <w:pPr>
        <w:jc w:val="center"/>
        <w:rPr>
          <w:rFonts w:ascii="Times New Roman" w:hAnsi="Times New Roman" w:cs="Times New Roman"/>
          <w:sz w:val="28"/>
          <w:szCs w:val="28"/>
        </w:rPr>
      </w:pPr>
      <w:r w:rsidRPr="00D760BD">
        <w:rPr>
          <w:rFonts w:ascii="Times New Roman" w:hAnsi="Times New Roman" w:cs="Times New Roman"/>
          <w:sz w:val="28"/>
          <w:szCs w:val="28"/>
        </w:rPr>
        <w:t xml:space="preserve">Мероприятия на плановый период 2020-2022 годы будут уточняться при уточнении </w:t>
      </w:r>
    </w:p>
    <w:p w14:paraId="1BCE249F" w14:textId="77777777" w:rsidR="00D760BD" w:rsidRPr="00D760BD" w:rsidRDefault="00D760BD" w:rsidP="004838B3">
      <w:pPr>
        <w:jc w:val="center"/>
        <w:rPr>
          <w:rFonts w:ascii="Times New Roman" w:hAnsi="Times New Roman" w:cs="Times New Roman"/>
          <w:sz w:val="28"/>
          <w:szCs w:val="28"/>
        </w:rPr>
      </w:pPr>
      <w:r w:rsidRPr="00D760BD">
        <w:rPr>
          <w:rFonts w:ascii="Times New Roman" w:hAnsi="Times New Roman" w:cs="Times New Roman"/>
          <w:sz w:val="28"/>
          <w:szCs w:val="28"/>
        </w:rPr>
        <w:t xml:space="preserve">муниципального бюджета на данный период.  </w:t>
      </w:r>
    </w:p>
    <w:p w14:paraId="4E5FAA5F" w14:textId="77777777" w:rsidR="00D760BD" w:rsidRPr="00D760BD" w:rsidRDefault="00D760BD" w:rsidP="004838B3">
      <w:pPr>
        <w:jc w:val="center"/>
        <w:rPr>
          <w:rFonts w:ascii="Times New Roman" w:hAnsi="Times New Roman" w:cs="Times New Roman"/>
          <w:b/>
          <w:color w:val="FF0000"/>
          <w:sz w:val="28"/>
          <w:szCs w:val="28"/>
        </w:rPr>
      </w:pPr>
    </w:p>
    <w:tbl>
      <w:tblPr>
        <w:tblW w:w="15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4829"/>
        <w:gridCol w:w="2504"/>
        <w:gridCol w:w="2289"/>
        <w:gridCol w:w="2359"/>
        <w:gridCol w:w="2443"/>
      </w:tblGrid>
      <w:tr w:rsidR="00D760BD" w:rsidRPr="00D760BD" w14:paraId="430C0365" w14:textId="77777777" w:rsidTr="004838B3">
        <w:tc>
          <w:tcPr>
            <w:tcW w:w="594" w:type="dxa"/>
            <w:vMerge w:val="restart"/>
            <w:tcBorders>
              <w:top w:val="single" w:sz="4" w:space="0" w:color="auto"/>
              <w:left w:val="single" w:sz="4" w:space="0" w:color="auto"/>
              <w:right w:val="single" w:sz="4" w:space="0" w:color="auto"/>
            </w:tcBorders>
          </w:tcPr>
          <w:p w14:paraId="4717EAB5"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 п/п</w:t>
            </w:r>
          </w:p>
        </w:tc>
        <w:tc>
          <w:tcPr>
            <w:tcW w:w="4829" w:type="dxa"/>
            <w:vMerge w:val="restart"/>
            <w:tcBorders>
              <w:top w:val="single" w:sz="4" w:space="0" w:color="auto"/>
              <w:left w:val="single" w:sz="4" w:space="0" w:color="auto"/>
              <w:right w:val="single" w:sz="4" w:space="0" w:color="auto"/>
            </w:tcBorders>
          </w:tcPr>
          <w:p w14:paraId="7B9406AE"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b/>
                <w:sz w:val="28"/>
                <w:szCs w:val="28"/>
              </w:rPr>
              <w:t>Наименование мероприятия</w:t>
            </w:r>
          </w:p>
        </w:tc>
        <w:tc>
          <w:tcPr>
            <w:tcW w:w="2504" w:type="dxa"/>
            <w:vMerge w:val="restart"/>
            <w:tcBorders>
              <w:top w:val="single" w:sz="4" w:space="0" w:color="auto"/>
              <w:left w:val="single" w:sz="4" w:space="0" w:color="auto"/>
              <w:right w:val="single" w:sz="4" w:space="0" w:color="auto"/>
            </w:tcBorders>
          </w:tcPr>
          <w:p w14:paraId="78D134BF"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b/>
                <w:sz w:val="28"/>
                <w:szCs w:val="28"/>
              </w:rPr>
              <w:t>Ответственные</w:t>
            </w:r>
          </w:p>
        </w:tc>
        <w:tc>
          <w:tcPr>
            <w:tcW w:w="7091" w:type="dxa"/>
            <w:gridSpan w:val="3"/>
            <w:tcBorders>
              <w:top w:val="single" w:sz="4" w:space="0" w:color="auto"/>
              <w:left w:val="single" w:sz="4" w:space="0" w:color="auto"/>
              <w:bottom w:val="single" w:sz="4" w:space="0" w:color="auto"/>
              <w:right w:val="single" w:sz="4" w:space="0" w:color="auto"/>
            </w:tcBorders>
          </w:tcPr>
          <w:p w14:paraId="0CE18730"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b/>
                <w:sz w:val="28"/>
                <w:szCs w:val="28"/>
              </w:rPr>
              <w:t>СУММА (тыс.руб.)</w:t>
            </w:r>
          </w:p>
        </w:tc>
      </w:tr>
      <w:tr w:rsidR="00D760BD" w:rsidRPr="00D760BD" w14:paraId="33DFB19C" w14:textId="77777777" w:rsidTr="004838B3">
        <w:tc>
          <w:tcPr>
            <w:tcW w:w="594" w:type="dxa"/>
            <w:vMerge/>
            <w:tcBorders>
              <w:left w:val="single" w:sz="4" w:space="0" w:color="auto"/>
              <w:bottom w:val="single" w:sz="4" w:space="0" w:color="auto"/>
              <w:right w:val="single" w:sz="4" w:space="0" w:color="auto"/>
            </w:tcBorders>
          </w:tcPr>
          <w:p w14:paraId="3EEB140E" w14:textId="77777777" w:rsidR="00D760BD" w:rsidRPr="00D760BD" w:rsidRDefault="00D760BD" w:rsidP="00D760BD">
            <w:pPr>
              <w:jc w:val="both"/>
              <w:rPr>
                <w:rFonts w:ascii="Times New Roman" w:hAnsi="Times New Roman" w:cs="Times New Roman"/>
                <w:sz w:val="28"/>
                <w:szCs w:val="28"/>
              </w:rPr>
            </w:pPr>
          </w:p>
        </w:tc>
        <w:tc>
          <w:tcPr>
            <w:tcW w:w="4829" w:type="dxa"/>
            <w:vMerge/>
            <w:tcBorders>
              <w:left w:val="single" w:sz="4" w:space="0" w:color="auto"/>
              <w:bottom w:val="single" w:sz="4" w:space="0" w:color="auto"/>
              <w:right w:val="single" w:sz="4" w:space="0" w:color="auto"/>
            </w:tcBorders>
          </w:tcPr>
          <w:p w14:paraId="5B6D392C" w14:textId="77777777" w:rsidR="00D760BD" w:rsidRPr="00D760BD" w:rsidRDefault="00D760BD" w:rsidP="00D760BD">
            <w:pPr>
              <w:jc w:val="center"/>
              <w:rPr>
                <w:rFonts w:ascii="Times New Roman" w:hAnsi="Times New Roman" w:cs="Times New Roman"/>
                <w:b/>
                <w:sz w:val="28"/>
                <w:szCs w:val="28"/>
              </w:rPr>
            </w:pPr>
          </w:p>
        </w:tc>
        <w:tc>
          <w:tcPr>
            <w:tcW w:w="2504" w:type="dxa"/>
            <w:vMerge/>
            <w:tcBorders>
              <w:left w:val="single" w:sz="4" w:space="0" w:color="auto"/>
              <w:bottom w:val="single" w:sz="4" w:space="0" w:color="auto"/>
              <w:right w:val="single" w:sz="4" w:space="0" w:color="auto"/>
            </w:tcBorders>
          </w:tcPr>
          <w:p w14:paraId="08372FE5" w14:textId="77777777" w:rsidR="00D760BD" w:rsidRPr="00D760BD" w:rsidRDefault="00D760BD" w:rsidP="00D760BD">
            <w:pPr>
              <w:jc w:val="both"/>
              <w:rPr>
                <w:rFonts w:ascii="Times New Roman" w:hAnsi="Times New Roman" w:cs="Times New Roman"/>
                <w:b/>
                <w:sz w:val="28"/>
                <w:szCs w:val="28"/>
              </w:rPr>
            </w:pPr>
          </w:p>
        </w:tc>
        <w:tc>
          <w:tcPr>
            <w:tcW w:w="2289" w:type="dxa"/>
            <w:tcBorders>
              <w:top w:val="single" w:sz="4" w:space="0" w:color="auto"/>
              <w:left w:val="single" w:sz="4" w:space="0" w:color="auto"/>
              <w:bottom w:val="single" w:sz="4" w:space="0" w:color="auto"/>
              <w:right w:val="single" w:sz="4" w:space="0" w:color="auto"/>
            </w:tcBorders>
          </w:tcPr>
          <w:p w14:paraId="48350EAD"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b/>
                <w:sz w:val="28"/>
                <w:szCs w:val="28"/>
              </w:rPr>
              <w:t>2020 г.</w:t>
            </w:r>
          </w:p>
        </w:tc>
        <w:tc>
          <w:tcPr>
            <w:tcW w:w="2359" w:type="dxa"/>
            <w:tcBorders>
              <w:top w:val="single" w:sz="4" w:space="0" w:color="auto"/>
              <w:left w:val="single" w:sz="4" w:space="0" w:color="auto"/>
              <w:bottom w:val="single" w:sz="4" w:space="0" w:color="auto"/>
              <w:right w:val="single" w:sz="4" w:space="0" w:color="auto"/>
            </w:tcBorders>
          </w:tcPr>
          <w:p w14:paraId="3680DC50"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b/>
                <w:sz w:val="28"/>
                <w:szCs w:val="28"/>
              </w:rPr>
              <w:t>2021 г.</w:t>
            </w:r>
          </w:p>
        </w:tc>
        <w:tc>
          <w:tcPr>
            <w:tcW w:w="2443" w:type="dxa"/>
            <w:tcBorders>
              <w:top w:val="single" w:sz="4" w:space="0" w:color="auto"/>
              <w:left w:val="single" w:sz="4" w:space="0" w:color="auto"/>
              <w:bottom w:val="single" w:sz="4" w:space="0" w:color="auto"/>
              <w:right w:val="single" w:sz="4" w:space="0" w:color="auto"/>
            </w:tcBorders>
          </w:tcPr>
          <w:p w14:paraId="0890BE42"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b/>
                <w:sz w:val="28"/>
                <w:szCs w:val="28"/>
              </w:rPr>
              <w:t>2022 г.</w:t>
            </w:r>
          </w:p>
        </w:tc>
      </w:tr>
      <w:tr w:rsidR="00D760BD" w:rsidRPr="00D760BD" w14:paraId="452F158A" w14:textId="77777777" w:rsidTr="004838B3">
        <w:tc>
          <w:tcPr>
            <w:tcW w:w="15018" w:type="dxa"/>
            <w:gridSpan w:val="6"/>
            <w:tcBorders>
              <w:top w:val="single" w:sz="4" w:space="0" w:color="auto"/>
              <w:left w:val="single" w:sz="4" w:space="0" w:color="auto"/>
              <w:bottom w:val="single" w:sz="4" w:space="0" w:color="auto"/>
              <w:right w:val="single" w:sz="4" w:space="0" w:color="auto"/>
            </w:tcBorders>
          </w:tcPr>
          <w:p w14:paraId="27AD7A07"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b/>
                <w:sz w:val="28"/>
                <w:szCs w:val="28"/>
              </w:rPr>
              <w:t>ЯНВАРЬ-АВГУСТ</w:t>
            </w:r>
          </w:p>
        </w:tc>
      </w:tr>
      <w:tr w:rsidR="00D760BD" w:rsidRPr="00D760BD" w14:paraId="7EA9921F" w14:textId="77777777" w:rsidTr="004838B3">
        <w:tc>
          <w:tcPr>
            <w:tcW w:w="594" w:type="dxa"/>
            <w:vMerge w:val="restart"/>
            <w:tcBorders>
              <w:top w:val="single" w:sz="4" w:space="0" w:color="auto"/>
              <w:left w:val="single" w:sz="4" w:space="0" w:color="auto"/>
              <w:right w:val="single" w:sz="4" w:space="0" w:color="auto"/>
            </w:tcBorders>
          </w:tcPr>
          <w:p w14:paraId="3A5A3569" w14:textId="77777777" w:rsidR="00D760BD" w:rsidRPr="00D760BD" w:rsidRDefault="00D760BD" w:rsidP="00D760BD">
            <w:pPr>
              <w:suppressAutoHyphens/>
              <w:jc w:val="center"/>
              <w:rPr>
                <w:rFonts w:ascii="Times New Roman" w:hAnsi="Times New Roman" w:cs="Times New Roman"/>
                <w:b/>
                <w:sz w:val="28"/>
                <w:szCs w:val="28"/>
              </w:rPr>
            </w:pPr>
            <w:r w:rsidRPr="00D760BD">
              <w:rPr>
                <w:rFonts w:ascii="Times New Roman" w:hAnsi="Times New Roman" w:cs="Times New Roman"/>
                <w:b/>
                <w:sz w:val="28"/>
                <w:szCs w:val="28"/>
              </w:rPr>
              <w:t>1.</w:t>
            </w:r>
          </w:p>
        </w:tc>
        <w:tc>
          <w:tcPr>
            <w:tcW w:w="14424" w:type="dxa"/>
            <w:gridSpan w:val="5"/>
            <w:tcBorders>
              <w:top w:val="single" w:sz="4" w:space="0" w:color="auto"/>
              <w:left w:val="single" w:sz="4" w:space="0" w:color="auto"/>
              <w:bottom w:val="single" w:sz="4" w:space="0" w:color="auto"/>
              <w:right w:val="single" w:sz="4" w:space="0" w:color="auto"/>
            </w:tcBorders>
          </w:tcPr>
          <w:p w14:paraId="31BFD4A9" w14:textId="77777777" w:rsidR="00D760BD" w:rsidRPr="00D760BD" w:rsidRDefault="00D760BD" w:rsidP="00D760BD">
            <w:pPr>
              <w:numPr>
                <w:ilvl w:val="0"/>
                <w:numId w:val="7"/>
              </w:numPr>
              <w:suppressAutoHyphens/>
              <w:spacing w:after="0" w:line="240" w:lineRule="auto"/>
              <w:ind w:left="0"/>
              <w:jc w:val="center"/>
              <w:rPr>
                <w:rFonts w:ascii="Times New Roman" w:hAnsi="Times New Roman" w:cs="Times New Roman"/>
                <w:b/>
                <w:sz w:val="28"/>
                <w:szCs w:val="28"/>
              </w:rPr>
            </w:pPr>
            <w:r w:rsidRPr="00D760BD">
              <w:rPr>
                <w:rFonts w:ascii="Times New Roman" w:hAnsi="Times New Roman" w:cs="Times New Roman"/>
                <w:b/>
                <w:sz w:val="28"/>
                <w:szCs w:val="28"/>
              </w:rPr>
              <w:t>Обеспечение функционирования летних оздоровительных лагерей с дневным пребыванием</w:t>
            </w:r>
          </w:p>
          <w:p w14:paraId="274E373B" w14:textId="77777777" w:rsidR="00D760BD" w:rsidRPr="00D760BD" w:rsidRDefault="00D760BD" w:rsidP="00D760BD">
            <w:pPr>
              <w:jc w:val="center"/>
              <w:rPr>
                <w:rFonts w:ascii="Times New Roman" w:hAnsi="Times New Roman" w:cs="Times New Roman"/>
                <w:sz w:val="28"/>
                <w:szCs w:val="28"/>
              </w:rPr>
            </w:pPr>
          </w:p>
        </w:tc>
      </w:tr>
      <w:tr w:rsidR="00D760BD" w:rsidRPr="00D760BD" w14:paraId="67122DA1" w14:textId="77777777" w:rsidTr="004838B3">
        <w:tc>
          <w:tcPr>
            <w:tcW w:w="594" w:type="dxa"/>
            <w:vMerge/>
            <w:tcBorders>
              <w:left w:val="single" w:sz="4" w:space="0" w:color="auto"/>
              <w:right w:val="single" w:sz="4" w:space="0" w:color="auto"/>
            </w:tcBorders>
          </w:tcPr>
          <w:p w14:paraId="4A57983C"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1D782212" w14:textId="77777777" w:rsidR="00D760BD" w:rsidRPr="00D760BD" w:rsidRDefault="00D760BD" w:rsidP="00D760BD">
            <w:pPr>
              <w:pStyle w:val="ConsPlusCell"/>
              <w:widowControl/>
              <w:rPr>
                <w:rFonts w:ascii="Times New Roman" w:hAnsi="Times New Roman" w:cs="Times New Roman"/>
                <w:sz w:val="28"/>
                <w:szCs w:val="28"/>
              </w:rPr>
            </w:pPr>
            <w:r w:rsidRPr="00D760BD">
              <w:rPr>
                <w:rFonts w:ascii="Times New Roman" w:hAnsi="Times New Roman" w:cs="Times New Roman"/>
                <w:sz w:val="28"/>
                <w:szCs w:val="28"/>
                <w:u w:val="single"/>
              </w:rPr>
              <w:t>Разработка программ</w:t>
            </w:r>
            <w:r w:rsidRPr="00D760BD">
              <w:rPr>
                <w:rFonts w:ascii="Times New Roman" w:hAnsi="Times New Roman" w:cs="Times New Roman"/>
                <w:sz w:val="28"/>
                <w:szCs w:val="28"/>
              </w:rPr>
              <w:t xml:space="preserve"> организации летнего отдыха, оздоровления и занятости детей и подростков среди учреждений образования, культуры, спорта и социальной защиты  населения,  которые будут реализовываться в июне- августе </w:t>
            </w:r>
          </w:p>
        </w:tc>
        <w:tc>
          <w:tcPr>
            <w:tcW w:w="2504" w:type="dxa"/>
            <w:tcBorders>
              <w:top w:val="single" w:sz="4" w:space="0" w:color="auto"/>
              <w:left w:val="single" w:sz="4" w:space="0" w:color="auto"/>
              <w:bottom w:val="single" w:sz="4" w:space="0" w:color="auto"/>
              <w:right w:val="single" w:sz="4" w:space="0" w:color="auto"/>
            </w:tcBorders>
          </w:tcPr>
          <w:p w14:paraId="24BFD213"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Руководители оздоровительных учреждений</w:t>
            </w:r>
          </w:p>
        </w:tc>
        <w:tc>
          <w:tcPr>
            <w:tcW w:w="2289" w:type="dxa"/>
            <w:tcBorders>
              <w:top w:val="single" w:sz="4" w:space="0" w:color="auto"/>
              <w:left w:val="single" w:sz="4" w:space="0" w:color="auto"/>
              <w:bottom w:val="single" w:sz="4" w:space="0" w:color="auto"/>
              <w:right w:val="single" w:sz="4" w:space="0" w:color="auto"/>
            </w:tcBorders>
          </w:tcPr>
          <w:p w14:paraId="6DEAEBF4"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686AF3AA"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6A129CB1"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468938FC" w14:textId="77777777" w:rsidTr="004838B3">
        <w:tc>
          <w:tcPr>
            <w:tcW w:w="594" w:type="dxa"/>
            <w:vMerge/>
            <w:tcBorders>
              <w:left w:val="single" w:sz="4" w:space="0" w:color="auto"/>
              <w:right w:val="single" w:sz="4" w:space="0" w:color="auto"/>
            </w:tcBorders>
          </w:tcPr>
          <w:p w14:paraId="3F6D78F1"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65C58E44" w14:textId="77777777" w:rsidR="00D760BD" w:rsidRPr="00D760BD" w:rsidRDefault="00D760BD" w:rsidP="00D760BD">
            <w:pPr>
              <w:tabs>
                <w:tab w:val="left" w:pos="6420"/>
              </w:tabs>
              <w:rPr>
                <w:rFonts w:ascii="Times New Roman" w:hAnsi="Times New Roman" w:cs="Times New Roman"/>
                <w:sz w:val="28"/>
                <w:szCs w:val="28"/>
              </w:rPr>
            </w:pPr>
            <w:r w:rsidRPr="00D760BD">
              <w:rPr>
                <w:rFonts w:ascii="Times New Roman" w:hAnsi="Times New Roman" w:cs="Times New Roman"/>
                <w:sz w:val="28"/>
                <w:szCs w:val="28"/>
              </w:rPr>
              <w:t>Разработка  Постановления и приказов  «Об организации летнего отдыха, оздоровлении  и занятости обучающихся в образовательных организациях  МО «Нестеровский городской округ »</w:t>
            </w:r>
          </w:p>
        </w:tc>
        <w:tc>
          <w:tcPr>
            <w:tcW w:w="2504" w:type="dxa"/>
            <w:tcBorders>
              <w:top w:val="single" w:sz="4" w:space="0" w:color="auto"/>
              <w:left w:val="single" w:sz="4" w:space="0" w:color="auto"/>
              <w:bottom w:val="single" w:sz="4" w:space="0" w:color="auto"/>
              <w:right w:val="single" w:sz="4" w:space="0" w:color="auto"/>
            </w:tcBorders>
          </w:tcPr>
          <w:p w14:paraId="66EFA2F0"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Администрация МО «Нестеровский ГО», Управление образования, руководители ОО</w:t>
            </w:r>
          </w:p>
        </w:tc>
        <w:tc>
          <w:tcPr>
            <w:tcW w:w="2289" w:type="dxa"/>
            <w:tcBorders>
              <w:top w:val="single" w:sz="4" w:space="0" w:color="auto"/>
              <w:left w:val="single" w:sz="4" w:space="0" w:color="auto"/>
              <w:bottom w:val="single" w:sz="4" w:space="0" w:color="auto"/>
              <w:right w:val="single" w:sz="4" w:space="0" w:color="auto"/>
            </w:tcBorders>
          </w:tcPr>
          <w:p w14:paraId="124AC208"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59027583"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4E62FCCE"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4D56D2AB" w14:textId="77777777" w:rsidTr="004838B3">
        <w:tc>
          <w:tcPr>
            <w:tcW w:w="594" w:type="dxa"/>
            <w:vMerge/>
            <w:tcBorders>
              <w:left w:val="single" w:sz="4" w:space="0" w:color="auto"/>
              <w:right w:val="single" w:sz="4" w:space="0" w:color="auto"/>
            </w:tcBorders>
          </w:tcPr>
          <w:p w14:paraId="195C06B2"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7A79AAC2" w14:textId="77777777" w:rsidR="00D760BD" w:rsidRPr="00D760BD" w:rsidRDefault="00D760BD" w:rsidP="00D760BD">
            <w:pPr>
              <w:tabs>
                <w:tab w:val="left" w:pos="6420"/>
              </w:tabs>
              <w:rPr>
                <w:rFonts w:ascii="Times New Roman" w:hAnsi="Times New Roman" w:cs="Times New Roman"/>
                <w:sz w:val="28"/>
                <w:szCs w:val="28"/>
              </w:rPr>
            </w:pPr>
            <w:r w:rsidRPr="00D760BD">
              <w:rPr>
                <w:rFonts w:ascii="Times New Roman" w:hAnsi="Times New Roman" w:cs="Times New Roman"/>
                <w:sz w:val="28"/>
                <w:szCs w:val="28"/>
              </w:rPr>
              <w:t>Подготовка материальной базы лагерей с дневным пребыванием</w:t>
            </w:r>
          </w:p>
        </w:tc>
        <w:tc>
          <w:tcPr>
            <w:tcW w:w="2504" w:type="dxa"/>
            <w:tcBorders>
              <w:top w:val="single" w:sz="4" w:space="0" w:color="auto"/>
              <w:left w:val="single" w:sz="4" w:space="0" w:color="auto"/>
              <w:bottom w:val="single" w:sz="4" w:space="0" w:color="auto"/>
              <w:right w:val="single" w:sz="4" w:space="0" w:color="auto"/>
            </w:tcBorders>
          </w:tcPr>
          <w:p w14:paraId="2898DB59"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Управление образования, руководители ОО</w:t>
            </w:r>
          </w:p>
        </w:tc>
        <w:tc>
          <w:tcPr>
            <w:tcW w:w="2289" w:type="dxa"/>
            <w:tcBorders>
              <w:top w:val="single" w:sz="4" w:space="0" w:color="auto"/>
              <w:left w:val="single" w:sz="4" w:space="0" w:color="auto"/>
              <w:bottom w:val="single" w:sz="4" w:space="0" w:color="auto"/>
              <w:right w:val="single" w:sz="4" w:space="0" w:color="auto"/>
            </w:tcBorders>
          </w:tcPr>
          <w:p w14:paraId="0B23BD60"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7524CFC2"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2043350C"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7122CCA8" w14:textId="77777777" w:rsidTr="004838B3">
        <w:tc>
          <w:tcPr>
            <w:tcW w:w="594" w:type="dxa"/>
            <w:vMerge/>
            <w:tcBorders>
              <w:left w:val="single" w:sz="4" w:space="0" w:color="auto"/>
              <w:right w:val="single" w:sz="4" w:space="0" w:color="auto"/>
            </w:tcBorders>
          </w:tcPr>
          <w:p w14:paraId="16DCC4A3"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2E7064E0"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Совещание с руководителями ОО по подготовке и проведению летней оздоровительной кампании</w:t>
            </w:r>
          </w:p>
        </w:tc>
        <w:tc>
          <w:tcPr>
            <w:tcW w:w="2504" w:type="dxa"/>
            <w:tcBorders>
              <w:top w:val="single" w:sz="4" w:space="0" w:color="auto"/>
              <w:left w:val="single" w:sz="4" w:space="0" w:color="auto"/>
              <w:bottom w:val="single" w:sz="4" w:space="0" w:color="auto"/>
              <w:right w:val="single" w:sz="4" w:space="0" w:color="auto"/>
            </w:tcBorders>
          </w:tcPr>
          <w:p w14:paraId="28DAC00A"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Управление образования, руководители ОО</w:t>
            </w:r>
          </w:p>
        </w:tc>
        <w:tc>
          <w:tcPr>
            <w:tcW w:w="2289" w:type="dxa"/>
            <w:tcBorders>
              <w:top w:val="single" w:sz="4" w:space="0" w:color="auto"/>
              <w:left w:val="single" w:sz="4" w:space="0" w:color="auto"/>
              <w:bottom w:val="single" w:sz="4" w:space="0" w:color="auto"/>
              <w:right w:val="single" w:sz="4" w:space="0" w:color="auto"/>
            </w:tcBorders>
          </w:tcPr>
          <w:p w14:paraId="6B06113A"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62CFD6DA"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5A7261E7"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sz w:val="28"/>
                <w:szCs w:val="28"/>
              </w:rPr>
              <w:t>-</w:t>
            </w:r>
          </w:p>
        </w:tc>
      </w:tr>
      <w:tr w:rsidR="00D760BD" w:rsidRPr="00D760BD" w14:paraId="1B7F9CC6" w14:textId="77777777" w:rsidTr="004838B3">
        <w:tc>
          <w:tcPr>
            <w:tcW w:w="594" w:type="dxa"/>
            <w:vMerge/>
            <w:tcBorders>
              <w:left w:val="single" w:sz="4" w:space="0" w:color="auto"/>
              <w:right w:val="single" w:sz="4" w:space="0" w:color="auto"/>
            </w:tcBorders>
          </w:tcPr>
          <w:p w14:paraId="5F123EE4"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5A03A664" w14:textId="77777777" w:rsidR="00D760BD" w:rsidRPr="00D760BD" w:rsidRDefault="00D760BD" w:rsidP="00D760BD">
            <w:pPr>
              <w:tabs>
                <w:tab w:val="left" w:pos="6420"/>
              </w:tabs>
              <w:rPr>
                <w:rFonts w:ascii="Times New Roman" w:hAnsi="Times New Roman" w:cs="Times New Roman"/>
                <w:sz w:val="28"/>
                <w:szCs w:val="28"/>
              </w:rPr>
            </w:pPr>
            <w:r w:rsidRPr="00D760BD">
              <w:rPr>
                <w:rFonts w:ascii="Times New Roman" w:hAnsi="Times New Roman" w:cs="Times New Roman"/>
                <w:sz w:val="28"/>
                <w:szCs w:val="28"/>
              </w:rPr>
              <w:t>Проведение совещания с начальниками ЛДП по вопросам обеспечения безопасности жизнедеятельности школьников</w:t>
            </w:r>
          </w:p>
        </w:tc>
        <w:tc>
          <w:tcPr>
            <w:tcW w:w="2504" w:type="dxa"/>
            <w:tcBorders>
              <w:top w:val="single" w:sz="4" w:space="0" w:color="auto"/>
              <w:left w:val="single" w:sz="4" w:space="0" w:color="auto"/>
              <w:bottom w:val="single" w:sz="4" w:space="0" w:color="auto"/>
              <w:right w:val="single" w:sz="4" w:space="0" w:color="auto"/>
            </w:tcBorders>
          </w:tcPr>
          <w:p w14:paraId="591323F1"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Управление образования, руководители ОО</w:t>
            </w:r>
          </w:p>
        </w:tc>
        <w:tc>
          <w:tcPr>
            <w:tcW w:w="2289" w:type="dxa"/>
            <w:tcBorders>
              <w:top w:val="single" w:sz="4" w:space="0" w:color="auto"/>
              <w:left w:val="single" w:sz="4" w:space="0" w:color="auto"/>
              <w:bottom w:val="single" w:sz="4" w:space="0" w:color="auto"/>
              <w:right w:val="single" w:sz="4" w:space="0" w:color="auto"/>
            </w:tcBorders>
          </w:tcPr>
          <w:p w14:paraId="4E56B7AE"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6FD173F6"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515A97D5"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1BA127F2" w14:textId="77777777" w:rsidTr="004838B3">
        <w:trPr>
          <w:trHeight w:val="618"/>
        </w:trPr>
        <w:tc>
          <w:tcPr>
            <w:tcW w:w="594" w:type="dxa"/>
            <w:vMerge/>
            <w:tcBorders>
              <w:left w:val="single" w:sz="4" w:space="0" w:color="auto"/>
              <w:right w:val="single" w:sz="4" w:space="0" w:color="auto"/>
            </w:tcBorders>
          </w:tcPr>
          <w:p w14:paraId="09AE1BF8"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7773A9DE"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 xml:space="preserve">Проведение своевременных и качественных медицинских осмотров работников ОО, на базе которых будут проходить лагеря дневного пребывания  </w:t>
            </w:r>
          </w:p>
        </w:tc>
        <w:tc>
          <w:tcPr>
            <w:tcW w:w="2504" w:type="dxa"/>
            <w:tcBorders>
              <w:top w:val="single" w:sz="4" w:space="0" w:color="auto"/>
              <w:left w:val="single" w:sz="4" w:space="0" w:color="auto"/>
              <w:bottom w:val="single" w:sz="4" w:space="0" w:color="auto"/>
              <w:right w:val="single" w:sz="4" w:space="0" w:color="auto"/>
            </w:tcBorders>
          </w:tcPr>
          <w:p w14:paraId="2B48B35E"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ЦРБ, руководители ОО</w:t>
            </w:r>
          </w:p>
        </w:tc>
        <w:tc>
          <w:tcPr>
            <w:tcW w:w="2289" w:type="dxa"/>
            <w:tcBorders>
              <w:top w:val="single" w:sz="4" w:space="0" w:color="auto"/>
              <w:left w:val="single" w:sz="4" w:space="0" w:color="auto"/>
              <w:bottom w:val="single" w:sz="4" w:space="0" w:color="auto"/>
              <w:right w:val="single" w:sz="4" w:space="0" w:color="auto"/>
            </w:tcBorders>
          </w:tcPr>
          <w:p w14:paraId="1F15F198"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700,0</w:t>
            </w:r>
          </w:p>
        </w:tc>
        <w:tc>
          <w:tcPr>
            <w:tcW w:w="2359" w:type="dxa"/>
            <w:tcBorders>
              <w:top w:val="single" w:sz="4" w:space="0" w:color="auto"/>
              <w:left w:val="single" w:sz="4" w:space="0" w:color="auto"/>
              <w:bottom w:val="single" w:sz="4" w:space="0" w:color="auto"/>
              <w:right w:val="single" w:sz="4" w:space="0" w:color="auto"/>
            </w:tcBorders>
          </w:tcPr>
          <w:p w14:paraId="27E222E5"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700,0</w:t>
            </w:r>
          </w:p>
        </w:tc>
        <w:tc>
          <w:tcPr>
            <w:tcW w:w="2443" w:type="dxa"/>
            <w:tcBorders>
              <w:top w:val="single" w:sz="4" w:space="0" w:color="auto"/>
              <w:left w:val="single" w:sz="4" w:space="0" w:color="auto"/>
              <w:bottom w:val="single" w:sz="4" w:space="0" w:color="auto"/>
              <w:right w:val="single" w:sz="4" w:space="0" w:color="auto"/>
            </w:tcBorders>
          </w:tcPr>
          <w:p w14:paraId="29617A64"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700,0</w:t>
            </w:r>
          </w:p>
        </w:tc>
      </w:tr>
      <w:tr w:rsidR="00D760BD" w:rsidRPr="00D760BD" w14:paraId="70DEB729" w14:textId="77777777" w:rsidTr="004838B3">
        <w:trPr>
          <w:trHeight w:val="618"/>
        </w:trPr>
        <w:tc>
          <w:tcPr>
            <w:tcW w:w="594" w:type="dxa"/>
            <w:vMerge/>
            <w:tcBorders>
              <w:left w:val="single" w:sz="4" w:space="0" w:color="auto"/>
              <w:right w:val="single" w:sz="4" w:space="0" w:color="auto"/>
            </w:tcBorders>
          </w:tcPr>
          <w:p w14:paraId="10862BAF"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064697F8"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Проведение акарицидных и дератизационных обработок</w:t>
            </w:r>
          </w:p>
        </w:tc>
        <w:tc>
          <w:tcPr>
            <w:tcW w:w="2504" w:type="dxa"/>
            <w:tcBorders>
              <w:top w:val="single" w:sz="4" w:space="0" w:color="auto"/>
              <w:left w:val="single" w:sz="4" w:space="0" w:color="auto"/>
              <w:bottom w:val="single" w:sz="4" w:space="0" w:color="auto"/>
              <w:right w:val="single" w:sz="4" w:space="0" w:color="auto"/>
            </w:tcBorders>
          </w:tcPr>
          <w:p w14:paraId="5D40ABD5"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ООО «Дезконтроль», руководители ОО</w:t>
            </w:r>
          </w:p>
        </w:tc>
        <w:tc>
          <w:tcPr>
            <w:tcW w:w="2289" w:type="dxa"/>
            <w:tcBorders>
              <w:top w:val="single" w:sz="4" w:space="0" w:color="auto"/>
              <w:left w:val="single" w:sz="4" w:space="0" w:color="auto"/>
              <w:bottom w:val="single" w:sz="4" w:space="0" w:color="auto"/>
              <w:right w:val="single" w:sz="4" w:space="0" w:color="auto"/>
            </w:tcBorders>
          </w:tcPr>
          <w:p w14:paraId="150CE0B3"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50,0</w:t>
            </w:r>
          </w:p>
        </w:tc>
        <w:tc>
          <w:tcPr>
            <w:tcW w:w="2359" w:type="dxa"/>
            <w:tcBorders>
              <w:top w:val="single" w:sz="4" w:space="0" w:color="auto"/>
              <w:left w:val="single" w:sz="4" w:space="0" w:color="auto"/>
              <w:bottom w:val="single" w:sz="4" w:space="0" w:color="auto"/>
              <w:right w:val="single" w:sz="4" w:space="0" w:color="auto"/>
            </w:tcBorders>
          </w:tcPr>
          <w:p w14:paraId="2A14F018"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50,0</w:t>
            </w:r>
          </w:p>
        </w:tc>
        <w:tc>
          <w:tcPr>
            <w:tcW w:w="2443" w:type="dxa"/>
            <w:tcBorders>
              <w:top w:val="single" w:sz="4" w:space="0" w:color="auto"/>
              <w:left w:val="single" w:sz="4" w:space="0" w:color="auto"/>
              <w:bottom w:val="single" w:sz="4" w:space="0" w:color="auto"/>
              <w:right w:val="single" w:sz="4" w:space="0" w:color="auto"/>
            </w:tcBorders>
          </w:tcPr>
          <w:p w14:paraId="004BA3FC"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50,0</w:t>
            </w:r>
          </w:p>
        </w:tc>
      </w:tr>
      <w:tr w:rsidR="00D760BD" w:rsidRPr="00D760BD" w14:paraId="5F12E48D" w14:textId="77777777" w:rsidTr="004838B3">
        <w:trPr>
          <w:trHeight w:val="618"/>
        </w:trPr>
        <w:tc>
          <w:tcPr>
            <w:tcW w:w="594" w:type="dxa"/>
            <w:vMerge/>
            <w:tcBorders>
              <w:left w:val="single" w:sz="4" w:space="0" w:color="auto"/>
              <w:right w:val="single" w:sz="4" w:space="0" w:color="auto"/>
            </w:tcBorders>
          </w:tcPr>
          <w:p w14:paraId="2B259E14"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5D2E22A1"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Формирование планов – заданий подготовки организаций к летнему периоду</w:t>
            </w:r>
          </w:p>
        </w:tc>
        <w:tc>
          <w:tcPr>
            <w:tcW w:w="2504" w:type="dxa"/>
            <w:tcBorders>
              <w:top w:val="single" w:sz="4" w:space="0" w:color="auto"/>
              <w:left w:val="single" w:sz="4" w:space="0" w:color="auto"/>
              <w:bottom w:val="single" w:sz="4" w:space="0" w:color="auto"/>
              <w:right w:val="single" w:sz="4" w:space="0" w:color="auto"/>
            </w:tcBorders>
          </w:tcPr>
          <w:p w14:paraId="4DF371A0"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 xml:space="preserve">Территориальный отдел Управления Роспотребнадзора по Калининградской </w:t>
            </w:r>
            <w:r w:rsidRPr="00D760BD">
              <w:rPr>
                <w:rFonts w:ascii="Times New Roman" w:hAnsi="Times New Roman" w:cs="Times New Roman"/>
                <w:sz w:val="28"/>
                <w:szCs w:val="28"/>
              </w:rPr>
              <w:lastRenderedPageBreak/>
              <w:t>области в Гусевском, Краснознаменском и Нестеровском районах, Управление образования, руководители ОО</w:t>
            </w:r>
          </w:p>
        </w:tc>
        <w:tc>
          <w:tcPr>
            <w:tcW w:w="2289" w:type="dxa"/>
            <w:tcBorders>
              <w:top w:val="single" w:sz="4" w:space="0" w:color="auto"/>
              <w:left w:val="single" w:sz="4" w:space="0" w:color="auto"/>
              <w:bottom w:val="single" w:sz="4" w:space="0" w:color="auto"/>
              <w:right w:val="single" w:sz="4" w:space="0" w:color="auto"/>
            </w:tcBorders>
          </w:tcPr>
          <w:p w14:paraId="0F5AD9A0"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lastRenderedPageBreak/>
              <w:t>-</w:t>
            </w:r>
          </w:p>
        </w:tc>
        <w:tc>
          <w:tcPr>
            <w:tcW w:w="2359" w:type="dxa"/>
            <w:tcBorders>
              <w:top w:val="single" w:sz="4" w:space="0" w:color="auto"/>
              <w:left w:val="single" w:sz="4" w:space="0" w:color="auto"/>
              <w:bottom w:val="single" w:sz="4" w:space="0" w:color="auto"/>
              <w:right w:val="single" w:sz="4" w:space="0" w:color="auto"/>
            </w:tcBorders>
          </w:tcPr>
          <w:p w14:paraId="2B5B8214"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709A0085"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6E6ED551" w14:textId="77777777" w:rsidTr="004838B3">
        <w:trPr>
          <w:trHeight w:val="618"/>
        </w:trPr>
        <w:tc>
          <w:tcPr>
            <w:tcW w:w="594" w:type="dxa"/>
            <w:vMerge/>
            <w:tcBorders>
              <w:left w:val="single" w:sz="4" w:space="0" w:color="auto"/>
              <w:right w:val="single" w:sz="4" w:space="0" w:color="auto"/>
            </w:tcBorders>
          </w:tcPr>
          <w:p w14:paraId="72D6E756"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3975C095" w14:textId="77777777" w:rsidR="00D760BD" w:rsidRPr="00D760BD" w:rsidRDefault="00D760BD" w:rsidP="00D760BD">
            <w:pPr>
              <w:tabs>
                <w:tab w:val="left" w:pos="6420"/>
              </w:tabs>
              <w:rPr>
                <w:rFonts w:ascii="Times New Roman" w:hAnsi="Times New Roman" w:cs="Times New Roman"/>
                <w:sz w:val="28"/>
                <w:szCs w:val="28"/>
              </w:rPr>
            </w:pPr>
            <w:r w:rsidRPr="00D760BD">
              <w:rPr>
                <w:rFonts w:ascii="Times New Roman" w:hAnsi="Times New Roman" w:cs="Times New Roman"/>
                <w:sz w:val="28"/>
                <w:szCs w:val="28"/>
              </w:rPr>
              <w:t>Контроль хода подготовки к летней оздоровительной кампании и приём лагерей дневного пребывания при ОО</w:t>
            </w:r>
          </w:p>
        </w:tc>
        <w:tc>
          <w:tcPr>
            <w:tcW w:w="2504" w:type="dxa"/>
            <w:tcBorders>
              <w:top w:val="single" w:sz="4" w:space="0" w:color="auto"/>
              <w:left w:val="single" w:sz="4" w:space="0" w:color="auto"/>
              <w:bottom w:val="single" w:sz="4" w:space="0" w:color="auto"/>
              <w:right w:val="single" w:sz="4" w:space="0" w:color="auto"/>
            </w:tcBorders>
          </w:tcPr>
          <w:p w14:paraId="7569F528"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Территориальный отдел Управления Роспотребнадзора по Калининградской области в Гусевском, Краснознаменском и Нестеровском районах, Управление образования, руководители ОО</w:t>
            </w:r>
          </w:p>
        </w:tc>
        <w:tc>
          <w:tcPr>
            <w:tcW w:w="2289" w:type="dxa"/>
            <w:tcBorders>
              <w:top w:val="single" w:sz="4" w:space="0" w:color="auto"/>
              <w:left w:val="single" w:sz="4" w:space="0" w:color="auto"/>
              <w:bottom w:val="single" w:sz="4" w:space="0" w:color="auto"/>
              <w:right w:val="single" w:sz="4" w:space="0" w:color="auto"/>
            </w:tcBorders>
          </w:tcPr>
          <w:p w14:paraId="7CEF0859"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7920323E"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633474B9"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0B0B5024" w14:textId="77777777" w:rsidTr="004838B3">
        <w:trPr>
          <w:trHeight w:val="618"/>
        </w:trPr>
        <w:tc>
          <w:tcPr>
            <w:tcW w:w="594" w:type="dxa"/>
            <w:vMerge/>
            <w:tcBorders>
              <w:left w:val="single" w:sz="4" w:space="0" w:color="auto"/>
              <w:right w:val="single" w:sz="4" w:space="0" w:color="auto"/>
            </w:tcBorders>
          </w:tcPr>
          <w:p w14:paraId="2CFA64C9"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1CF93D47" w14:textId="77777777" w:rsidR="00D760BD" w:rsidRPr="00D760BD" w:rsidRDefault="00D760BD" w:rsidP="00D760BD">
            <w:pPr>
              <w:tabs>
                <w:tab w:val="left" w:pos="6420"/>
              </w:tabs>
              <w:rPr>
                <w:rFonts w:ascii="Times New Roman" w:hAnsi="Times New Roman" w:cs="Times New Roman"/>
                <w:sz w:val="28"/>
                <w:szCs w:val="28"/>
              </w:rPr>
            </w:pPr>
            <w:r w:rsidRPr="00D760BD">
              <w:rPr>
                <w:rFonts w:ascii="Times New Roman" w:hAnsi="Times New Roman" w:cs="Times New Roman"/>
                <w:sz w:val="28"/>
                <w:szCs w:val="28"/>
              </w:rPr>
              <w:t>Осуществление мониторинга организации летнего отдыха и занятости обучающихся в ОО</w:t>
            </w:r>
          </w:p>
        </w:tc>
        <w:tc>
          <w:tcPr>
            <w:tcW w:w="2504" w:type="dxa"/>
            <w:tcBorders>
              <w:top w:val="single" w:sz="4" w:space="0" w:color="auto"/>
              <w:left w:val="single" w:sz="4" w:space="0" w:color="auto"/>
              <w:bottom w:val="single" w:sz="4" w:space="0" w:color="auto"/>
              <w:right w:val="single" w:sz="4" w:space="0" w:color="auto"/>
            </w:tcBorders>
          </w:tcPr>
          <w:p w14:paraId="20B0807F"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Управление образования, УСЗН, руководители ОО</w:t>
            </w:r>
          </w:p>
        </w:tc>
        <w:tc>
          <w:tcPr>
            <w:tcW w:w="2289" w:type="dxa"/>
            <w:tcBorders>
              <w:top w:val="single" w:sz="4" w:space="0" w:color="auto"/>
              <w:left w:val="single" w:sz="4" w:space="0" w:color="auto"/>
              <w:bottom w:val="single" w:sz="4" w:space="0" w:color="auto"/>
              <w:right w:val="single" w:sz="4" w:space="0" w:color="auto"/>
            </w:tcBorders>
          </w:tcPr>
          <w:p w14:paraId="2E3E485A"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266A71B9"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5C99958E"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0F10E047" w14:textId="77777777" w:rsidTr="004838B3">
        <w:trPr>
          <w:trHeight w:val="618"/>
        </w:trPr>
        <w:tc>
          <w:tcPr>
            <w:tcW w:w="594" w:type="dxa"/>
            <w:vMerge/>
            <w:tcBorders>
              <w:left w:val="single" w:sz="4" w:space="0" w:color="auto"/>
              <w:right w:val="single" w:sz="4" w:space="0" w:color="auto"/>
            </w:tcBorders>
          </w:tcPr>
          <w:p w14:paraId="4C0E299A"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565EDF72" w14:textId="77777777" w:rsidR="00D760BD" w:rsidRPr="00D760BD" w:rsidRDefault="00D760BD" w:rsidP="00D760BD">
            <w:pPr>
              <w:tabs>
                <w:tab w:val="left" w:pos="6420"/>
              </w:tabs>
              <w:rPr>
                <w:rFonts w:ascii="Times New Roman" w:hAnsi="Times New Roman" w:cs="Times New Roman"/>
                <w:sz w:val="28"/>
                <w:szCs w:val="28"/>
              </w:rPr>
            </w:pPr>
            <w:r w:rsidRPr="00D760BD">
              <w:rPr>
                <w:rFonts w:ascii="Times New Roman" w:hAnsi="Times New Roman" w:cs="Times New Roman"/>
                <w:sz w:val="28"/>
                <w:szCs w:val="28"/>
              </w:rPr>
              <w:t>Проведение инструктажей по соблюдению требований безопасности жизнедеятельности с обучающимися и персоналом ЛДП при ОО</w:t>
            </w:r>
          </w:p>
        </w:tc>
        <w:tc>
          <w:tcPr>
            <w:tcW w:w="2504" w:type="dxa"/>
            <w:tcBorders>
              <w:top w:val="single" w:sz="4" w:space="0" w:color="auto"/>
              <w:left w:val="single" w:sz="4" w:space="0" w:color="auto"/>
              <w:bottom w:val="single" w:sz="4" w:space="0" w:color="auto"/>
              <w:right w:val="single" w:sz="4" w:space="0" w:color="auto"/>
            </w:tcBorders>
          </w:tcPr>
          <w:p w14:paraId="10AF04D7"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Руководители ОО</w:t>
            </w:r>
          </w:p>
        </w:tc>
        <w:tc>
          <w:tcPr>
            <w:tcW w:w="2289" w:type="dxa"/>
            <w:tcBorders>
              <w:top w:val="single" w:sz="4" w:space="0" w:color="auto"/>
              <w:left w:val="single" w:sz="4" w:space="0" w:color="auto"/>
              <w:bottom w:val="single" w:sz="4" w:space="0" w:color="auto"/>
              <w:right w:val="single" w:sz="4" w:space="0" w:color="auto"/>
            </w:tcBorders>
          </w:tcPr>
          <w:p w14:paraId="25595937"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6FC053CA"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405B7128"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31B7CA52" w14:textId="77777777" w:rsidTr="004838B3">
        <w:trPr>
          <w:trHeight w:val="618"/>
        </w:trPr>
        <w:tc>
          <w:tcPr>
            <w:tcW w:w="594" w:type="dxa"/>
            <w:vMerge/>
            <w:tcBorders>
              <w:left w:val="single" w:sz="4" w:space="0" w:color="auto"/>
              <w:right w:val="single" w:sz="4" w:space="0" w:color="auto"/>
            </w:tcBorders>
          </w:tcPr>
          <w:p w14:paraId="1578C7FB"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559CA6E6" w14:textId="77777777" w:rsidR="00D760BD" w:rsidRPr="00D760BD" w:rsidRDefault="00D760BD" w:rsidP="00D760BD">
            <w:pPr>
              <w:tabs>
                <w:tab w:val="left" w:pos="6420"/>
              </w:tabs>
              <w:rPr>
                <w:rFonts w:ascii="Times New Roman" w:hAnsi="Times New Roman" w:cs="Times New Roman"/>
                <w:sz w:val="28"/>
                <w:szCs w:val="28"/>
              </w:rPr>
            </w:pPr>
            <w:r w:rsidRPr="00D760BD">
              <w:rPr>
                <w:rFonts w:ascii="Times New Roman" w:hAnsi="Times New Roman" w:cs="Times New Roman"/>
                <w:sz w:val="28"/>
                <w:szCs w:val="28"/>
              </w:rPr>
              <w:t>Организация и проведение разъяснительной работы среди отдыхающих в ЛДП при ОО, направленной на предупреждение правонарушений</w:t>
            </w:r>
          </w:p>
        </w:tc>
        <w:tc>
          <w:tcPr>
            <w:tcW w:w="2504" w:type="dxa"/>
            <w:tcBorders>
              <w:top w:val="single" w:sz="4" w:space="0" w:color="auto"/>
              <w:left w:val="single" w:sz="4" w:space="0" w:color="auto"/>
              <w:bottom w:val="single" w:sz="4" w:space="0" w:color="auto"/>
              <w:right w:val="single" w:sz="4" w:space="0" w:color="auto"/>
            </w:tcBorders>
          </w:tcPr>
          <w:p w14:paraId="75BBA0AA"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Руководители ОО</w:t>
            </w:r>
          </w:p>
        </w:tc>
        <w:tc>
          <w:tcPr>
            <w:tcW w:w="2289" w:type="dxa"/>
            <w:tcBorders>
              <w:top w:val="single" w:sz="4" w:space="0" w:color="auto"/>
              <w:left w:val="single" w:sz="4" w:space="0" w:color="auto"/>
              <w:bottom w:val="single" w:sz="4" w:space="0" w:color="auto"/>
              <w:right w:val="single" w:sz="4" w:space="0" w:color="auto"/>
            </w:tcBorders>
          </w:tcPr>
          <w:p w14:paraId="3A0F952A"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02DA4C65"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0BB173E5"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14C161A3" w14:textId="77777777" w:rsidTr="004838B3">
        <w:trPr>
          <w:trHeight w:val="618"/>
        </w:trPr>
        <w:tc>
          <w:tcPr>
            <w:tcW w:w="594" w:type="dxa"/>
            <w:vMerge/>
            <w:tcBorders>
              <w:left w:val="single" w:sz="4" w:space="0" w:color="auto"/>
              <w:bottom w:val="single" w:sz="4" w:space="0" w:color="auto"/>
              <w:right w:val="single" w:sz="4" w:space="0" w:color="auto"/>
            </w:tcBorders>
          </w:tcPr>
          <w:p w14:paraId="72D98A1D"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1E945F6E" w14:textId="77777777" w:rsidR="00D760BD" w:rsidRPr="00D760BD" w:rsidRDefault="00D760BD" w:rsidP="00D760BD">
            <w:pPr>
              <w:tabs>
                <w:tab w:val="left" w:pos="6420"/>
              </w:tabs>
              <w:rPr>
                <w:rFonts w:ascii="Times New Roman" w:hAnsi="Times New Roman" w:cs="Times New Roman"/>
                <w:sz w:val="28"/>
                <w:szCs w:val="28"/>
              </w:rPr>
            </w:pPr>
            <w:r w:rsidRPr="00D760BD">
              <w:rPr>
                <w:rFonts w:ascii="Times New Roman" w:hAnsi="Times New Roman" w:cs="Times New Roman"/>
                <w:sz w:val="28"/>
                <w:szCs w:val="28"/>
              </w:rPr>
              <w:t>Подготовка документации в Роспотребнадзор к открытию лагерей дневного пребывания при ОО (выполнение планов-заданий по подготовке к летнему оздоровительному сезону, акты, прохождение учёбы по санминимуму)</w:t>
            </w:r>
          </w:p>
        </w:tc>
        <w:tc>
          <w:tcPr>
            <w:tcW w:w="2504" w:type="dxa"/>
            <w:tcBorders>
              <w:top w:val="single" w:sz="4" w:space="0" w:color="auto"/>
              <w:left w:val="single" w:sz="4" w:space="0" w:color="auto"/>
              <w:bottom w:val="single" w:sz="4" w:space="0" w:color="auto"/>
              <w:right w:val="single" w:sz="4" w:space="0" w:color="auto"/>
            </w:tcBorders>
          </w:tcPr>
          <w:p w14:paraId="3D1DB596"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Руководители ОО, начальники ЛДП</w:t>
            </w:r>
          </w:p>
        </w:tc>
        <w:tc>
          <w:tcPr>
            <w:tcW w:w="2289" w:type="dxa"/>
            <w:tcBorders>
              <w:top w:val="single" w:sz="4" w:space="0" w:color="auto"/>
              <w:left w:val="single" w:sz="4" w:space="0" w:color="auto"/>
              <w:bottom w:val="single" w:sz="4" w:space="0" w:color="auto"/>
              <w:right w:val="single" w:sz="4" w:space="0" w:color="auto"/>
            </w:tcBorders>
          </w:tcPr>
          <w:p w14:paraId="37CBFEEE"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27FFB639"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17FE604E"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78708154" w14:textId="77777777" w:rsidTr="004838B3">
        <w:trPr>
          <w:trHeight w:val="618"/>
        </w:trPr>
        <w:tc>
          <w:tcPr>
            <w:tcW w:w="7927" w:type="dxa"/>
            <w:gridSpan w:val="3"/>
            <w:tcBorders>
              <w:top w:val="single" w:sz="4" w:space="0" w:color="auto"/>
              <w:left w:val="single" w:sz="4" w:space="0" w:color="auto"/>
              <w:bottom w:val="single" w:sz="4" w:space="0" w:color="auto"/>
              <w:right w:val="single" w:sz="4" w:space="0" w:color="auto"/>
            </w:tcBorders>
          </w:tcPr>
          <w:p w14:paraId="59CB60C3" w14:textId="77777777" w:rsidR="00D760BD" w:rsidRPr="00D760BD" w:rsidRDefault="00D760BD" w:rsidP="00D760BD">
            <w:pPr>
              <w:rPr>
                <w:rFonts w:ascii="Times New Roman" w:hAnsi="Times New Roman" w:cs="Times New Roman"/>
                <w:b/>
                <w:sz w:val="28"/>
                <w:szCs w:val="28"/>
              </w:rPr>
            </w:pPr>
            <w:r w:rsidRPr="00D760BD">
              <w:rPr>
                <w:rFonts w:ascii="Times New Roman" w:hAnsi="Times New Roman" w:cs="Times New Roman"/>
                <w:b/>
                <w:sz w:val="28"/>
                <w:szCs w:val="28"/>
              </w:rPr>
              <w:t>Всего по 1 разделу:</w:t>
            </w:r>
          </w:p>
        </w:tc>
        <w:tc>
          <w:tcPr>
            <w:tcW w:w="2289" w:type="dxa"/>
            <w:tcBorders>
              <w:top w:val="single" w:sz="4" w:space="0" w:color="auto"/>
              <w:left w:val="single" w:sz="4" w:space="0" w:color="auto"/>
              <w:bottom w:val="single" w:sz="4" w:space="0" w:color="auto"/>
              <w:right w:val="single" w:sz="4" w:space="0" w:color="auto"/>
            </w:tcBorders>
          </w:tcPr>
          <w:p w14:paraId="6A4BFBAB"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750,0</w:t>
            </w:r>
          </w:p>
        </w:tc>
        <w:tc>
          <w:tcPr>
            <w:tcW w:w="2359" w:type="dxa"/>
            <w:tcBorders>
              <w:top w:val="single" w:sz="4" w:space="0" w:color="auto"/>
              <w:left w:val="single" w:sz="4" w:space="0" w:color="auto"/>
              <w:bottom w:val="single" w:sz="4" w:space="0" w:color="auto"/>
              <w:right w:val="single" w:sz="4" w:space="0" w:color="auto"/>
            </w:tcBorders>
          </w:tcPr>
          <w:p w14:paraId="0002BF5E"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750,0</w:t>
            </w:r>
          </w:p>
        </w:tc>
        <w:tc>
          <w:tcPr>
            <w:tcW w:w="2443" w:type="dxa"/>
            <w:tcBorders>
              <w:top w:val="single" w:sz="4" w:space="0" w:color="auto"/>
              <w:left w:val="single" w:sz="4" w:space="0" w:color="auto"/>
              <w:bottom w:val="single" w:sz="4" w:space="0" w:color="auto"/>
              <w:right w:val="single" w:sz="4" w:space="0" w:color="auto"/>
            </w:tcBorders>
          </w:tcPr>
          <w:p w14:paraId="04743060"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750,0</w:t>
            </w:r>
          </w:p>
        </w:tc>
      </w:tr>
      <w:tr w:rsidR="00D760BD" w:rsidRPr="00D760BD" w14:paraId="1E29790E" w14:textId="77777777" w:rsidTr="004838B3">
        <w:tc>
          <w:tcPr>
            <w:tcW w:w="15018" w:type="dxa"/>
            <w:gridSpan w:val="6"/>
            <w:tcBorders>
              <w:top w:val="single" w:sz="4" w:space="0" w:color="auto"/>
              <w:left w:val="single" w:sz="4" w:space="0" w:color="auto"/>
              <w:bottom w:val="single" w:sz="4" w:space="0" w:color="auto"/>
              <w:right w:val="single" w:sz="4" w:space="0" w:color="auto"/>
            </w:tcBorders>
          </w:tcPr>
          <w:p w14:paraId="0F1E72DE"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b/>
                <w:sz w:val="28"/>
                <w:szCs w:val="28"/>
              </w:rPr>
              <w:t>МАЙ-ОКТЯБРЬ</w:t>
            </w:r>
          </w:p>
        </w:tc>
      </w:tr>
      <w:tr w:rsidR="00D760BD" w:rsidRPr="00D760BD" w14:paraId="09B74601" w14:textId="77777777" w:rsidTr="004838B3">
        <w:trPr>
          <w:trHeight w:val="474"/>
        </w:trPr>
        <w:tc>
          <w:tcPr>
            <w:tcW w:w="594" w:type="dxa"/>
            <w:vMerge w:val="restart"/>
            <w:tcBorders>
              <w:top w:val="single" w:sz="4" w:space="0" w:color="auto"/>
              <w:left w:val="single" w:sz="4" w:space="0" w:color="auto"/>
              <w:right w:val="single" w:sz="4" w:space="0" w:color="auto"/>
            </w:tcBorders>
          </w:tcPr>
          <w:p w14:paraId="3815CFB9"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b/>
                <w:sz w:val="28"/>
                <w:szCs w:val="28"/>
              </w:rPr>
              <w:t>2.</w:t>
            </w:r>
          </w:p>
        </w:tc>
        <w:tc>
          <w:tcPr>
            <w:tcW w:w="14424" w:type="dxa"/>
            <w:gridSpan w:val="5"/>
            <w:tcBorders>
              <w:top w:val="single" w:sz="4" w:space="0" w:color="auto"/>
              <w:left w:val="single" w:sz="4" w:space="0" w:color="auto"/>
              <w:bottom w:val="single" w:sz="4" w:space="0" w:color="auto"/>
              <w:right w:val="single" w:sz="4" w:space="0" w:color="auto"/>
            </w:tcBorders>
          </w:tcPr>
          <w:p w14:paraId="37CECA8B"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b/>
                <w:sz w:val="28"/>
                <w:szCs w:val="28"/>
              </w:rPr>
              <w:t>2.Организация отдыха, оздоровления и занятости детей и подростков</w:t>
            </w:r>
          </w:p>
          <w:p w14:paraId="133D0446" w14:textId="77777777" w:rsidR="00D760BD" w:rsidRPr="00D760BD" w:rsidRDefault="00D760BD" w:rsidP="00D760BD">
            <w:pPr>
              <w:jc w:val="both"/>
              <w:rPr>
                <w:rFonts w:ascii="Times New Roman" w:hAnsi="Times New Roman" w:cs="Times New Roman"/>
                <w:sz w:val="28"/>
                <w:szCs w:val="28"/>
              </w:rPr>
            </w:pPr>
          </w:p>
          <w:p w14:paraId="26D9B9BD" w14:textId="77777777" w:rsidR="00D760BD" w:rsidRPr="00D760BD" w:rsidRDefault="00D760BD" w:rsidP="00D760BD">
            <w:pPr>
              <w:jc w:val="both"/>
              <w:rPr>
                <w:rFonts w:ascii="Times New Roman" w:hAnsi="Times New Roman" w:cs="Times New Roman"/>
                <w:sz w:val="28"/>
                <w:szCs w:val="28"/>
              </w:rPr>
            </w:pPr>
          </w:p>
        </w:tc>
      </w:tr>
      <w:tr w:rsidR="00D760BD" w:rsidRPr="00D760BD" w14:paraId="38DDFC5A" w14:textId="77777777" w:rsidTr="004838B3">
        <w:tc>
          <w:tcPr>
            <w:tcW w:w="594" w:type="dxa"/>
            <w:vMerge/>
            <w:tcBorders>
              <w:left w:val="single" w:sz="4" w:space="0" w:color="auto"/>
              <w:right w:val="single" w:sz="4" w:space="0" w:color="auto"/>
            </w:tcBorders>
          </w:tcPr>
          <w:p w14:paraId="57054CA2"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0159CC81"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 xml:space="preserve">Организация работы лагерей с дневным пребыванием, профильных лагерей с дневным пребыванием </w:t>
            </w:r>
          </w:p>
        </w:tc>
        <w:tc>
          <w:tcPr>
            <w:tcW w:w="2504" w:type="dxa"/>
            <w:tcBorders>
              <w:top w:val="single" w:sz="4" w:space="0" w:color="auto"/>
              <w:left w:val="single" w:sz="4" w:space="0" w:color="auto"/>
              <w:bottom w:val="single" w:sz="4" w:space="0" w:color="auto"/>
              <w:right w:val="single" w:sz="4" w:space="0" w:color="auto"/>
            </w:tcBorders>
          </w:tcPr>
          <w:p w14:paraId="6D0728AF"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 xml:space="preserve">Руководители </w:t>
            </w:r>
          </w:p>
          <w:p w14:paraId="46B0A7C7"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ОО</w:t>
            </w:r>
          </w:p>
        </w:tc>
        <w:tc>
          <w:tcPr>
            <w:tcW w:w="2289" w:type="dxa"/>
            <w:tcBorders>
              <w:top w:val="single" w:sz="4" w:space="0" w:color="auto"/>
              <w:left w:val="single" w:sz="4" w:space="0" w:color="auto"/>
              <w:bottom w:val="single" w:sz="4" w:space="0" w:color="auto"/>
              <w:right w:val="single" w:sz="4" w:space="0" w:color="auto"/>
            </w:tcBorders>
          </w:tcPr>
          <w:p w14:paraId="02215962"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1824,1</w:t>
            </w:r>
          </w:p>
        </w:tc>
        <w:tc>
          <w:tcPr>
            <w:tcW w:w="2359" w:type="dxa"/>
            <w:tcBorders>
              <w:top w:val="single" w:sz="4" w:space="0" w:color="auto"/>
              <w:left w:val="single" w:sz="4" w:space="0" w:color="auto"/>
              <w:bottom w:val="single" w:sz="4" w:space="0" w:color="auto"/>
              <w:right w:val="single" w:sz="4" w:space="0" w:color="auto"/>
            </w:tcBorders>
          </w:tcPr>
          <w:p w14:paraId="546EC125"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1824,1</w:t>
            </w:r>
          </w:p>
        </w:tc>
        <w:tc>
          <w:tcPr>
            <w:tcW w:w="2443" w:type="dxa"/>
            <w:tcBorders>
              <w:top w:val="single" w:sz="4" w:space="0" w:color="auto"/>
              <w:left w:val="single" w:sz="4" w:space="0" w:color="auto"/>
              <w:bottom w:val="single" w:sz="4" w:space="0" w:color="auto"/>
              <w:right w:val="single" w:sz="4" w:space="0" w:color="auto"/>
            </w:tcBorders>
          </w:tcPr>
          <w:p w14:paraId="37F4794B"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 xml:space="preserve">1824,1 </w:t>
            </w:r>
          </w:p>
        </w:tc>
      </w:tr>
      <w:tr w:rsidR="00D760BD" w:rsidRPr="00D760BD" w14:paraId="4924D958" w14:textId="77777777" w:rsidTr="004838B3">
        <w:tc>
          <w:tcPr>
            <w:tcW w:w="594" w:type="dxa"/>
            <w:vMerge/>
            <w:tcBorders>
              <w:left w:val="single" w:sz="4" w:space="0" w:color="auto"/>
              <w:right w:val="single" w:sz="4" w:space="0" w:color="auto"/>
            </w:tcBorders>
          </w:tcPr>
          <w:p w14:paraId="3726D4D3"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67BF6B1B"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Увеличение доли детей и подростков, охваченных отдыхом, оздоровлением и временной занятостью в каникулярное время</w:t>
            </w:r>
          </w:p>
        </w:tc>
        <w:tc>
          <w:tcPr>
            <w:tcW w:w="2504" w:type="dxa"/>
            <w:tcBorders>
              <w:top w:val="single" w:sz="4" w:space="0" w:color="auto"/>
              <w:left w:val="single" w:sz="4" w:space="0" w:color="auto"/>
              <w:bottom w:val="single" w:sz="4" w:space="0" w:color="auto"/>
              <w:right w:val="single" w:sz="4" w:space="0" w:color="auto"/>
            </w:tcBorders>
          </w:tcPr>
          <w:p w14:paraId="357CDD73"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 xml:space="preserve">Руководители </w:t>
            </w:r>
          </w:p>
          <w:p w14:paraId="12485B2C"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ОО</w:t>
            </w:r>
          </w:p>
          <w:p w14:paraId="7CDE6B04"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Управление образования</w:t>
            </w:r>
          </w:p>
        </w:tc>
        <w:tc>
          <w:tcPr>
            <w:tcW w:w="2289" w:type="dxa"/>
            <w:tcBorders>
              <w:top w:val="single" w:sz="4" w:space="0" w:color="auto"/>
              <w:left w:val="single" w:sz="4" w:space="0" w:color="auto"/>
              <w:bottom w:val="single" w:sz="4" w:space="0" w:color="auto"/>
              <w:right w:val="single" w:sz="4" w:space="0" w:color="auto"/>
            </w:tcBorders>
          </w:tcPr>
          <w:p w14:paraId="7BBC75F4"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770 чел.</w:t>
            </w:r>
          </w:p>
        </w:tc>
        <w:tc>
          <w:tcPr>
            <w:tcW w:w="2359" w:type="dxa"/>
            <w:tcBorders>
              <w:top w:val="single" w:sz="4" w:space="0" w:color="auto"/>
              <w:left w:val="single" w:sz="4" w:space="0" w:color="auto"/>
              <w:bottom w:val="single" w:sz="4" w:space="0" w:color="auto"/>
              <w:right w:val="single" w:sz="4" w:space="0" w:color="auto"/>
            </w:tcBorders>
          </w:tcPr>
          <w:p w14:paraId="08061B70"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780 чел.</w:t>
            </w:r>
          </w:p>
        </w:tc>
        <w:tc>
          <w:tcPr>
            <w:tcW w:w="2443" w:type="dxa"/>
            <w:tcBorders>
              <w:top w:val="single" w:sz="4" w:space="0" w:color="auto"/>
              <w:left w:val="single" w:sz="4" w:space="0" w:color="auto"/>
              <w:bottom w:val="single" w:sz="4" w:space="0" w:color="auto"/>
              <w:right w:val="single" w:sz="4" w:space="0" w:color="auto"/>
            </w:tcBorders>
          </w:tcPr>
          <w:p w14:paraId="6D574CA9"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800 чел.</w:t>
            </w:r>
          </w:p>
        </w:tc>
      </w:tr>
      <w:tr w:rsidR="00D760BD" w:rsidRPr="00D760BD" w14:paraId="6E61EE40" w14:textId="77777777" w:rsidTr="004838B3">
        <w:tc>
          <w:tcPr>
            <w:tcW w:w="594" w:type="dxa"/>
            <w:vMerge/>
            <w:tcBorders>
              <w:left w:val="single" w:sz="4" w:space="0" w:color="auto"/>
              <w:right w:val="single" w:sz="4" w:space="0" w:color="auto"/>
            </w:tcBorders>
          </w:tcPr>
          <w:p w14:paraId="25B2D8D1"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59348737"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 xml:space="preserve">Обеспечение бесплатными путевками в организации отдыха и оздоровления детей,  находящихся в трудной жизненной ситуации, детей-инвалидов, детей-сирот </w:t>
            </w:r>
          </w:p>
        </w:tc>
        <w:tc>
          <w:tcPr>
            <w:tcW w:w="2504" w:type="dxa"/>
            <w:tcBorders>
              <w:top w:val="single" w:sz="4" w:space="0" w:color="auto"/>
              <w:left w:val="single" w:sz="4" w:space="0" w:color="auto"/>
              <w:bottom w:val="single" w:sz="4" w:space="0" w:color="auto"/>
              <w:right w:val="single" w:sz="4" w:space="0" w:color="auto"/>
            </w:tcBorders>
          </w:tcPr>
          <w:p w14:paraId="4F343926"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УСЗН</w:t>
            </w:r>
          </w:p>
        </w:tc>
        <w:tc>
          <w:tcPr>
            <w:tcW w:w="7091" w:type="dxa"/>
            <w:gridSpan w:val="3"/>
            <w:tcBorders>
              <w:top w:val="single" w:sz="4" w:space="0" w:color="auto"/>
              <w:left w:val="single" w:sz="4" w:space="0" w:color="auto"/>
              <w:bottom w:val="single" w:sz="4" w:space="0" w:color="auto"/>
              <w:right w:val="single" w:sz="4" w:space="0" w:color="auto"/>
            </w:tcBorders>
          </w:tcPr>
          <w:p w14:paraId="21813D6D"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По мере поступления финансовых средств из областного бюджета</w:t>
            </w:r>
          </w:p>
          <w:p w14:paraId="761E312C" w14:textId="77777777" w:rsidR="00D760BD" w:rsidRPr="00D760BD" w:rsidRDefault="00D760BD" w:rsidP="00D760BD">
            <w:pPr>
              <w:jc w:val="center"/>
              <w:rPr>
                <w:rFonts w:ascii="Times New Roman" w:hAnsi="Times New Roman" w:cs="Times New Roman"/>
                <w:sz w:val="28"/>
                <w:szCs w:val="28"/>
              </w:rPr>
            </w:pPr>
          </w:p>
          <w:p w14:paraId="7F51561F" w14:textId="77777777" w:rsidR="00D760BD" w:rsidRPr="00D760BD" w:rsidRDefault="00D760BD" w:rsidP="00D760BD">
            <w:pPr>
              <w:jc w:val="center"/>
              <w:rPr>
                <w:rFonts w:ascii="Times New Roman" w:hAnsi="Times New Roman" w:cs="Times New Roman"/>
                <w:sz w:val="28"/>
                <w:szCs w:val="28"/>
              </w:rPr>
            </w:pPr>
          </w:p>
        </w:tc>
      </w:tr>
      <w:tr w:rsidR="00D760BD" w:rsidRPr="00D760BD" w14:paraId="63F5D727" w14:textId="77777777" w:rsidTr="004838B3">
        <w:tc>
          <w:tcPr>
            <w:tcW w:w="594" w:type="dxa"/>
            <w:vMerge/>
            <w:tcBorders>
              <w:left w:val="single" w:sz="4" w:space="0" w:color="auto"/>
              <w:right w:val="single" w:sz="4" w:space="0" w:color="auto"/>
            </w:tcBorders>
          </w:tcPr>
          <w:p w14:paraId="3DFE0B5B"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56067082"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Обеспечение бесплатным санаторно-курортным лечением  детей-инвалидов</w:t>
            </w:r>
          </w:p>
        </w:tc>
        <w:tc>
          <w:tcPr>
            <w:tcW w:w="2504" w:type="dxa"/>
            <w:tcBorders>
              <w:top w:val="single" w:sz="4" w:space="0" w:color="auto"/>
              <w:left w:val="single" w:sz="4" w:space="0" w:color="auto"/>
              <w:bottom w:val="single" w:sz="4" w:space="0" w:color="auto"/>
              <w:right w:val="single" w:sz="4" w:space="0" w:color="auto"/>
            </w:tcBorders>
          </w:tcPr>
          <w:p w14:paraId="50170BE2"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УСЗН</w:t>
            </w:r>
          </w:p>
        </w:tc>
        <w:tc>
          <w:tcPr>
            <w:tcW w:w="7091" w:type="dxa"/>
            <w:gridSpan w:val="3"/>
            <w:tcBorders>
              <w:top w:val="single" w:sz="4" w:space="0" w:color="auto"/>
              <w:left w:val="single" w:sz="4" w:space="0" w:color="auto"/>
              <w:bottom w:val="single" w:sz="4" w:space="0" w:color="auto"/>
              <w:right w:val="single" w:sz="4" w:space="0" w:color="auto"/>
            </w:tcBorders>
          </w:tcPr>
          <w:p w14:paraId="1F2FC315" w14:textId="77777777" w:rsidR="00D760BD" w:rsidRPr="00D760BD" w:rsidRDefault="00D760BD" w:rsidP="00D760BD">
            <w:pPr>
              <w:jc w:val="center"/>
              <w:rPr>
                <w:rFonts w:ascii="Times New Roman" w:hAnsi="Times New Roman" w:cs="Times New Roman"/>
                <w:sz w:val="28"/>
                <w:szCs w:val="28"/>
              </w:rPr>
            </w:pPr>
          </w:p>
          <w:p w14:paraId="065BB847"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По мере поступления финансовых средств из областного бюджета</w:t>
            </w:r>
          </w:p>
          <w:p w14:paraId="07B91F63" w14:textId="77777777" w:rsidR="00D760BD" w:rsidRPr="00D760BD" w:rsidRDefault="00D760BD" w:rsidP="00D760BD">
            <w:pPr>
              <w:jc w:val="center"/>
              <w:rPr>
                <w:rFonts w:ascii="Times New Roman" w:hAnsi="Times New Roman" w:cs="Times New Roman"/>
                <w:sz w:val="28"/>
                <w:szCs w:val="28"/>
              </w:rPr>
            </w:pPr>
          </w:p>
        </w:tc>
      </w:tr>
      <w:tr w:rsidR="00D760BD" w:rsidRPr="00D760BD" w14:paraId="00FA9565" w14:textId="77777777" w:rsidTr="004838B3">
        <w:tc>
          <w:tcPr>
            <w:tcW w:w="7927" w:type="dxa"/>
            <w:gridSpan w:val="3"/>
            <w:tcBorders>
              <w:top w:val="single" w:sz="4" w:space="0" w:color="auto"/>
              <w:left w:val="single" w:sz="4" w:space="0" w:color="auto"/>
              <w:bottom w:val="single" w:sz="4" w:space="0" w:color="auto"/>
              <w:right w:val="single" w:sz="4" w:space="0" w:color="auto"/>
            </w:tcBorders>
          </w:tcPr>
          <w:p w14:paraId="694BEA3A" w14:textId="77777777" w:rsidR="00D760BD" w:rsidRPr="00D760BD" w:rsidRDefault="00D760BD" w:rsidP="00D760BD">
            <w:pPr>
              <w:rPr>
                <w:rFonts w:ascii="Times New Roman" w:hAnsi="Times New Roman" w:cs="Times New Roman"/>
                <w:b/>
                <w:sz w:val="28"/>
                <w:szCs w:val="28"/>
              </w:rPr>
            </w:pPr>
            <w:r w:rsidRPr="00D760BD">
              <w:rPr>
                <w:rFonts w:ascii="Times New Roman" w:hAnsi="Times New Roman" w:cs="Times New Roman"/>
                <w:b/>
                <w:sz w:val="28"/>
                <w:szCs w:val="28"/>
              </w:rPr>
              <w:t>Всего по 2  разделу:</w:t>
            </w:r>
          </w:p>
        </w:tc>
        <w:tc>
          <w:tcPr>
            <w:tcW w:w="2289" w:type="dxa"/>
            <w:tcBorders>
              <w:top w:val="single" w:sz="4" w:space="0" w:color="auto"/>
              <w:left w:val="single" w:sz="4" w:space="0" w:color="auto"/>
              <w:bottom w:val="single" w:sz="4" w:space="0" w:color="auto"/>
              <w:right w:val="single" w:sz="4" w:space="0" w:color="auto"/>
            </w:tcBorders>
          </w:tcPr>
          <w:p w14:paraId="2065A4F7" w14:textId="77777777" w:rsidR="00D760BD" w:rsidRPr="00D760BD" w:rsidRDefault="00D760BD" w:rsidP="00D760BD">
            <w:pPr>
              <w:rPr>
                <w:rFonts w:ascii="Times New Roman" w:hAnsi="Times New Roman" w:cs="Times New Roman"/>
                <w:color w:val="FF0000"/>
                <w:sz w:val="28"/>
                <w:szCs w:val="28"/>
              </w:rPr>
            </w:pPr>
            <w:r w:rsidRPr="00D760BD">
              <w:rPr>
                <w:rFonts w:ascii="Times New Roman" w:hAnsi="Times New Roman" w:cs="Times New Roman"/>
                <w:color w:val="FF0000"/>
                <w:sz w:val="28"/>
                <w:szCs w:val="28"/>
              </w:rPr>
              <w:t xml:space="preserve">          </w:t>
            </w:r>
            <w:r w:rsidRPr="00D760BD">
              <w:rPr>
                <w:rFonts w:ascii="Times New Roman" w:hAnsi="Times New Roman" w:cs="Times New Roman"/>
                <w:sz w:val="28"/>
                <w:szCs w:val="28"/>
              </w:rPr>
              <w:t>1824,1</w:t>
            </w:r>
          </w:p>
        </w:tc>
        <w:tc>
          <w:tcPr>
            <w:tcW w:w="2359" w:type="dxa"/>
            <w:tcBorders>
              <w:top w:val="single" w:sz="4" w:space="0" w:color="auto"/>
              <w:left w:val="single" w:sz="4" w:space="0" w:color="auto"/>
              <w:bottom w:val="single" w:sz="4" w:space="0" w:color="auto"/>
              <w:right w:val="single" w:sz="4" w:space="0" w:color="auto"/>
            </w:tcBorders>
          </w:tcPr>
          <w:p w14:paraId="76764ECD" w14:textId="77777777" w:rsidR="00D760BD" w:rsidRPr="00D760BD" w:rsidRDefault="00D760BD" w:rsidP="00D760BD">
            <w:pPr>
              <w:jc w:val="center"/>
              <w:rPr>
                <w:rFonts w:ascii="Times New Roman" w:hAnsi="Times New Roman" w:cs="Times New Roman"/>
                <w:color w:val="FF0000"/>
                <w:sz w:val="28"/>
                <w:szCs w:val="28"/>
              </w:rPr>
            </w:pPr>
            <w:r w:rsidRPr="00D760BD">
              <w:rPr>
                <w:rFonts w:ascii="Times New Roman" w:hAnsi="Times New Roman" w:cs="Times New Roman"/>
                <w:sz w:val="28"/>
                <w:szCs w:val="28"/>
              </w:rPr>
              <w:t>1824,1</w:t>
            </w:r>
          </w:p>
        </w:tc>
        <w:tc>
          <w:tcPr>
            <w:tcW w:w="2443" w:type="dxa"/>
            <w:tcBorders>
              <w:top w:val="single" w:sz="4" w:space="0" w:color="auto"/>
              <w:left w:val="single" w:sz="4" w:space="0" w:color="auto"/>
              <w:bottom w:val="single" w:sz="4" w:space="0" w:color="auto"/>
              <w:right w:val="single" w:sz="4" w:space="0" w:color="auto"/>
            </w:tcBorders>
          </w:tcPr>
          <w:p w14:paraId="33B9FBB8" w14:textId="77777777" w:rsidR="00D760BD" w:rsidRPr="00D760BD" w:rsidRDefault="00D760BD" w:rsidP="00D760BD">
            <w:pPr>
              <w:jc w:val="center"/>
              <w:rPr>
                <w:rFonts w:ascii="Times New Roman" w:hAnsi="Times New Roman" w:cs="Times New Roman"/>
                <w:color w:val="FF0000"/>
                <w:sz w:val="28"/>
                <w:szCs w:val="28"/>
              </w:rPr>
            </w:pPr>
            <w:r w:rsidRPr="00D760BD">
              <w:rPr>
                <w:rFonts w:ascii="Times New Roman" w:hAnsi="Times New Roman" w:cs="Times New Roman"/>
                <w:sz w:val="28"/>
                <w:szCs w:val="28"/>
              </w:rPr>
              <w:t>1824,1</w:t>
            </w:r>
          </w:p>
        </w:tc>
      </w:tr>
      <w:tr w:rsidR="00D760BD" w:rsidRPr="00D760BD" w14:paraId="02FF3D77" w14:textId="77777777" w:rsidTr="004838B3">
        <w:tc>
          <w:tcPr>
            <w:tcW w:w="15018" w:type="dxa"/>
            <w:gridSpan w:val="6"/>
            <w:tcBorders>
              <w:top w:val="single" w:sz="4" w:space="0" w:color="auto"/>
              <w:left w:val="single" w:sz="4" w:space="0" w:color="auto"/>
              <w:bottom w:val="single" w:sz="4" w:space="0" w:color="auto"/>
              <w:right w:val="single" w:sz="4" w:space="0" w:color="auto"/>
            </w:tcBorders>
          </w:tcPr>
          <w:p w14:paraId="2841E51C"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b/>
                <w:sz w:val="28"/>
                <w:szCs w:val="28"/>
              </w:rPr>
              <w:t>МАЙ-СЕНТЯБРЬ</w:t>
            </w:r>
          </w:p>
        </w:tc>
      </w:tr>
      <w:tr w:rsidR="00D760BD" w:rsidRPr="00D760BD" w14:paraId="6D4F3B18" w14:textId="77777777" w:rsidTr="004838B3">
        <w:tc>
          <w:tcPr>
            <w:tcW w:w="594" w:type="dxa"/>
            <w:vMerge w:val="restart"/>
            <w:tcBorders>
              <w:top w:val="single" w:sz="4" w:space="0" w:color="auto"/>
              <w:left w:val="single" w:sz="4" w:space="0" w:color="auto"/>
              <w:right w:val="single" w:sz="4" w:space="0" w:color="auto"/>
            </w:tcBorders>
          </w:tcPr>
          <w:p w14:paraId="14E5B87D"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b/>
                <w:sz w:val="28"/>
                <w:szCs w:val="28"/>
              </w:rPr>
              <w:t>3.</w:t>
            </w:r>
          </w:p>
        </w:tc>
        <w:tc>
          <w:tcPr>
            <w:tcW w:w="14424" w:type="dxa"/>
            <w:gridSpan w:val="5"/>
            <w:tcBorders>
              <w:top w:val="single" w:sz="4" w:space="0" w:color="auto"/>
              <w:left w:val="single" w:sz="4" w:space="0" w:color="auto"/>
              <w:bottom w:val="single" w:sz="4" w:space="0" w:color="auto"/>
              <w:right w:val="single" w:sz="4" w:space="0" w:color="auto"/>
            </w:tcBorders>
          </w:tcPr>
          <w:p w14:paraId="4BE362B9"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b/>
                <w:sz w:val="28"/>
                <w:szCs w:val="28"/>
              </w:rPr>
              <w:t>Организация досуга и обеспечение содействия в трудоустройстве детей и подростков</w:t>
            </w:r>
          </w:p>
        </w:tc>
      </w:tr>
      <w:tr w:rsidR="00D760BD" w:rsidRPr="00D760BD" w14:paraId="29DB1A8D" w14:textId="77777777" w:rsidTr="004838B3">
        <w:tc>
          <w:tcPr>
            <w:tcW w:w="594" w:type="dxa"/>
            <w:vMerge/>
            <w:tcBorders>
              <w:left w:val="single" w:sz="4" w:space="0" w:color="auto"/>
              <w:right w:val="single" w:sz="4" w:space="0" w:color="auto"/>
            </w:tcBorders>
          </w:tcPr>
          <w:p w14:paraId="139AEED3"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39C8C5BB"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Проведение спортивных мероприятий для детей и подростков в период оздоровительной кампании («Спартакиады», «Веселые старты»)</w:t>
            </w:r>
          </w:p>
        </w:tc>
        <w:tc>
          <w:tcPr>
            <w:tcW w:w="2504" w:type="dxa"/>
            <w:tcBorders>
              <w:top w:val="single" w:sz="4" w:space="0" w:color="auto"/>
              <w:left w:val="single" w:sz="4" w:space="0" w:color="auto"/>
              <w:bottom w:val="single" w:sz="4" w:space="0" w:color="auto"/>
              <w:right w:val="single" w:sz="4" w:space="0" w:color="auto"/>
            </w:tcBorders>
          </w:tcPr>
          <w:p w14:paraId="66566FCC"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ОО</w:t>
            </w:r>
          </w:p>
        </w:tc>
        <w:tc>
          <w:tcPr>
            <w:tcW w:w="2289" w:type="dxa"/>
            <w:tcBorders>
              <w:top w:val="single" w:sz="4" w:space="0" w:color="auto"/>
              <w:left w:val="single" w:sz="4" w:space="0" w:color="auto"/>
              <w:bottom w:val="single" w:sz="4" w:space="0" w:color="auto"/>
              <w:right w:val="single" w:sz="4" w:space="0" w:color="auto"/>
            </w:tcBorders>
          </w:tcPr>
          <w:p w14:paraId="1D0BCF49"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691BE5C1"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6E4A0CD4"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59E09127" w14:textId="77777777" w:rsidTr="004838B3">
        <w:tc>
          <w:tcPr>
            <w:tcW w:w="594" w:type="dxa"/>
            <w:vMerge/>
            <w:tcBorders>
              <w:left w:val="single" w:sz="4" w:space="0" w:color="auto"/>
              <w:right w:val="single" w:sz="4" w:space="0" w:color="auto"/>
            </w:tcBorders>
          </w:tcPr>
          <w:p w14:paraId="55965EAD"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04BAE952"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Игровые литературные программы  для детей и подростков</w:t>
            </w:r>
          </w:p>
        </w:tc>
        <w:tc>
          <w:tcPr>
            <w:tcW w:w="2504" w:type="dxa"/>
            <w:tcBorders>
              <w:top w:val="single" w:sz="4" w:space="0" w:color="auto"/>
              <w:left w:val="single" w:sz="4" w:space="0" w:color="auto"/>
              <w:bottom w:val="single" w:sz="4" w:space="0" w:color="auto"/>
              <w:right w:val="single" w:sz="4" w:space="0" w:color="auto"/>
            </w:tcBorders>
          </w:tcPr>
          <w:p w14:paraId="1195936F"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ОО</w:t>
            </w:r>
          </w:p>
        </w:tc>
        <w:tc>
          <w:tcPr>
            <w:tcW w:w="2289" w:type="dxa"/>
            <w:tcBorders>
              <w:top w:val="single" w:sz="4" w:space="0" w:color="auto"/>
              <w:left w:val="single" w:sz="4" w:space="0" w:color="auto"/>
              <w:bottom w:val="single" w:sz="4" w:space="0" w:color="auto"/>
              <w:right w:val="single" w:sz="4" w:space="0" w:color="auto"/>
            </w:tcBorders>
          </w:tcPr>
          <w:p w14:paraId="3245B5FC"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376341EA"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75E47EC7"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611E1DCC" w14:textId="77777777" w:rsidTr="004838B3">
        <w:tc>
          <w:tcPr>
            <w:tcW w:w="594" w:type="dxa"/>
            <w:vMerge/>
            <w:tcBorders>
              <w:left w:val="single" w:sz="4" w:space="0" w:color="auto"/>
              <w:right w:val="single" w:sz="4" w:space="0" w:color="auto"/>
            </w:tcBorders>
          </w:tcPr>
          <w:p w14:paraId="172D5E8F"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4291622D" w14:textId="77777777" w:rsidR="00D760BD" w:rsidRPr="00D760BD" w:rsidRDefault="00D760BD" w:rsidP="00D760BD">
            <w:pPr>
              <w:pStyle w:val="ConsPlusCell"/>
              <w:widowControl/>
              <w:ind w:firstLine="13"/>
              <w:rPr>
                <w:rFonts w:ascii="Times New Roman" w:hAnsi="Times New Roman" w:cs="Times New Roman"/>
                <w:sz w:val="28"/>
                <w:szCs w:val="28"/>
              </w:rPr>
            </w:pPr>
            <w:r w:rsidRPr="00D760BD">
              <w:rPr>
                <w:rFonts w:ascii="Times New Roman" w:hAnsi="Times New Roman" w:cs="Times New Roman"/>
                <w:sz w:val="28"/>
                <w:szCs w:val="28"/>
              </w:rPr>
              <w:t xml:space="preserve">Концертные и игровые программы самодеятельного творчества, спектакли,  праздничные мероприятия </w:t>
            </w:r>
          </w:p>
        </w:tc>
        <w:tc>
          <w:tcPr>
            <w:tcW w:w="2504" w:type="dxa"/>
            <w:tcBorders>
              <w:top w:val="single" w:sz="4" w:space="0" w:color="auto"/>
              <w:left w:val="single" w:sz="4" w:space="0" w:color="auto"/>
              <w:bottom w:val="single" w:sz="4" w:space="0" w:color="auto"/>
              <w:right w:val="single" w:sz="4" w:space="0" w:color="auto"/>
            </w:tcBorders>
          </w:tcPr>
          <w:p w14:paraId="5E702419"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ОО</w:t>
            </w:r>
          </w:p>
          <w:p w14:paraId="0F25C56D" w14:textId="77777777" w:rsidR="00D760BD" w:rsidRPr="00D760BD" w:rsidRDefault="00D760BD" w:rsidP="00D760BD">
            <w:pPr>
              <w:jc w:val="both"/>
              <w:rPr>
                <w:rFonts w:ascii="Times New Roman" w:hAnsi="Times New Roman" w:cs="Times New Roman"/>
                <w:sz w:val="28"/>
                <w:szCs w:val="28"/>
              </w:rPr>
            </w:pPr>
          </w:p>
          <w:p w14:paraId="3713A11E" w14:textId="77777777" w:rsidR="00D760BD" w:rsidRPr="00D760BD" w:rsidRDefault="00D760BD" w:rsidP="00D760BD">
            <w:pPr>
              <w:jc w:val="both"/>
              <w:rPr>
                <w:rFonts w:ascii="Times New Roman" w:hAnsi="Times New Roman" w:cs="Times New Roman"/>
                <w:sz w:val="28"/>
                <w:szCs w:val="28"/>
              </w:rPr>
            </w:pPr>
          </w:p>
          <w:p w14:paraId="0718D06C" w14:textId="77777777" w:rsidR="00D760BD" w:rsidRPr="00D760BD" w:rsidRDefault="00D760BD" w:rsidP="00D760BD">
            <w:pPr>
              <w:jc w:val="both"/>
              <w:rPr>
                <w:rFonts w:ascii="Times New Roman" w:hAnsi="Times New Roman" w:cs="Times New Roman"/>
                <w:sz w:val="28"/>
                <w:szCs w:val="28"/>
              </w:rPr>
            </w:pPr>
          </w:p>
        </w:tc>
        <w:tc>
          <w:tcPr>
            <w:tcW w:w="2289" w:type="dxa"/>
            <w:tcBorders>
              <w:top w:val="single" w:sz="4" w:space="0" w:color="auto"/>
              <w:left w:val="single" w:sz="4" w:space="0" w:color="auto"/>
              <w:bottom w:val="single" w:sz="4" w:space="0" w:color="auto"/>
              <w:right w:val="single" w:sz="4" w:space="0" w:color="auto"/>
            </w:tcBorders>
          </w:tcPr>
          <w:p w14:paraId="5E006E83"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519C8908"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7D41D1E4"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7A89A123" w14:textId="77777777" w:rsidTr="004838B3">
        <w:tc>
          <w:tcPr>
            <w:tcW w:w="594" w:type="dxa"/>
            <w:vMerge/>
            <w:tcBorders>
              <w:left w:val="single" w:sz="4" w:space="0" w:color="auto"/>
              <w:right w:val="single" w:sz="4" w:space="0" w:color="auto"/>
            </w:tcBorders>
          </w:tcPr>
          <w:p w14:paraId="5B6A129E"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0F592CBD" w14:textId="77777777" w:rsidR="00D760BD" w:rsidRPr="00D760BD" w:rsidRDefault="00D760BD" w:rsidP="00D760BD">
            <w:pPr>
              <w:pStyle w:val="ConsPlusCell"/>
              <w:widowControl/>
              <w:rPr>
                <w:rFonts w:ascii="Times New Roman" w:hAnsi="Times New Roman" w:cs="Times New Roman"/>
                <w:sz w:val="28"/>
                <w:szCs w:val="28"/>
              </w:rPr>
            </w:pPr>
            <w:r w:rsidRPr="00D760BD">
              <w:rPr>
                <w:rFonts w:ascii="Times New Roman" w:hAnsi="Times New Roman" w:cs="Times New Roman"/>
                <w:sz w:val="28"/>
                <w:szCs w:val="28"/>
              </w:rPr>
              <w:t>Тематические мероприятия в подростковых клубах по месту жительства</w:t>
            </w:r>
          </w:p>
        </w:tc>
        <w:tc>
          <w:tcPr>
            <w:tcW w:w="2504" w:type="dxa"/>
            <w:tcBorders>
              <w:top w:val="single" w:sz="4" w:space="0" w:color="auto"/>
              <w:left w:val="single" w:sz="4" w:space="0" w:color="auto"/>
              <w:bottom w:val="single" w:sz="4" w:space="0" w:color="auto"/>
              <w:right w:val="single" w:sz="4" w:space="0" w:color="auto"/>
            </w:tcBorders>
          </w:tcPr>
          <w:p w14:paraId="6B16135E"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ОО</w:t>
            </w:r>
          </w:p>
        </w:tc>
        <w:tc>
          <w:tcPr>
            <w:tcW w:w="2289" w:type="dxa"/>
            <w:tcBorders>
              <w:top w:val="single" w:sz="4" w:space="0" w:color="auto"/>
              <w:left w:val="single" w:sz="4" w:space="0" w:color="auto"/>
              <w:bottom w:val="single" w:sz="4" w:space="0" w:color="auto"/>
              <w:right w:val="single" w:sz="4" w:space="0" w:color="auto"/>
            </w:tcBorders>
          </w:tcPr>
          <w:p w14:paraId="48F1ECA4"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04103436"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7CAFACEB"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4AD78755" w14:textId="77777777" w:rsidTr="004838B3">
        <w:tc>
          <w:tcPr>
            <w:tcW w:w="594" w:type="dxa"/>
            <w:vMerge/>
            <w:tcBorders>
              <w:left w:val="single" w:sz="4" w:space="0" w:color="auto"/>
              <w:right w:val="single" w:sz="4" w:space="0" w:color="auto"/>
            </w:tcBorders>
          </w:tcPr>
          <w:p w14:paraId="0CF7BFF7"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178C3123" w14:textId="77777777" w:rsidR="00D760BD" w:rsidRPr="00D760BD" w:rsidRDefault="00D760BD" w:rsidP="00D760BD">
            <w:pPr>
              <w:tabs>
                <w:tab w:val="left" w:pos="6420"/>
              </w:tabs>
              <w:rPr>
                <w:rFonts w:ascii="Times New Roman" w:hAnsi="Times New Roman" w:cs="Times New Roman"/>
                <w:sz w:val="28"/>
                <w:szCs w:val="28"/>
              </w:rPr>
            </w:pPr>
            <w:r w:rsidRPr="00D760BD">
              <w:rPr>
                <w:rFonts w:ascii="Times New Roman" w:hAnsi="Times New Roman" w:cs="Times New Roman"/>
                <w:sz w:val="28"/>
                <w:szCs w:val="28"/>
              </w:rPr>
              <w:t>Взаимодействие с Центром занятости населения по организации временного трудоустройства школьников в летний период</w:t>
            </w:r>
          </w:p>
        </w:tc>
        <w:tc>
          <w:tcPr>
            <w:tcW w:w="2504" w:type="dxa"/>
            <w:tcBorders>
              <w:top w:val="single" w:sz="4" w:space="0" w:color="auto"/>
              <w:left w:val="single" w:sz="4" w:space="0" w:color="auto"/>
              <w:bottom w:val="single" w:sz="4" w:space="0" w:color="auto"/>
              <w:right w:val="single" w:sz="4" w:space="0" w:color="auto"/>
            </w:tcBorders>
          </w:tcPr>
          <w:p w14:paraId="7845CD59"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Руководители ОО, Центр занятости населения</w:t>
            </w:r>
          </w:p>
        </w:tc>
        <w:tc>
          <w:tcPr>
            <w:tcW w:w="2289" w:type="dxa"/>
            <w:tcBorders>
              <w:top w:val="single" w:sz="4" w:space="0" w:color="auto"/>
              <w:left w:val="single" w:sz="4" w:space="0" w:color="auto"/>
              <w:bottom w:val="single" w:sz="4" w:space="0" w:color="auto"/>
              <w:right w:val="single" w:sz="4" w:space="0" w:color="auto"/>
            </w:tcBorders>
          </w:tcPr>
          <w:p w14:paraId="28E3D408"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474A04C2"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7DA555BF"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5763DE06" w14:textId="77777777" w:rsidTr="004838B3">
        <w:tc>
          <w:tcPr>
            <w:tcW w:w="594" w:type="dxa"/>
            <w:vMerge/>
            <w:tcBorders>
              <w:left w:val="single" w:sz="4" w:space="0" w:color="auto"/>
              <w:right w:val="single" w:sz="4" w:space="0" w:color="auto"/>
            </w:tcBorders>
          </w:tcPr>
          <w:p w14:paraId="496FA6F6"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5B651876"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Организация акций с участием подростков и молодёжи, в т.ч. находящихся в трудной жизненной ситуации</w:t>
            </w:r>
          </w:p>
        </w:tc>
        <w:tc>
          <w:tcPr>
            <w:tcW w:w="2504" w:type="dxa"/>
            <w:tcBorders>
              <w:top w:val="single" w:sz="4" w:space="0" w:color="auto"/>
              <w:left w:val="single" w:sz="4" w:space="0" w:color="auto"/>
              <w:bottom w:val="single" w:sz="4" w:space="0" w:color="auto"/>
              <w:right w:val="single" w:sz="4" w:space="0" w:color="auto"/>
            </w:tcBorders>
          </w:tcPr>
          <w:p w14:paraId="506852B0"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Управление образования, руководители ОО</w:t>
            </w:r>
          </w:p>
        </w:tc>
        <w:tc>
          <w:tcPr>
            <w:tcW w:w="2289" w:type="dxa"/>
            <w:tcBorders>
              <w:top w:val="single" w:sz="4" w:space="0" w:color="auto"/>
              <w:left w:val="single" w:sz="4" w:space="0" w:color="auto"/>
              <w:bottom w:val="single" w:sz="4" w:space="0" w:color="auto"/>
              <w:right w:val="single" w:sz="4" w:space="0" w:color="auto"/>
            </w:tcBorders>
          </w:tcPr>
          <w:p w14:paraId="4D391263"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218341C0"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437E17CD"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02E088A9" w14:textId="77777777" w:rsidTr="004838B3">
        <w:tc>
          <w:tcPr>
            <w:tcW w:w="594" w:type="dxa"/>
            <w:vMerge/>
            <w:tcBorders>
              <w:left w:val="single" w:sz="4" w:space="0" w:color="auto"/>
              <w:bottom w:val="single" w:sz="4" w:space="0" w:color="auto"/>
              <w:right w:val="single" w:sz="4" w:space="0" w:color="auto"/>
            </w:tcBorders>
          </w:tcPr>
          <w:p w14:paraId="2D49821E"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78118EFD" w14:textId="77777777" w:rsidR="00D760BD" w:rsidRPr="00D760BD" w:rsidRDefault="00D760BD" w:rsidP="00D760BD">
            <w:pPr>
              <w:tabs>
                <w:tab w:val="left" w:pos="6420"/>
              </w:tabs>
              <w:rPr>
                <w:rFonts w:ascii="Times New Roman" w:hAnsi="Times New Roman" w:cs="Times New Roman"/>
                <w:sz w:val="28"/>
                <w:szCs w:val="28"/>
              </w:rPr>
            </w:pPr>
            <w:r w:rsidRPr="00D760BD">
              <w:rPr>
                <w:rFonts w:ascii="Times New Roman" w:hAnsi="Times New Roman" w:cs="Times New Roman"/>
                <w:sz w:val="28"/>
                <w:szCs w:val="28"/>
              </w:rPr>
              <w:t>Проведение целевых профилактических мероприятий по безопасности дорожного движения и предупреждению ДДТ: «Внимание – дети!», «Безопасное лето»</w:t>
            </w:r>
          </w:p>
        </w:tc>
        <w:tc>
          <w:tcPr>
            <w:tcW w:w="2504" w:type="dxa"/>
            <w:tcBorders>
              <w:top w:val="single" w:sz="4" w:space="0" w:color="auto"/>
              <w:left w:val="single" w:sz="4" w:space="0" w:color="auto"/>
              <w:bottom w:val="single" w:sz="4" w:space="0" w:color="auto"/>
              <w:right w:val="single" w:sz="4" w:space="0" w:color="auto"/>
            </w:tcBorders>
          </w:tcPr>
          <w:p w14:paraId="54A774CC" w14:textId="77777777" w:rsidR="00D760BD" w:rsidRPr="00D760BD" w:rsidRDefault="00D760BD" w:rsidP="00D760BD">
            <w:pPr>
              <w:rPr>
                <w:rFonts w:ascii="Times New Roman" w:hAnsi="Times New Roman" w:cs="Times New Roman"/>
                <w:color w:val="FF0000"/>
                <w:sz w:val="28"/>
                <w:szCs w:val="28"/>
              </w:rPr>
            </w:pPr>
            <w:r w:rsidRPr="00D760BD">
              <w:rPr>
                <w:rFonts w:ascii="Times New Roman" w:hAnsi="Times New Roman" w:cs="Times New Roman"/>
                <w:sz w:val="28"/>
                <w:szCs w:val="28"/>
              </w:rPr>
              <w:t>Управление образования, руководители ОО, начальники ЛДП</w:t>
            </w:r>
          </w:p>
        </w:tc>
        <w:tc>
          <w:tcPr>
            <w:tcW w:w="2289" w:type="dxa"/>
            <w:tcBorders>
              <w:top w:val="single" w:sz="4" w:space="0" w:color="auto"/>
              <w:left w:val="single" w:sz="4" w:space="0" w:color="auto"/>
              <w:bottom w:val="single" w:sz="4" w:space="0" w:color="auto"/>
              <w:right w:val="single" w:sz="4" w:space="0" w:color="auto"/>
            </w:tcBorders>
          </w:tcPr>
          <w:p w14:paraId="37389DBC"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12081728"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5B6D158C"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0A09E560" w14:textId="77777777" w:rsidTr="004838B3">
        <w:tc>
          <w:tcPr>
            <w:tcW w:w="7927" w:type="dxa"/>
            <w:gridSpan w:val="3"/>
            <w:tcBorders>
              <w:top w:val="single" w:sz="4" w:space="0" w:color="auto"/>
              <w:left w:val="single" w:sz="4" w:space="0" w:color="auto"/>
              <w:bottom w:val="single" w:sz="4" w:space="0" w:color="auto"/>
              <w:right w:val="single" w:sz="4" w:space="0" w:color="auto"/>
            </w:tcBorders>
          </w:tcPr>
          <w:p w14:paraId="7AE764FA" w14:textId="77777777" w:rsidR="00D760BD" w:rsidRPr="00D760BD" w:rsidRDefault="00D760BD" w:rsidP="00D760BD">
            <w:pPr>
              <w:rPr>
                <w:rFonts w:ascii="Times New Roman" w:hAnsi="Times New Roman" w:cs="Times New Roman"/>
                <w:b/>
                <w:sz w:val="28"/>
                <w:szCs w:val="28"/>
              </w:rPr>
            </w:pPr>
            <w:r w:rsidRPr="00D760BD">
              <w:rPr>
                <w:rFonts w:ascii="Times New Roman" w:hAnsi="Times New Roman" w:cs="Times New Roman"/>
                <w:b/>
                <w:sz w:val="28"/>
                <w:szCs w:val="28"/>
              </w:rPr>
              <w:lastRenderedPageBreak/>
              <w:t>Всего по 3 разделу</w:t>
            </w:r>
          </w:p>
        </w:tc>
        <w:tc>
          <w:tcPr>
            <w:tcW w:w="2289" w:type="dxa"/>
            <w:tcBorders>
              <w:top w:val="single" w:sz="4" w:space="0" w:color="auto"/>
              <w:left w:val="single" w:sz="4" w:space="0" w:color="auto"/>
              <w:bottom w:val="single" w:sz="4" w:space="0" w:color="auto"/>
              <w:right w:val="single" w:sz="4" w:space="0" w:color="auto"/>
            </w:tcBorders>
          </w:tcPr>
          <w:p w14:paraId="1A19C3C2"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6977BA79"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31399B5C"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67966C08" w14:textId="77777777" w:rsidTr="004838B3">
        <w:tc>
          <w:tcPr>
            <w:tcW w:w="594" w:type="dxa"/>
            <w:tcBorders>
              <w:top w:val="single" w:sz="4" w:space="0" w:color="auto"/>
              <w:left w:val="single" w:sz="4" w:space="0" w:color="auto"/>
              <w:bottom w:val="single" w:sz="4" w:space="0" w:color="auto"/>
              <w:right w:val="single" w:sz="4" w:space="0" w:color="auto"/>
            </w:tcBorders>
          </w:tcPr>
          <w:p w14:paraId="38B15C42" w14:textId="77777777" w:rsidR="00D760BD" w:rsidRPr="00D760BD" w:rsidRDefault="00D760BD" w:rsidP="00D760BD">
            <w:pPr>
              <w:jc w:val="center"/>
              <w:rPr>
                <w:rFonts w:ascii="Times New Roman" w:hAnsi="Times New Roman" w:cs="Times New Roman"/>
                <w:b/>
                <w:color w:val="FF0000"/>
                <w:sz w:val="28"/>
                <w:szCs w:val="28"/>
              </w:rPr>
            </w:pPr>
          </w:p>
        </w:tc>
        <w:tc>
          <w:tcPr>
            <w:tcW w:w="14424" w:type="dxa"/>
            <w:gridSpan w:val="5"/>
            <w:tcBorders>
              <w:top w:val="single" w:sz="4" w:space="0" w:color="auto"/>
              <w:left w:val="single" w:sz="4" w:space="0" w:color="auto"/>
              <w:bottom w:val="single" w:sz="4" w:space="0" w:color="auto"/>
              <w:right w:val="single" w:sz="4" w:space="0" w:color="auto"/>
            </w:tcBorders>
          </w:tcPr>
          <w:p w14:paraId="072D154A"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b/>
                <w:sz w:val="28"/>
                <w:szCs w:val="28"/>
              </w:rPr>
              <w:t>АПРЕЛЬ-СЕНТЯБРЬ</w:t>
            </w:r>
          </w:p>
        </w:tc>
      </w:tr>
      <w:tr w:rsidR="00D760BD" w:rsidRPr="00D760BD" w14:paraId="1A982335" w14:textId="77777777" w:rsidTr="004838B3">
        <w:tc>
          <w:tcPr>
            <w:tcW w:w="594" w:type="dxa"/>
            <w:vMerge w:val="restart"/>
            <w:tcBorders>
              <w:top w:val="single" w:sz="4" w:space="0" w:color="auto"/>
              <w:left w:val="single" w:sz="4" w:space="0" w:color="auto"/>
              <w:right w:val="single" w:sz="4" w:space="0" w:color="auto"/>
            </w:tcBorders>
          </w:tcPr>
          <w:p w14:paraId="10BB58EF" w14:textId="77777777" w:rsidR="00D760BD" w:rsidRPr="00D760BD" w:rsidRDefault="00D760BD" w:rsidP="00D760BD">
            <w:pPr>
              <w:jc w:val="center"/>
              <w:rPr>
                <w:rFonts w:ascii="Times New Roman" w:hAnsi="Times New Roman" w:cs="Times New Roman"/>
                <w:b/>
                <w:sz w:val="28"/>
                <w:szCs w:val="28"/>
              </w:rPr>
            </w:pPr>
          </w:p>
          <w:p w14:paraId="7E4F7D1F"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b/>
                <w:sz w:val="28"/>
                <w:szCs w:val="28"/>
              </w:rPr>
              <w:t>4.</w:t>
            </w:r>
          </w:p>
        </w:tc>
        <w:tc>
          <w:tcPr>
            <w:tcW w:w="14424" w:type="dxa"/>
            <w:gridSpan w:val="5"/>
            <w:tcBorders>
              <w:top w:val="single" w:sz="4" w:space="0" w:color="auto"/>
              <w:left w:val="single" w:sz="4" w:space="0" w:color="auto"/>
              <w:bottom w:val="single" w:sz="4" w:space="0" w:color="auto"/>
              <w:right w:val="single" w:sz="4" w:space="0" w:color="auto"/>
            </w:tcBorders>
          </w:tcPr>
          <w:p w14:paraId="4A800639" w14:textId="77777777" w:rsidR="00D760BD" w:rsidRPr="00D760BD" w:rsidRDefault="00D760BD" w:rsidP="00D760BD">
            <w:pPr>
              <w:jc w:val="center"/>
              <w:rPr>
                <w:rFonts w:ascii="Times New Roman" w:hAnsi="Times New Roman" w:cs="Times New Roman"/>
                <w:b/>
                <w:sz w:val="28"/>
                <w:szCs w:val="28"/>
              </w:rPr>
            </w:pPr>
          </w:p>
          <w:p w14:paraId="2C7B8B34" w14:textId="77777777" w:rsidR="00D760BD" w:rsidRPr="00D760BD" w:rsidRDefault="00D760BD" w:rsidP="00D760BD">
            <w:pPr>
              <w:jc w:val="center"/>
              <w:rPr>
                <w:rFonts w:ascii="Times New Roman" w:hAnsi="Times New Roman" w:cs="Times New Roman"/>
                <w:b/>
                <w:sz w:val="28"/>
                <w:szCs w:val="28"/>
              </w:rPr>
            </w:pPr>
            <w:r w:rsidRPr="00D760BD">
              <w:rPr>
                <w:rFonts w:ascii="Times New Roman" w:hAnsi="Times New Roman" w:cs="Times New Roman"/>
                <w:b/>
                <w:sz w:val="28"/>
                <w:szCs w:val="28"/>
              </w:rPr>
              <w:t>Обеспечение безопасных условий для отдыха, оздоровления и занятости несовершеннолетних в период проведения летней кампании</w:t>
            </w:r>
          </w:p>
        </w:tc>
      </w:tr>
      <w:tr w:rsidR="00D760BD" w:rsidRPr="00D760BD" w14:paraId="3E84166F" w14:textId="77777777" w:rsidTr="004838B3">
        <w:tc>
          <w:tcPr>
            <w:tcW w:w="594" w:type="dxa"/>
            <w:vMerge/>
            <w:tcBorders>
              <w:left w:val="single" w:sz="4" w:space="0" w:color="auto"/>
              <w:right w:val="single" w:sz="4" w:space="0" w:color="auto"/>
            </w:tcBorders>
          </w:tcPr>
          <w:p w14:paraId="598B6F82"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5541C476"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Осуществление контроля и надзора за исполнением обязательных требований законодательства Российской Федерации в области санитарно-эпидемиологического благополучия населения, законодательства в области защиты прав потребителей при организации отдыха и оздоровления детей</w:t>
            </w:r>
          </w:p>
        </w:tc>
        <w:tc>
          <w:tcPr>
            <w:tcW w:w="2504" w:type="dxa"/>
            <w:tcBorders>
              <w:top w:val="single" w:sz="4" w:space="0" w:color="auto"/>
              <w:left w:val="single" w:sz="4" w:space="0" w:color="auto"/>
              <w:bottom w:val="single" w:sz="4" w:space="0" w:color="auto"/>
              <w:right w:val="single" w:sz="4" w:space="0" w:color="auto"/>
            </w:tcBorders>
          </w:tcPr>
          <w:p w14:paraId="571AD4D5"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Руководители ОО</w:t>
            </w:r>
          </w:p>
        </w:tc>
        <w:tc>
          <w:tcPr>
            <w:tcW w:w="2289" w:type="dxa"/>
            <w:tcBorders>
              <w:top w:val="single" w:sz="4" w:space="0" w:color="auto"/>
              <w:left w:val="single" w:sz="4" w:space="0" w:color="auto"/>
              <w:bottom w:val="single" w:sz="4" w:space="0" w:color="auto"/>
              <w:right w:val="single" w:sz="4" w:space="0" w:color="auto"/>
            </w:tcBorders>
          </w:tcPr>
          <w:p w14:paraId="3B63D3C9"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7FC088C7"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184C346E"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25DC11C2" w14:textId="77777777" w:rsidTr="004838B3">
        <w:tc>
          <w:tcPr>
            <w:tcW w:w="594" w:type="dxa"/>
            <w:vMerge/>
            <w:tcBorders>
              <w:left w:val="single" w:sz="4" w:space="0" w:color="auto"/>
              <w:right w:val="single" w:sz="4" w:space="0" w:color="auto"/>
            </w:tcBorders>
          </w:tcPr>
          <w:p w14:paraId="6C5D7C2F"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59720B70"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 xml:space="preserve">Проведение встреч специалистов МО МВД России «Гусевский» с подростками, посещающими  </w:t>
            </w:r>
            <w:r w:rsidRPr="00D760BD">
              <w:rPr>
                <w:rFonts w:ascii="Times New Roman" w:hAnsi="Times New Roman" w:cs="Times New Roman"/>
                <w:sz w:val="28"/>
                <w:szCs w:val="28"/>
              </w:rPr>
              <w:lastRenderedPageBreak/>
              <w:t xml:space="preserve">пришкольные лагеря  по профилактике правонарушений  </w:t>
            </w:r>
          </w:p>
        </w:tc>
        <w:tc>
          <w:tcPr>
            <w:tcW w:w="2504" w:type="dxa"/>
            <w:tcBorders>
              <w:top w:val="single" w:sz="4" w:space="0" w:color="auto"/>
              <w:left w:val="single" w:sz="4" w:space="0" w:color="auto"/>
              <w:bottom w:val="single" w:sz="4" w:space="0" w:color="auto"/>
              <w:right w:val="single" w:sz="4" w:space="0" w:color="auto"/>
            </w:tcBorders>
          </w:tcPr>
          <w:p w14:paraId="072DA4FA"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lastRenderedPageBreak/>
              <w:t>Руководители ОО</w:t>
            </w:r>
          </w:p>
        </w:tc>
        <w:tc>
          <w:tcPr>
            <w:tcW w:w="2289" w:type="dxa"/>
            <w:tcBorders>
              <w:top w:val="single" w:sz="4" w:space="0" w:color="auto"/>
              <w:left w:val="single" w:sz="4" w:space="0" w:color="auto"/>
              <w:bottom w:val="single" w:sz="4" w:space="0" w:color="auto"/>
              <w:right w:val="single" w:sz="4" w:space="0" w:color="auto"/>
            </w:tcBorders>
          </w:tcPr>
          <w:p w14:paraId="7D1EC3C3"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204911D8"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2E3E44A4"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508F9709" w14:textId="77777777" w:rsidTr="004838B3">
        <w:tc>
          <w:tcPr>
            <w:tcW w:w="594" w:type="dxa"/>
            <w:vMerge/>
            <w:tcBorders>
              <w:left w:val="single" w:sz="4" w:space="0" w:color="auto"/>
              <w:right w:val="single" w:sz="4" w:space="0" w:color="auto"/>
            </w:tcBorders>
          </w:tcPr>
          <w:p w14:paraId="06A21293"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12AF55BD"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Обеспечение выполнения противопожарных мероприятий</w:t>
            </w:r>
          </w:p>
        </w:tc>
        <w:tc>
          <w:tcPr>
            <w:tcW w:w="2504" w:type="dxa"/>
            <w:tcBorders>
              <w:top w:val="single" w:sz="4" w:space="0" w:color="auto"/>
              <w:left w:val="single" w:sz="4" w:space="0" w:color="auto"/>
              <w:bottom w:val="single" w:sz="4" w:space="0" w:color="auto"/>
              <w:right w:val="single" w:sz="4" w:space="0" w:color="auto"/>
            </w:tcBorders>
          </w:tcPr>
          <w:p w14:paraId="6B79004F"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Руководители ОО</w:t>
            </w:r>
          </w:p>
        </w:tc>
        <w:tc>
          <w:tcPr>
            <w:tcW w:w="2289" w:type="dxa"/>
            <w:tcBorders>
              <w:top w:val="single" w:sz="4" w:space="0" w:color="auto"/>
              <w:left w:val="single" w:sz="4" w:space="0" w:color="auto"/>
              <w:bottom w:val="single" w:sz="4" w:space="0" w:color="auto"/>
              <w:right w:val="single" w:sz="4" w:space="0" w:color="auto"/>
            </w:tcBorders>
          </w:tcPr>
          <w:p w14:paraId="1C0DCFF0"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58EED9C4"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5E251B27"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4C1E985E" w14:textId="77777777" w:rsidTr="004838B3">
        <w:tc>
          <w:tcPr>
            <w:tcW w:w="594" w:type="dxa"/>
            <w:vMerge/>
            <w:tcBorders>
              <w:left w:val="single" w:sz="4" w:space="0" w:color="auto"/>
              <w:right w:val="single" w:sz="4" w:space="0" w:color="auto"/>
            </w:tcBorders>
          </w:tcPr>
          <w:p w14:paraId="2FA21561"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781AED4C"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Реализация комплекса профилактических мер по предупреждению правонарушений несовершеннолетних, детского дорожно-транспортного травматизма, созданию условий для безопасного пребывания граждан в местах отдыха и оздоровления</w:t>
            </w:r>
          </w:p>
        </w:tc>
        <w:tc>
          <w:tcPr>
            <w:tcW w:w="2504" w:type="dxa"/>
            <w:tcBorders>
              <w:top w:val="single" w:sz="4" w:space="0" w:color="auto"/>
              <w:left w:val="single" w:sz="4" w:space="0" w:color="auto"/>
              <w:bottom w:val="single" w:sz="4" w:space="0" w:color="auto"/>
              <w:right w:val="single" w:sz="4" w:space="0" w:color="auto"/>
            </w:tcBorders>
          </w:tcPr>
          <w:p w14:paraId="3C0E6C41"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Руководители ОО</w:t>
            </w:r>
          </w:p>
        </w:tc>
        <w:tc>
          <w:tcPr>
            <w:tcW w:w="2289" w:type="dxa"/>
            <w:tcBorders>
              <w:top w:val="single" w:sz="4" w:space="0" w:color="auto"/>
              <w:left w:val="single" w:sz="4" w:space="0" w:color="auto"/>
              <w:bottom w:val="single" w:sz="4" w:space="0" w:color="auto"/>
              <w:right w:val="single" w:sz="4" w:space="0" w:color="auto"/>
            </w:tcBorders>
          </w:tcPr>
          <w:p w14:paraId="105BC5F8"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2BC67218"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7713C2A1"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24C98C50" w14:textId="77777777" w:rsidTr="004838B3">
        <w:tc>
          <w:tcPr>
            <w:tcW w:w="594" w:type="dxa"/>
            <w:vMerge/>
            <w:tcBorders>
              <w:left w:val="single" w:sz="4" w:space="0" w:color="auto"/>
              <w:right w:val="single" w:sz="4" w:space="0" w:color="auto"/>
            </w:tcBorders>
          </w:tcPr>
          <w:p w14:paraId="4CC82DFB"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3698DC3D" w14:textId="77777777" w:rsidR="00D760BD" w:rsidRPr="00D760BD" w:rsidRDefault="00D760BD" w:rsidP="00D760BD">
            <w:pPr>
              <w:rPr>
                <w:rFonts w:ascii="Times New Roman" w:hAnsi="Times New Roman" w:cs="Times New Roman"/>
                <w:sz w:val="28"/>
                <w:szCs w:val="28"/>
              </w:rPr>
            </w:pPr>
            <w:r w:rsidRPr="00D760BD">
              <w:rPr>
                <w:rFonts w:ascii="Times New Roman" w:hAnsi="Times New Roman" w:cs="Times New Roman"/>
                <w:sz w:val="28"/>
                <w:szCs w:val="28"/>
              </w:rPr>
              <w:t>Вовлечение несовершеннолетних, состоящих на учёте в КДН, в летнюю занятость</w:t>
            </w:r>
          </w:p>
        </w:tc>
        <w:tc>
          <w:tcPr>
            <w:tcW w:w="2504" w:type="dxa"/>
            <w:tcBorders>
              <w:top w:val="single" w:sz="4" w:space="0" w:color="auto"/>
              <w:left w:val="single" w:sz="4" w:space="0" w:color="auto"/>
              <w:bottom w:val="single" w:sz="4" w:space="0" w:color="auto"/>
              <w:right w:val="single" w:sz="4" w:space="0" w:color="auto"/>
            </w:tcBorders>
          </w:tcPr>
          <w:p w14:paraId="2145D2C6" w14:textId="77777777" w:rsidR="00D760BD" w:rsidRPr="00D760BD" w:rsidRDefault="00D760BD" w:rsidP="00D760BD">
            <w:pPr>
              <w:jc w:val="both"/>
              <w:rPr>
                <w:rFonts w:ascii="Times New Roman" w:hAnsi="Times New Roman" w:cs="Times New Roman"/>
                <w:sz w:val="28"/>
                <w:szCs w:val="28"/>
              </w:rPr>
            </w:pPr>
          </w:p>
        </w:tc>
        <w:tc>
          <w:tcPr>
            <w:tcW w:w="2289" w:type="dxa"/>
            <w:tcBorders>
              <w:top w:val="single" w:sz="4" w:space="0" w:color="auto"/>
              <w:left w:val="single" w:sz="4" w:space="0" w:color="auto"/>
              <w:bottom w:val="single" w:sz="4" w:space="0" w:color="auto"/>
              <w:right w:val="single" w:sz="4" w:space="0" w:color="auto"/>
            </w:tcBorders>
          </w:tcPr>
          <w:p w14:paraId="0EB3BBC4" w14:textId="77777777" w:rsidR="00D760BD" w:rsidRPr="00D760BD" w:rsidRDefault="00D760BD" w:rsidP="00D760BD">
            <w:pPr>
              <w:jc w:val="center"/>
              <w:rPr>
                <w:rFonts w:ascii="Times New Roman" w:hAnsi="Times New Roman" w:cs="Times New Roman"/>
                <w:sz w:val="28"/>
                <w:szCs w:val="28"/>
              </w:rPr>
            </w:pPr>
          </w:p>
        </w:tc>
        <w:tc>
          <w:tcPr>
            <w:tcW w:w="2359" w:type="dxa"/>
            <w:tcBorders>
              <w:top w:val="single" w:sz="4" w:space="0" w:color="auto"/>
              <w:left w:val="single" w:sz="4" w:space="0" w:color="auto"/>
              <w:bottom w:val="single" w:sz="4" w:space="0" w:color="auto"/>
              <w:right w:val="single" w:sz="4" w:space="0" w:color="auto"/>
            </w:tcBorders>
          </w:tcPr>
          <w:p w14:paraId="20370CC5" w14:textId="77777777" w:rsidR="00D760BD" w:rsidRPr="00D760BD" w:rsidRDefault="00D760BD" w:rsidP="00D760BD">
            <w:pPr>
              <w:jc w:val="center"/>
              <w:rPr>
                <w:rFonts w:ascii="Times New Roman" w:hAnsi="Times New Roman" w:cs="Times New Roman"/>
                <w:sz w:val="28"/>
                <w:szCs w:val="28"/>
              </w:rPr>
            </w:pPr>
          </w:p>
        </w:tc>
        <w:tc>
          <w:tcPr>
            <w:tcW w:w="2443" w:type="dxa"/>
            <w:tcBorders>
              <w:top w:val="single" w:sz="4" w:space="0" w:color="auto"/>
              <w:left w:val="single" w:sz="4" w:space="0" w:color="auto"/>
              <w:bottom w:val="single" w:sz="4" w:space="0" w:color="auto"/>
              <w:right w:val="single" w:sz="4" w:space="0" w:color="auto"/>
            </w:tcBorders>
          </w:tcPr>
          <w:p w14:paraId="7AF1AEBD" w14:textId="77777777" w:rsidR="00D760BD" w:rsidRPr="00D760BD" w:rsidRDefault="00D760BD" w:rsidP="00D760BD">
            <w:pPr>
              <w:jc w:val="center"/>
              <w:rPr>
                <w:rFonts w:ascii="Times New Roman" w:hAnsi="Times New Roman" w:cs="Times New Roman"/>
                <w:sz w:val="28"/>
                <w:szCs w:val="28"/>
              </w:rPr>
            </w:pPr>
          </w:p>
        </w:tc>
      </w:tr>
      <w:tr w:rsidR="00D760BD" w:rsidRPr="00D760BD" w14:paraId="5B1A6D27" w14:textId="77777777" w:rsidTr="004838B3">
        <w:tc>
          <w:tcPr>
            <w:tcW w:w="594" w:type="dxa"/>
            <w:vMerge/>
            <w:tcBorders>
              <w:left w:val="single" w:sz="4" w:space="0" w:color="auto"/>
              <w:bottom w:val="single" w:sz="4" w:space="0" w:color="auto"/>
              <w:right w:val="single" w:sz="4" w:space="0" w:color="auto"/>
            </w:tcBorders>
          </w:tcPr>
          <w:p w14:paraId="63189215" w14:textId="77777777" w:rsidR="00D760BD" w:rsidRPr="00D760BD" w:rsidRDefault="00D760BD" w:rsidP="00D760BD">
            <w:pPr>
              <w:jc w:val="both"/>
              <w:rPr>
                <w:rFonts w:ascii="Times New Roman" w:hAnsi="Times New Roman" w:cs="Times New Roman"/>
                <w:color w:val="FF0000"/>
                <w:sz w:val="28"/>
                <w:szCs w:val="28"/>
              </w:rPr>
            </w:pPr>
          </w:p>
        </w:tc>
        <w:tc>
          <w:tcPr>
            <w:tcW w:w="4829" w:type="dxa"/>
            <w:tcBorders>
              <w:top w:val="single" w:sz="4" w:space="0" w:color="auto"/>
              <w:left w:val="single" w:sz="4" w:space="0" w:color="auto"/>
              <w:bottom w:val="single" w:sz="4" w:space="0" w:color="auto"/>
              <w:right w:val="single" w:sz="4" w:space="0" w:color="auto"/>
            </w:tcBorders>
          </w:tcPr>
          <w:p w14:paraId="40A9123C" w14:textId="77777777" w:rsidR="00D760BD" w:rsidRPr="00D760BD" w:rsidRDefault="00D760BD" w:rsidP="00D760BD">
            <w:pPr>
              <w:tabs>
                <w:tab w:val="left" w:pos="6420"/>
              </w:tabs>
              <w:rPr>
                <w:rFonts w:ascii="Times New Roman" w:hAnsi="Times New Roman" w:cs="Times New Roman"/>
                <w:sz w:val="28"/>
                <w:szCs w:val="28"/>
              </w:rPr>
            </w:pPr>
            <w:r w:rsidRPr="00D760BD">
              <w:rPr>
                <w:rFonts w:ascii="Times New Roman" w:hAnsi="Times New Roman" w:cs="Times New Roman"/>
                <w:sz w:val="28"/>
                <w:szCs w:val="28"/>
              </w:rPr>
              <w:t>Сводный анализ организации летнего отдыха и занятости школьников</w:t>
            </w:r>
          </w:p>
        </w:tc>
        <w:tc>
          <w:tcPr>
            <w:tcW w:w="2504" w:type="dxa"/>
            <w:tcBorders>
              <w:top w:val="single" w:sz="4" w:space="0" w:color="auto"/>
              <w:left w:val="single" w:sz="4" w:space="0" w:color="auto"/>
              <w:bottom w:val="single" w:sz="4" w:space="0" w:color="auto"/>
              <w:right w:val="single" w:sz="4" w:space="0" w:color="auto"/>
            </w:tcBorders>
          </w:tcPr>
          <w:p w14:paraId="312D6323" w14:textId="77777777" w:rsidR="00D760BD" w:rsidRPr="00D760BD" w:rsidRDefault="00D760BD" w:rsidP="00D760BD">
            <w:pPr>
              <w:jc w:val="both"/>
              <w:rPr>
                <w:rFonts w:ascii="Times New Roman" w:hAnsi="Times New Roman" w:cs="Times New Roman"/>
                <w:sz w:val="28"/>
                <w:szCs w:val="28"/>
              </w:rPr>
            </w:pPr>
            <w:r w:rsidRPr="00D760BD">
              <w:rPr>
                <w:rFonts w:ascii="Times New Roman" w:hAnsi="Times New Roman" w:cs="Times New Roman"/>
                <w:sz w:val="28"/>
                <w:szCs w:val="28"/>
              </w:rPr>
              <w:t>Управление образования, УСЗН, руководители ОО</w:t>
            </w:r>
          </w:p>
        </w:tc>
        <w:tc>
          <w:tcPr>
            <w:tcW w:w="2289" w:type="dxa"/>
            <w:tcBorders>
              <w:top w:val="single" w:sz="4" w:space="0" w:color="auto"/>
              <w:left w:val="single" w:sz="4" w:space="0" w:color="auto"/>
              <w:bottom w:val="single" w:sz="4" w:space="0" w:color="auto"/>
              <w:right w:val="single" w:sz="4" w:space="0" w:color="auto"/>
            </w:tcBorders>
          </w:tcPr>
          <w:p w14:paraId="3540F94D"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18A8D2AC"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1FA6BFD7"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r w:rsidR="00D760BD" w:rsidRPr="00D760BD" w14:paraId="27ACC2C7" w14:textId="77777777" w:rsidTr="004838B3">
        <w:tc>
          <w:tcPr>
            <w:tcW w:w="7927" w:type="dxa"/>
            <w:gridSpan w:val="3"/>
            <w:tcBorders>
              <w:top w:val="single" w:sz="4" w:space="0" w:color="auto"/>
              <w:left w:val="single" w:sz="4" w:space="0" w:color="auto"/>
              <w:bottom w:val="single" w:sz="4" w:space="0" w:color="auto"/>
              <w:right w:val="single" w:sz="4" w:space="0" w:color="auto"/>
            </w:tcBorders>
          </w:tcPr>
          <w:p w14:paraId="1FDA470A" w14:textId="77777777" w:rsidR="00D760BD" w:rsidRPr="00D760BD" w:rsidRDefault="00D760BD" w:rsidP="00D760BD">
            <w:pPr>
              <w:rPr>
                <w:rFonts w:ascii="Times New Roman" w:hAnsi="Times New Roman" w:cs="Times New Roman"/>
                <w:b/>
                <w:sz w:val="28"/>
                <w:szCs w:val="28"/>
              </w:rPr>
            </w:pPr>
            <w:r w:rsidRPr="00D760BD">
              <w:rPr>
                <w:rFonts w:ascii="Times New Roman" w:hAnsi="Times New Roman" w:cs="Times New Roman"/>
                <w:b/>
                <w:sz w:val="28"/>
                <w:szCs w:val="28"/>
              </w:rPr>
              <w:t>ИТОГО:</w:t>
            </w:r>
          </w:p>
        </w:tc>
        <w:tc>
          <w:tcPr>
            <w:tcW w:w="2289" w:type="dxa"/>
            <w:tcBorders>
              <w:top w:val="single" w:sz="4" w:space="0" w:color="auto"/>
              <w:left w:val="single" w:sz="4" w:space="0" w:color="auto"/>
              <w:bottom w:val="single" w:sz="4" w:space="0" w:color="auto"/>
              <w:right w:val="single" w:sz="4" w:space="0" w:color="auto"/>
            </w:tcBorders>
          </w:tcPr>
          <w:p w14:paraId="13E40441"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359" w:type="dxa"/>
            <w:tcBorders>
              <w:top w:val="single" w:sz="4" w:space="0" w:color="auto"/>
              <w:left w:val="single" w:sz="4" w:space="0" w:color="auto"/>
              <w:bottom w:val="single" w:sz="4" w:space="0" w:color="auto"/>
              <w:right w:val="single" w:sz="4" w:space="0" w:color="auto"/>
            </w:tcBorders>
          </w:tcPr>
          <w:p w14:paraId="2D83FF3E"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c>
          <w:tcPr>
            <w:tcW w:w="2443" w:type="dxa"/>
            <w:tcBorders>
              <w:top w:val="single" w:sz="4" w:space="0" w:color="auto"/>
              <w:left w:val="single" w:sz="4" w:space="0" w:color="auto"/>
              <w:bottom w:val="single" w:sz="4" w:space="0" w:color="auto"/>
              <w:right w:val="single" w:sz="4" w:space="0" w:color="auto"/>
            </w:tcBorders>
          </w:tcPr>
          <w:p w14:paraId="3BE3A7E5" w14:textId="77777777" w:rsidR="00D760BD" w:rsidRPr="00D760BD" w:rsidRDefault="00D760BD" w:rsidP="00D760BD">
            <w:pPr>
              <w:jc w:val="center"/>
              <w:rPr>
                <w:rFonts w:ascii="Times New Roman" w:hAnsi="Times New Roman" w:cs="Times New Roman"/>
                <w:sz w:val="28"/>
                <w:szCs w:val="28"/>
              </w:rPr>
            </w:pPr>
            <w:r w:rsidRPr="00D760BD">
              <w:rPr>
                <w:rFonts w:ascii="Times New Roman" w:hAnsi="Times New Roman" w:cs="Times New Roman"/>
                <w:sz w:val="28"/>
                <w:szCs w:val="28"/>
              </w:rPr>
              <w:t>-</w:t>
            </w:r>
          </w:p>
        </w:tc>
      </w:tr>
    </w:tbl>
    <w:p w14:paraId="29B903D1" w14:textId="77777777" w:rsidR="00D760BD" w:rsidRPr="00D760BD" w:rsidRDefault="00D760BD" w:rsidP="004838B3">
      <w:pPr>
        <w:autoSpaceDE w:val="0"/>
        <w:autoSpaceDN w:val="0"/>
        <w:adjustRightInd w:val="0"/>
        <w:rPr>
          <w:rFonts w:ascii="Times New Roman" w:hAnsi="Times New Roman" w:cs="Times New Roman"/>
          <w:color w:val="FF0000"/>
          <w:sz w:val="28"/>
          <w:szCs w:val="28"/>
        </w:rPr>
      </w:pPr>
      <w:r w:rsidRPr="00D760BD">
        <w:rPr>
          <w:rFonts w:ascii="Times New Roman" w:hAnsi="Times New Roman" w:cs="Times New Roman"/>
          <w:color w:val="FF0000"/>
          <w:sz w:val="28"/>
          <w:szCs w:val="28"/>
        </w:rPr>
        <w:t xml:space="preserve">                                                                                                                                                                                                         </w:t>
      </w:r>
    </w:p>
    <w:p w14:paraId="39D43341" w14:textId="77777777" w:rsidR="00D760BD" w:rsidRPr="00D760BD" w:rsidRDefault="00D760BD" w:rsidP="004838B3">
      <w:pPr>
        <w:autoSpaceDE w:val="0"/>
        <w:autoSpaceDN w:val="0"/>
        <w:adjustRightInd w:val="0"/>
        <w:rPr>
          <w:rFonts w:ascii="Times New Roman" w:hAnsi="Times New Roman" w:cs="Times New Roman"/>
          <w:b/>
          <w:sz w:val="28"/>
          <w:szCs w:val="28"/>
        </w:rPr>
      </w:pPr>
    </w:p>
    <w:p w14:paraId="1CBF25A6" w14:textId="77777777" w:rsidR="00D760BD" w:rsidRPr="00D760BD" w:rsidRDefault="00D760BD" w:rsidP="004838B3">
      <w:pPr>
        <w:tabs>
          <w:tab w:val="left" w:pos="6946"/>
        </w:tabs>
        <w:jc w:val="center"/>
        <w:rPr>
          <w:rFonts w:ascii="Times New Roman" w:hAnsi="Times New Roman" w:cs="Times New Roman"/>
          <w:b/>
          <w:sz w:val="28"/>
          <w:szCs w:val="28"/>
        </w:rPr>
      </w:pPr>
      <w:r w:rsidRPr="00D760BD">
        <w:rPr>
          <w:rFonts w:ascii="Times New Roman" w:hAnsi="Times New Roman" w:cs="Times New Roman"/>
          <w:b/>
          <w:sz w:val="28"/>
          <w:szCs w:val="28"/>
        </w:rPr>
        <w:lastRenderedPageBreak/>
        <w:t>ОСНОВНОЕ СОДЕРЖАНИЕ</w:t>
      </w:r>
    </w:p>
    <w:p w14:paraId="6C140D65" w14:textId="77777777" w:rsidR="00D760BD" w:rsidRPr="00D760BD" w:rsidRDefault="00D760BD" w:rsidP="004838B3">
      <w:pPr>
        <w:tabs>
          <w:tab w:val="left" w:pos="6946"/>
        </w:tabs>
        <w:jc w:val="center"/>
        <w:rPr>
          <w:rFonts w:ascii="Times New Roman" w:hAnsi="Times New Roman" w:cs="Times New Roman"/>
          <w:b/>
          <w:sz w:val="28"/>
          <w:szCs w:val="28"/>
        </w:rPr>
      </w:pPr>
      <w:r w:rsidRPr="00D760BD">
        <w:rPr>
          <w:rFonts w:ascii="Times New Roman" w:hAnsi="Times New Roman" w:cs="Times New Roman"/>
          <w:b/>
          <w:sz w:val="28"/>
          <w:szCs w:val="28"/>
        </w:rPr>
        <w:t>Подпрограммы «ЛЕТНИЕ КАНИКУЛЫ» на 2020-2022 годы</w:t>
      </w:r>
    </w:p>
    <w:p w14:paraId="5852CF74" w14:textId="77777777" w:rsidR="00D760BD" w:rsidRPr="00D760BD" w:rsidRDefault="00D760BD" w:rsidP="004838B3">
      <w:pPr>
        <w:tabs>
          <w:tab w:val="left" w:pos="6946"/>
        </w:tabs>
        <w:jc w:val="center"/>
        <w:rPr>
          <w:rFonts w:ascii="Times New Roman" w:hAnsi="Times New Roman" w:cs="Times New Roman"/>
          <w:color w:val="FF0000"/>
          <w:sz w:val="28"/>
          <w:szCs w:val="28"/>
        </w:rPr>
      </w:pPr>
    </w:p>
    <w:p w14:paraId="7BED8767" w14:textId="77777777" w:rsidR="00D760BD" w:rsidRPr="00D760BD" w:rsidRDefault="00D760BD" w:rsidP="004838B3">
      <w:pPr>
        <w:tabs>
          <w:tab w:val="left" w:pos="6946"/>
        </w:tabs>
        <w:rPr>
          <w:rFonts w:ascii="Times New Roman" w:hAnsi="Times New Roman" w:cs="Times New Roman"/>
          <w:b/>
          <w:sz w:val="28"/>
          <w:szCs w:val="28"/>
          <w:u w:val="single"/>
        </w:rPr>
      </w:pPr>
      <w:r w:rsidRPr="00D760BD">
        <w:rPr>
          <w:rFonts w:ascii="Times New Roman" w:hAnsi="Times New Roman" w:cs="Times New Roman"/>
          <w:sz w:val="28"/>
          <w:szCs w:val="28"/>
        </w:rPr>
        <w:t xml:space="preserve">           </w:t>
      </w:r>
      <w:r w:rsidRPr="00D760BD">
        <w:rPr>
          <w:rFonts w:ascii="Times New Roman" w:hAnsi="Times New Roman" w:cs="Times New Roman"/>
          <w:b/>
          <w:sz w:val="28"/>
          <w:szCs w:val="28"/>
          <w:u w:val="single"/>
          <w:lang w:val="en-US"/>
        </w:rPr>
        <w:t>I</w:t>
      </w:r>
      <w:r w:rsidRPr="00D760BD">
        <w:rPr>
          <w:rFonts w:ascii="Times New Roman" w:hAnsi="Times New Roman" w:cs="Times New Roman"/>
          <w:b/>
          <w:sz w:val="28"/>
          <w:szCs w:val="28"/>
          <w:u w:val="single"/>
        </w:rPr>
        <w:t>. Содержание проблемы  и  обоснование необходимости ее решения программно-целевым методом.</w:t>
      </w:r>
    </w:p>
    <w:p w14:paraId="62707AB2" w14:textId="77777777" w:rsidR="00D760BD" w:rsidRPr="00D760BD" w:rsidRDefault="00D760BD" w:rsidP="004838B3">
      <w:pPr>
        <w:tabs>
          <w:tab w:val="left" w:pos="6946"/>
        </w:tabs>
        <w:jc w:val="both"/>
        <w:rPr>
          <w:rFonts w:ascii="Times New Roman" w:hAnsi="Times New Roman" w:cs="Times New Roman"/>
          <w:color w:val="FF0000"/>
          <w:sz w:val="28"/>
          <w:szCs w:val="28"/>
        </w:rPr>
      </w:pPr>
      <w:r w:rsidRPr="00D760BD">
        <w:rPr>
          <w:rFonts w:ascii="Times New Roman" w:hAnsi="Times New Roman" w:cs="Times New Roman"/>
          <w:sz w:val="28"/>
          <w:szCs w:val="28"/>
        </w:rPr>
        <w:t xml:space="preserve">           - </w:t>
      </w:r>
      <w:r w:rsidRPr="00D760BD">
        <w:rPr>
          <w:rFonts w:ascii="Times New Roman" w:hAnsi="Times New Roman" w:cs="Times New Roman"/>
          <w:b/>
          <w:i/>
          <w:sz w:val="28"/>
          <w:szCs w:val="28"/>
        </w:rPr>
        <w:t xml:space="preserve">общая оценка ситуации  и динамика основных показателей </w:t>
      </w:r>
      <w:r w:rsidRPr="00D760BD">
        <w:rPr>
          <w:rFonts w:ascii="Times New Roman" w:hAnsi="Times New Roman" w:cs="Times New Roman"/>
          <w:sz w:val="28"/>
          <w:szCs w:val="28"/>
        </w:rPr>
        <w:t xml:space="preserve">- в 2018-2019 учебном году  летний отдых, оздоровление и занятость детей был организован на базе 8 (восьми) пришкольных оздоровительных лагерей с дневным пребыванием.  Всего было охвачено оздоровлением, отдыхом и занятостью 764 обучающихся. </w:t>
      </w:r>
    </w:p>
    <w:p w14:paraId="101FD74F" w14:textId="77777777" w:rsidR="00D760BD" w:rsidRPr="00D760BD" w:rsidRDefault="00D760BD" w:rsidP="004838B3">
      <w:pPr>
        <w:jc w:val="both"/>
        <w:rPr>
          <w:rFonts w:ascii="Times New Roman" w:eastAsia="Times New Roman" w:hAnsi="Times New Roman" w:cs="Times New Roman"/>
          <w:color w:val="000000"/>
          <w:sz w:val="28"/>
          <w:szCs w:val="28"/>
        </w:rPr>
      </w:pPr>
      <w:r w:rsidRPr="00D760BD">
        <w:rPr>
          <w:rFonts w:ascii="Times New Roman" w:hAnsi="Times New Roman" w:cs="Times New Roman"/>
          <w:sz w:val="28"/>
          <w:szCs w:val="28"/>
        </w:rPr>
        <w:t xml:space="preserve">           764 учащихся образовательных организаций - с питанием, из них 272 обучающихся, находящихся в трудной жизненной ситуации,</w:t>
      </w:r>
      <w:r w:rsidRPr="00D760BD">
        <w:rPr>
          <w:rFonts w:ascii="Times New Roman" w:hAnsi="Times New Roman" w:cs="Times New Roman"/>
          <w:color w:val="FF0000"/>
          <w:sz w:val="28"/>
          <w:szCs w:val="28"/>
        </w:rPr>
        <w:t xml:space="preserve"> </w:t>
      </w:r>
      <w:r w:rsidRPr="00D760BD">
        <w:rPr>
          <w:rFonts w:ascii="Times New Roman" w:eastAsia="Times New Roman" w:hAnsi="Times New Roman" w:cs="Times New Roman"/>
          <w:bCs/>
          <w:color w:val="000000"/>
          <w:sz w:val="28"/>
          <w:szCs w:val="28"/>
        </w:rPr>
        <w:t>17</w:t>
      </w:r>
      <w:r w:rsidRPr="00D760BD">
        <w:rPr>
          <w:rFonts w:ascii="Times New Roman" w:eastAsia="Times New Roman" w:hAnsi="Times New Roman" w:cs="Times New Roman"/>
          <w:b/>
          <w:bCs/>
          <w:color w:val="000000"/>
          <w:sz w:val="28"/>
          <w:szCs w:val="28"/>
        </w:rPr>
        <w:t xml:space="preserve">  </w:t>
      </w:r>
      <w:r w:rsidRPr="00D760BD">
        <w:rPr>
          <w:rFonts w:ascii="Times New Roman" w:eastAsia="Times New Roman" w:hAnsi="Times New Roman" w:cs="Times New Roman"/>
          <w:bCs/>
          <w:color w:val="000000"/>
          <w:sz w:val="28"/>
          <w:szCs w:val="28"/>
        </w:rPr>
        <w:t xml:space="preserve">несовершеннолетних, состоящих на различных видах профилактического учета в органах и учреждениях системы профилактики, направленных в организации отдыха детей и их оздоровления, из них: 14 </w:t>
      </w:r>
      <w:r w:rsidRPr="00D760BD">
        <w:rPr>
          <w:rFonts w:ascii="Times New Roman" w:eastAsia="Times New Roman" w:hAnsi="Times New Roman" w:cs="Times New Roman"/>
          <w:color w:val="000000"/>
          <w:sz w:val="28"/>
          <w:szCs w:val="28"/>
        </w:rPr>
        <w:t>несовершеннолетних, состоящих на профилактическом учете в ПДН ОВД, направленных в организации отдыха детей и их оздоровления.</w:t>
      </w:r>
    </w:p>
    <w:p w14:paraId="3093A09B" w14:textId="77777777" w:rsidR="00D760BD" w:rsidRPr="00D760BD" w:rsidRDefault="00D760BD" w:rsidP="004838B3">
      <w:pPr>
        <w:tabs>
          <w:tab w:val="left" w:pos="6946"/>
        </w:tabs>
        <w:jc w:val="both"/>
        <w:rPr>
          <w:rFonts w:ascii="Times New Roman" w:eastAsia="Times New Roman" w:hAnsi="Times New Roman" w:cs="Times New Roman"/>
          <w:sz w:val="28"/>
          <w:szCs w:val="28"/>
          <w:shd w:val="clear" w:color="auto" w:fill="FFFFFF"/>
          <w:lang w:eastAsia="en-US"/>
        </w:rPr>
      </w:pPr>
      <w:r w:rsidRPr="00D760BD">
        <w:rPr>
          <w:rFonts w:ascii="Times New Roman" w:eastAsia="Times New Roman" w:hAnsi="Times New Roman" w:cs="Times New Roman"/>
          <w:sz w:val="28"/>
          <w:szCs w:val="28"/>
          <w:shd w:val="clear" w:color="auto" w:fill="FFFFFF"/>
          <w:lang w:eastAsia="en-US"/>
        </w:rPr>
        <w:t xml:space="preserve">           Пришкольный  лагерь,  с одной стороны позволяет детям в игровой  форме получать  новые знания, приобретать   жизненный опыт и навыки социализации,  с другой  стороны -  является  прекрасной педагогической  платформой, которая обеспечивает  непрерывность учебно-воспитательного  процесса, так как  программы  летнего оздоровительного лагеря разрабатываются и реализовываются педагогическими  коллективами  школ. Кроме этого, отдых детей, организованный в летних пришкольных лагерях с дневным пребыванием, является самым удобным и доступным для родителей. </w:t>
      </w:r>
    </w:p>
    <w:p w14:paraId="2A8528E9" w14:textId="77777777" w:rsidR="00D760BD" w:rsidRPr="00D760BD" w:rsidRDefault="00D760BD" w:rsidP="004838B3">
      <w:pPr>
        <w:jc w:val="both"/>
        <w:rPr>
          <w:rFonts w:ascii="Times New Roman" w:hAnsi="Times New Roman" w:cs="Times New Roman"/>
          <w:sz w:val="28"/>
          <w:szCs w:val="28"/>
        </w:rPr>
      </w:pPr>
      <w:r w:rsidRPr="00D760BD">
        <w:rPr>
          <w:rFonts w:ascii="Times New Roman" w:hAnsi="Times New Roman" w:cs="Times New Roman"/>
          <w:sz w:val="28"/>
          <w:szCs w:val="28"/>
        </w:rPr>
        <w:t xml:space="preserve">          - </w:t>
      </w:r>
      <w:r w:rsidRPr="00D760BD">
        <w:rPr>
          <w:rFonts w:ascii="Times New Roman" w:hAnsi="Times New Roman" w:cs="Times New Roman"/>
          <w:b/>
          <w:i/>
          <w:sz w:val="28"/>
          <w:szCs w:val="28"/>
        </w:rPr>
        <w:t>подробный</w:t>
      </w:r>
      <w:r w:rsidRPr="00D760BD">
        <w:rPr>
          <w:rFonts w:ascii="Times New Roman" w:hAnsi="Times New Roman" w:cs="Times New Roman"/>
          <w:sz w:val="28"/>
          <w:szCs w:val="28"/>
        </w:rPr>
        <w:t xml:space="preserve"> </w:t>
      </w:r>
      <w:r w:rsidRPr="00D760BD">
        <w:rPr>
          <w:rFonts w:ascii="Times New Roman" w:hAnsi="Times New Roman" w:cs="Times New Roman"/>
          <w:b/>
          <w:i/>
          <w:sz w:val="28"/>
          <w:szCs w:val="28"/>
        </w:rPr>
        <w:t xml:space="preserve">анализ причин возникновения проблемы </w:t>
      </w:r>
      <w:r w:rsidRPr="00D760BD">
        <w:rPr>
          <w:rFonts w:ascii="Times New Roman" w:hAnsi="Times New Roman" w:cs="Times New Roman"/>
          <w:sz w:val="28"/>
          <w:szCs w:val="28"/>
        </w:rPr>
        <w:t>- в основу подпрограммы положена идея организации отдыха, оздоровления и занятости детей и подростков в каникулярное время. Подпрограмма представляет собой комплекс взаимосвязанных по ресурсам и срокам мероприятий, направленных на организацию досуга и обеспечение содействия в трудоустройстве детей и подростков, обеспечение безопасных условий для отдыха, оздоровления и занятости несовершеннолетних в период проведения летней кампании.</w:t>
      </w:r>
    </w:p>
    <w:p w14:paraId="517F3AE0" w14:textId="77777777" w:rsidR="00D760BD" w:rsidRPr="00D760BD" w:rsidRDefault="00D760BD" w:rsidP="004838B3">
      <w:pPr>
        <w:jc w:val="both"/>
        <w:rPr>
          <w:rFonts w:ascii="Times New Roman" w:hAnsi="Times New Roman" w:cs="Times New Roman"/>
          <w:sz w:val="28"/>
          <w:szCs w:val="28"/>
        </w:rPr>
      </w:pPr>
      <w:r w:rsidRPr="00D760BD">
        <w:rPr>
          <w:rFonts w:ascii="Times New Roman" w:hAnsi="Times New Roman" w:cs="Times New Roman"/>
          <w:sz w:val="28"/>
          <w:szCs w:val="28"/>
        </w:rPr>
        <w:lastRenderedPageBreak/>
        <w:t xml:space="preserve">        </w:t>
      </w:r>
      <w:r w:rsidRPr="00D760BD">
        <w:rPr>
          <w:rFonts w:ascii="Times New Roman" w:hAnsi="Times New Roman" w:cs="Times New Roman"/>
          <w:b/>
          <w:sz w:val="28"/>
          <w:szCs w:val="28"/>
        </w:rPr>
        <w:t xml:space="preserve">- </w:t>
      </w:r>
      <w:r w:rsidRPr="00D760BD">
        <w:rPr>
          <w:rFonts w:ascii="Times New Roman" w:hAnsi="Times New Roman" w:cs="Times New Roman"/>
          <w:b/>
          <w:i/>
          <w:sz w:val="28"/>
          <w:szCs w:val="28"/>
        </w:rPr>
        <w:t>обоснование необходимости решения проблемы программно-целевым методом</w:t>
      </w:r>
      <w:r w:rsidRPr="00D760BD">
        <w:rPr>
          <w:rFonts w:ascii="Times New Roman" w:hAnsi="Times New Roman" w:cs="Times New Roman"/>
          <w:b/>
          <w:sz w:val="28"/>
          <w:szCs w:val="28"/>
        </w:rPr>
        <w:t xml:space="preserve"> – </w:t>
      </w:r>
      <w:r w:rsidRPr="00D760BD">
        <w:rPr>
          <w:rFonts w:ascii="Times New Roman" w:hAnsi="Times New Roman" w:cs="Times New Roman"/>
          <w:sz w:val="28"/>
          <w:szCs w:val="28"/>
        </w:rPr>
        <w:t>эффективное целевое использование средств регионального и муниципального бюджетов образовательными организациями на оздоровление обучающихся, занятость (трудоустройство) в период летних</w:t>
      </w:r>
      <w:r w:rsidRPr="00D760BD">
        <w:rPr>
          <w:rFonts w:ascii="Times New Roman" w:hAnsi="Times New Roman" w:cs="Times New Roman"/>
          <w:b/>
          <w:sz w:val="28"/>
          <w:szCs w:val="28"/>
        </w:rPr>
        <w:t xml:space="preserve"> </w:t>
      </w:r>
      <w:r w:rsidRPr="00D760BD">
        <w:rPr>
          <w:rFonts w:ascii="Times New Roman" w:hAnsi="Times New Roman" w:cs="Times New Roman"/>
          <w:sz w:val="28"/>
          <w:szCs w:val="28"/>
        </w:rPr>
        <w:t>каникул.</w:t>
      </w:r>
    </w:p>
    <w:p w14:paraId="1902811D" w14:textId="77777777" w:rsidR="00D760BD" w:rsidRPr="00D760BD" w:rsidRDefault="00D760BD" w:rsidP="004838B3">
      <w:pPr>
        <w:pStyle w:val="formattext"/>
        <w:spacing w:before="0" w:beforeAutospacing="0" w:after="0" w:afterAutospacing="0"/>
        <w:jc w:val="both"/>
        <w:rPr>
          <w:b/>
          <w:sz w:val="28"/>
          <w:szCs w:val="28"/>
          <w:u w:val="single"/>
        </w:rPr>
      </w:pPr>
      <w:r w:rsidRPr="00D760BD">
        <w:rPr>
          <w:sz w:val="28"/>
          <w:szCs w:val="28"/>
        </w:rPr>
        <w:t xml:space="preserve">          </w:t>
      </w:r>
      <w:r w:rsidRPr="00D760BD">
        <w:rPr>
          <w:b/>
          <w:sz w:val="28"/>
          <w:szCs w:val="28"/>
          <w:u w:val="single"/>
          <w:lang w:val="en-US"/>
        </w:rPr>
        <w:t>II</w:t>
      </w:r>
      <w:r w:rsidRPr="00D760BD">
        <w:rPr>
          <w:b/>
          <w:sz w:val="28"/>
          <w:szCs w:val="28"/>
          <w:u w:val="single"/>
        </w:rPr>
        <w:t>. Цель, задачи, сроки  реализации Подпрограммы</w:t>
      </w:r>
    </w:p>
    <w:p w14:paraId="101FF1EE" w14:textId="77777777" w:rsidR="00D760BD" w:rsidRPr="00D760BD" w:rsidRDefault="00D760BD" w:rsidP="004838B3">
      <w:pPr>
        <w:pStyle w:val="formattext"/>
        <w:spacing w:before="0" w:beforeAutospacing="0" w:after="0" w:afterAutospacing="0"/>
        <w:jc w:val="both"/>
        <w:rPr>
          <w:b/>
          <w:sz w:val="28"/>
          <w:szCs w:val="28"/>
          <w:u w:val="single"/>
        </w:rPr>
      </w:pPr>
    </w:p>
    <w:p w14:paraId="3490FA5F" w14:textId="77777777" w:rsidR="00D760BD" w:rsidRPr="00D760BD" w:rsidRDefault="00D760BD" w:rsidP="004838B3">
      <w:pPr>
        <w:jc w:val="both"/>
        <w:rPr>
          <w:rFonts w:ascii="Times New Roman" w:hAnsi="Times New Roman" w:cs="Times New Roman"/>
          <w:sz w:val="28"/>
          <w:szCs w:val="28"/>
        </w:rPr>
      </w:pPr>
      <w:r w:rsidRPr="00D760BD">
        <w:rPr>
          <w:rFonts w:ascii="Times New Roman" w:hAnsi="Times New Roman" w:cs="Times New Roman"/>
          <w:sz w:val="28"/>
          <w:szCs w:val="28"/>
        </w:rPr>
        <w:t xml:space="preserve">- создание условий для организации отдыха, оздоровления и временной занятости детей и подростков; </w:t>
      </w:r>
    </w:p>
    <w:p w14:paraId="38E1F038" w14:textId="77777777" w:rsidR="00D760BD" w:rsidRPr="00D760BD" w:rsidRDefault="00D760BD" w:rsidP="004838B3">
      <w:pPr>
        <w:jc w:val="both"/>
        <w:rPr>
          <w:rFonts w:ascii="Times New Roman" w:hAnsi="Times New Roman" w:cs="Times New Roman"/>
          <w:sz w:val="28"/>
          <w:szCs w:val="28"/>
        </w:rPr>
      </w:pPr>
      <w:r w:rsidRPr="00D760BD">
        <w:rPr>
          <w:rFonts w:ascii="Times New Roman" w:hAnsi="Times New Roman" w:cs="Times New Roman"/>
          <w:sz w:val="28"/>
          <w:szCs w:val="28"/>
        </w:rPr>
        <w:t>- совершенствование форм организации отдыха, оздоровления и временной занятости детей и подростков;</w:t>
      </w:r>
      <w:r w:rsidRPr="00D760BD">
        <w:rPr>
          <w:rFonts w:ascii="Times New Roman" w:hAnsi="Times New Roman" w:cs="Times New Roman"/>
          <w:sz w:val="28"/>
          <w:szCs w:val="28"/>
        </w:rPr>
        <w:br/>
        <w:t>- развитие инфраструктуры образовательных организаций, на базе которых организованы лагеря дневного пребывания детей;</w:t>
      </w:r>
      <w:r w:rsidRPr="00D760BD">
        <w:rPr>
          <w:rFonts w:ascii="Times New Roman" w:hAnsi="Times New Roman" w:cs="Times New Roman"/>
          <w:sz w:val="28"/>
          <w:szCs w:val="28"/>
        </w:rPr>
        <w:br/>
        <w:t>- модернизация кадрового и информационно-методического обеспечения организации отдыха, оздоровления и временной занятости детей и подростков</w:t>
      </w:r>
    </w:p>
    <w:p w14:paraId="4EC968CA" w14:textId="77777777" w:rsidR="00D760BD" w:rsidRPr="00D760BD" w:rsidRDefault="00D760BD" w:rsidP="004838B3">
      <w:pPr>
        <w:jc w:val="both"/>
        <w:rPr>
          <w:rFonts w:ascii="Times New Roman" w:hAnsi="Times New Roman" w:cs="Times New Roman"/>
          <w:sz w:val="28"/>
          <w:szCs w:val="28"/>
        </w:rPr>
      </w:pPr>
      <w:r w:rsidRPr="00D760BD">
        <w:rPr>
          <w:rFonts w:ascii="Times New Roman" w:hAnsi="Times New Roman" w:cs="Times New Roman"/>
          <w:sz w:val="28"/>
          <w:szCs w:val="28"/>
        </w:rPr>
        <w:t xml:space="preserve">Сроки реализации муниципальной подпрограммы  -  2020-2022 годы; </w:t>
      </w:r>
    </w:p>
    <w:p w14:paraId="1FC5DC0F" w14:textId="77777777" w:rsidR="00D760BD" w:rsidRPr="00D760BD" w:rsidRDefault="00D760BD" w:rsidP="004838B3">
      <w:pPr>
        <w:pStyle w:val="formattext"/>
        <w:spacing w:before="0" w:beforeAutospacing="0" w:after="0" w:afterAutospacing="0"/>
        <w:jc w:val="both"/>
        <w:rPr>
          <w:b/>
          <w:sz w:val="28"/>
          <w:szCs w:val="28"/>
          <w:u w:val="single"/>
        </w:rPr>
      </w:pPr>
      <w:r w:rsidRPr="00D760BD">
        <w:rPr>
          <w:sz w:val="28"/>
          <w:szCs w:val="28"/>
        </w:rPr>
        <w:t xml:space="preserve">           </w:t>
      </w:r>
      <w:r w:rsidRPr="00D760BD">
        <w:rPr>
          <w:b/>
          <w:sz w:val="28"/>
          <w:szCs w:val="28"/>
          <w:u w:val="single"/>
          <w:lang w:val="en-US"/>
        </w:rPr>
        <w:t>III</w:t>
      </w:r>
      <w:r w:rsidRPr="00D760BD">
        <w:rPr>
          <w:b/>
          <w:sz w:val="28"/>
          <w:szCs w:val="28"/>
          <w:u w:val="single"/>
        </w:rPr>
        <w:t>. Система программных мероприятий:</w:t>
      </w:r>
    </w:p>
    <w:p w14:paraId="0497FAA7" w14:textId="77777777" w:rsidR="00D760BD" w:rsidRPr="00D760BD" w:rsidRDefault="00D760BD" w:rsidP="004838B3">
      <w:pPr>
        <w:pStyle w:val="formattext"/>
        <w:spacing w:before="0" w:beforeAutospacing="0" w:after="0" w:afterAutospacing="0"/>
        <w:jc w:val="both"/>
        <w:rPr>
          <w:sz w:val="28"/>
          <w:szCs w:val="28"/>
        </w:rPr>
      </w:pPr>
      <w:r w:rsidRPr="00D760BD">
        <w:rPr>
          <w:sz w:val="28"/>
          <w:szCs w:val="28"/>
        </w:rPr>
        <w:t>-разработка программ организации летнего отдыха, оздоровления и занятости детей и подростков среди учреждений образования, культуры, спорта и социальной защиты населения, которые будут реализовываться в июне- августе 2020- 2022гг.;</w:t>
      </w:r>
    </w:p>
    <w:p w14:paraId="55778BEB" w14:textId="77777777" w:rsidR="00D760BD" w:rsidRPr="00D760BD" w:rsidRDefault="00D760BD" w:rsidP="004838B3">
      <w:pPr>
        <w:pStyle w:val="formattext"/>
        <w:numPr>
          <w:ilvl w:val="0"/>
          <w:numId w:val="8"/>
        </w:numPr>
        <w:spacing w:before="0" w:beforeAutospacing="0" w:after="0" w:afterAutospacing="0"/>
        <w:jc w:val="both"/>
        <w:rPr>
          <w:sz w:val="28"/>
          <w:szCs w:val="28"/>
        </w:rPr>
      </w:pPr>
      <w:r w:rsidRPr="00D760BD">
        <w:rPr>
          <w:sz w:val="28"/>
          <w:szCs w:val="28"/>
        </w:rPr>
        <w:t>семинары</w:t>
      </w:r>
    </w:p>
    <w:p w14:paraId="663F9980" w14:textId="77777777" w:rsidR="00D760BD" w:rsidRPr="00D760BD" w:rsidRDefault="00D760BD" w:rsidP="004838B3">
      <w:pPr>
        <w:pStyle w:val="formattext"/>
        <w:numPr>
          <w:ilvl w:val="0"/>
          <w:numId w:val="8"/>
        </w:numPr>
        <w:spacing w:before="0" w:beforeAutospacing="0" w:after="0" w:afterAutospacing="0"/>
        <w:jc w:val="both"/>
        <w:rPr>
          <w:sz w:val="28"/>
          <w:szCs w:val="28"/>
        </w:rPr>
      </w:pPr>
      <w:r w:rsidRPr="00D760BD">
        <w:rPr>
          <w:sz w:val="28"/>
          <w:szCs w:val="28"/>
        </w:rPr>
        <w:t>проведение своевременных и качественных медицинских осмотров работников ОО, на базе которых будут проходить лагеря дневного пребывания;</w:t>
      </w:r>
    </w:p>
    <w:p w14:paraId="30F0A941" w14:textId="77777777" w:rsidR="00D760BD" w:rsidRPr="00D760BD" w:rsidRDefault="00D760BD" w:rsidP="004838B3">
      <w:pPr>
        <w:pStyle w:val="formattext"/>
        <w:numPr>
          <w:ilvl w:val="0"/>
          <w:numId w:val="8"/>
        </w:numPr>
        <w:spacing w:before="0" w:beforeAutospacing="0" w:after="0" w:afterAutospacing="0"/>
        <w:jc w:val="both"/>
        <w:rPr>
          <w:sz w:val="28"/>
          <w:szCs w:val="28"/>
        </w:rPr>
      </w:pPr>
      <w:r w:rsidRPr="00D760BD">
        <w:rPr>
          <w:sz w:val="28"/>
          <w:szCs w:val="28"/>
        </w:rPr>
        <w:t xml:space="preserve"> формирование планов – заданий подготовки организаций к летнему периоду;</w:t>
      </w:r>
    </w:p>
    <w:p w14:paraId="1B99EFB8" w14:textId="77777777" w:rsidR="00D760BD" w:rsidRPr="00D760BD" w:rsidRDefault="00D760BD" w:rsidP="004838B3">
      <w:pPr>
        <w:pStyle w:val="formattext"/>
        <w:numPr>
          <w:ilvl w:val="0"/>
          <w:numId w:val="8"/>
        </w:numPr>
        <w:spacing w:before="0" w:beforeAutospacing="0" w:after="0" w:afterAutospacing="0"/>
        <w:jc w:val="both"/>
        <w:rPr>
          <w:sz w:val="28"/>
          <w:szCs w:val="28"/>
        </w:rPr>
      </w:pPr>
      <w:r w:rsidRPr="00D760BD">
        <w:rPr>
          <w:sz w:val="28"/>
          <w:szCs w:val="28"/>
        </w:rPr>
        <w:t xml:space="preserve">проведение акарицидных и дератизационных обработок; </w:t>
      </w:r>
    </w:p>
    <w:p w14:paraId="7B8E15CB" w14:textId="77777777" w:rsidR="00D760BD" w:rsidRPr="00D760BD" w:rsidRDefault="00D760BD" w:rsidP="004838B3">
      <w:pPr>
        <w:pStyle w:val="formattext"/>
        <w:numPr>
          <w:ilvl w:val="0"/>
          <w:numId w:val="8"/>
        </w:numPr>
        <w:spacing w:before="0" w:beforeAutospacing="0" w:after="0" w:afterAutospacing="0"/>
        <w:jc w:val="both"/>
        <w:rPr>
          <w:sz w:val="28"/>
          <w:szCs w:val="28"/>
        </w:rPr>
      </w:pPr>
      <w:r w:rsidRPr="00D760BD">
        <w:rPr>
          <w:sz w:val="28"/>
          <w:szCs w:val="28"/>
        </w:rPr>
        <w:t>проведение инструктажей по соблюдению требований безопасности жизнедеятельности с обучающимися и персоналом ЛДП при ОО;</w:t>
      </w:r>
    </w:p>
    <w:p w14:paraId="14E7168B" w14:textId="77777777" w:rsidR="00D760BD" w:rsidRPr="00D760BD" w:rsidRDefault="00D760BD" w:rsidP="004838B3">
      <w:pPr>
        <w:pStyle w:val="formattext"/>
        <w:numPr>
          <w:ilvl w:val="0"/>
          <w:numId w:val="8"/>
        </w:numPr>
        <w:spacing w:before="0" w:beforeAutospacing="0" w:after="0" w:afterAutospacing="0"/>
        <w:jc w:val="both"/>
        <w:rPr>
          <w:sz w:val="28"/>
          <w:szCs w:val="28"/>
        </w:rPr>
      </w:pPr>
      <w:r w:rsidRPr="00D760BD">
        <w:rPr>
          <w:sz w:val="28"/>
          <w:szCs w:val="28"/>
        </w:rPr>
        <w:t>организация и проведение разъяснительной работы среди отдыхающих в ЛДП при ОО, направленной на предупреждение правонарушений;</w:t>
      </w:r>
    </w:p>
    <w:p w14:paraId="0058877A" w14:textId="77777777" w:rsidR="00D760BD" w:rsidRPr="00D760BD" w:rsidRDefault="00D760BD" w:rsidP="004838B3">
      <w:pPr>
        <w:pStyle w:val="formattext"/>
        <w:numPr>
          <w:ilvl w:val="0"/>
          <w:numId w:val="8"/>
        </w:numPr>
        <w:spacing w:before="0" w:beforeAutospacing="0" w:after="0" w:afterAutospacing="0"/>
        <w:jc w:val="both"/>
        <w:rPr>
          <w:sz w:val="28"/>
          <w:szCs w:val="28"/>
        </w:rPr>
      </w:pPr>
      <w:r w:rsidRPr="00D760BD">
        <w:rPr>
          <w:sz w:val="28"/>
          <w:szCs w:val="28"/>
        </w:rPr>
        <w:t>осуществление мониторинга организации летнего отдыха и занятости обучающихся в ОО;</w:t>
      </w:r>
    </w:p>
    <w:p w14:paraId="5F51F08A" w14:textId="77777777" w:rsidR="00D760BD" w:rsidRPr="00D760BD" w:rsidRDefault="00D760BD" w:rsidP="004838B3">
      <w:pPr>
        <w:pStyle w:val="formattext"/>
        <w:numPr>
          <w:ilvl w:val="0"/>
          <w:numId w:val="8"/>
        </w:numPr>
        <w:spacing w:before="0" w:beforeAutospacing="0" w:after="0" w:afterAutospacing="0"/>
        <w:jc w:val="both"/>
        <w:rPr>
          <w:sz w:val="28"/>
          <w:szCs w:val="28"/>
        </w:rPr>
      </w:pPr>
      <w:r w:rsidRPr="00D760BD">
        <w:rPr>
          <w:sz w:val="28"/>
          <w:szCs w:val="28"/>
        </w:rPr>
        <w:t>подготовка материальной базы лагерей с дневным пребыванием.</w:t>
      </w:r>
    </w:p>
    <w:p w14:paraId="6585D831" w14:textId="77777777" w:rsidR="00D760BD" w:rsidRPr="00D760BD" w:rsidRDefault="00D760BD" w:rsidP="004838B3">
      <w:pPr>
        <w:pStyle w:val="formattext"/>
        <w:spacing w:before="0" w:beforeAutospacing="0" w:after="0" w:afterAutospacing="0"/>
        <w:ind w:left="795"/>
        <w:jc w:val="both"/>
        <w:rPr>
          <w:b/>
          <w:sz w:val="28"/>
          <w:szCs w:val="28"/>
          <w:u w:val="single"/>
        </w:rPr>
      </w:pPr>
    </w:p>
    <w:p w14:paraId="5AC3B3E7" w14:textId="77777777" w:rsidR="00D760BD" w:rsidRPr="00D760BD" w:rsidRDefault="00D760BD" w:rsidP="004838B3">
      <w:pPr>
        <w:rPr>
          <w:rFonts w:ascii="Times New Roman" w:eastAsia="Times New Roman" w:hAnsi="Times New Roman" w:cs="Times New Roman"/>
          <w:b/>
          <w:sz w:val="28"/>
          <w:szCs w:val="28"/>
          <w:u w:val="single"/>
        </w:rPr>
      </w:pPr>
      <w:r w:rsidRPr="00D760BD">
        <w:rPr>
          <w:rFonts w:ascii="Times New Roman" w:eastAsia="Times New Roman" w:hAnsi="Times New Roman" w:cs="Times New Roman"/>
          <w:b/>
          <w:sz w:val="28"/>
          <w:szCs w:val="28"/>
        </w:rPr>
        <w:lastRenderedPageBreak/>
        <w:t xml:space="preserve">             </w:t>
      </w:r>
      <w:r w:rsidRPr="00D760BD">
        <w:rPr>
          <w:rFonts w:ascii="Times New Roman" w:eastAsia="Times New Roman" w:hAnsi="Times New Roman" w:cs="Times New Roman"/>
          <w:b/>
          <w:sz w:val="28"/>
          <w:szCs w:val="28"/>
          <w:u w:val="single"/>
          <w:lang w:val="en-US"/>
        </w:rPr>
        <w:t>IY</w:t>
      </w:r>
      <w:r w:rsidRPr="00D760BD">
        <w:rPr>
          <w:rFonts w:ascii="Times New Roman" w:eastAsia="Times New Roman" w:hAnsi="Times New Roman" w:cs="Times New Roman"/>
          <w:b/>
          <w:sz w:val="28"/>
          <w:szCs w:val="28"/>
          <w:u w:val="single"/>
        </w:rPr>
        <w:t>. Ресурсное обеспечение Программы.</w:t>
      </w:r>
    </w:p>
    <w:p w14:paraId="20D99889" w14:textId="77777777" w:rsidR="00D760BD" w:rsidRPr="00D760BD" w:rsidRDefault="00D760BD" w:rsidP="004838B3">
      <w:pPr>
        <w:rPr>
          <w:rFonts w:ascii="Times New Roman" w:hAnsi="Times New Roman" w:cs="Times New Roman"/>
          <w:sz w:val="28"/>
          <w:szCs w:val="28"/>
          <w:u w:val="single"/>
        </w:rPr>
      </w:pPr>
    </w:p>
    <w:p w14:paraId="56BD7DA9" w14:textId="77777777" w:rsidR="00D760BD" w:rsidRPr="00D760BD" w:rsidRDefault="00D760BD" w:rsidP="004838B3">
      <w:pPr>
        <w:rPr>
          <w:rFonts w:ascii="Times New Roman" w:hAnsi="Times New Roman" w:cs="Times New Roman"/>
          <w:sz w:val="28"/>
          <w:szCs w:val="28"/>
          <w:u w:val="single"/>
        </w:rPr>
      </w:pPr>
      <w:r w:rsidRPr="00D760BD">
        <w:rPr>
          <w:rFonts w:ascii="Times New Roman" w:hAnsi="Times New Roman" w:cs="Times New Roman"/>
          <w:sz w:val="28"/>
          <w:szCs w:val="28"/>
          <w:u w:val="single"/>
        </w:rPr>
        <w:t>Муниципальный бюджет</w:t>
      </w:r>
    </w:p>
    <w:p w14:paraId="3E8A9795" w14:textId="77777777" w:rsidR="00D760BD" w:rsidRPr="00D760BD" w:rsidRDefault="00D760BD" w:rsidP="004838B3">
      <w:pPr>
        <w:rPr>
          <w:rFonts w:ascii="Times New Roman" w:hAnsi="Times New Roman" w:cs="Times New Roman"/>
          <w:sz w:val="28"/>
          <w:szCs w:val="28"/>
        </w:rPr>
      </w:pPr>
      <w:r w:rsidRPr="00D760BD">
        <w:rPr>
          <w:rFonts w:ascii="Times New Roman" w:hAnsi="Times New Roman" w:cs="Times New Roman"/>
          <w:sz w:val="28"/>
          <w:szCs w:val="28"/>
        </w:rPr>
        <w:t xml:space="preserve">2020г. –750,0 тыс. руб. </w:t>
      </w:r>
    </w:p>
    <w:p w14:paraId="65E60B24" w14:textId="77777777" w:rsidR="00D760BD" w:rsidRPr="00D760BD" w:rsidRDefault="00D760BD" w:rsidP="004838B3">
      <w:pPr>
        <w:rPr>
          <w:rFonts w:ascii="Times New Roman" w:hAnsi="Times New Roman" w:cs="Times New Roman"/>
          <w:sz w:val="28"/>
          <w:szCs w:val="28"/>
        </w:rPr>
      </w:pPr>
      <w:r w:rsidRPr="00D760BD">
        <w:rPr>
          <w:rFonts w:ascii="Times New Roman" w:hAnsi="Times New Roman" w:cs="Times New Roman"/>
          <w:sz w:val="28"/>
          <w:szCs w:val="28"/>
        </w:rPr>
        <w:t xml:space="preserve">2021г. – 750,0 тыс. руб. </w:t>
      </w:r>
    </w:p>
    <w:p w14:paraId="45464004" w14:textId="77777777" w:rsidR="00D760BD" w:rsidRPr="00D760BD" w:rsidRDefault="00D760BD" w:rsidP="004838B3">
      <w:pPr>
        <w:rPr>
          <w:rFonts w:ascii="Times New Roman" w:hAnsi="Times New Roman" w:cs="Times New Roman"/>
          <w:sz w:val="28"/>
          <w:szCs w:val="28"/>
        </w:rPr>
      </w:pPr>
      <w:r w:rsidRPr="00D760BD">
        <w:rPr>
          <w:rFonts w:ascii="Times New Roman" w:hAnsi="Times New Roman" w:cs="Times New Roman"/>
          <w:sz w:val="28"/>
          <w:szCs w:val="28"/>
        </w:rPr>
        <w:t xml:space="preserve">2022г. - 750,0 тыс. руб. </w:t>
      </w:r>
    </w:p>
    <w:p w14:paraId="3312AE6C" w14:textId="77777777" w:rsidR="00D760BD" w:rsidRPr="00D760BD" w:rsidRDefault="00D760BD" w:rsidP="004838B3">
      <w:pPr>
        <w:rPr>
          <w:rFonts w:ascii="Times New Roman" w:hAnsi="Times New Roman" w:cs="Times New Roman"/>
          <w:sz w:val="28"/>
          <w:szCs w:val="28"/>
          <w:u w:val="single"/>
        </w:rPr>
      </w:pPr>
      <w:r w:rsidRPr="00D760BD">
        <w:rPr>
          <w:rFonts w:ascii="Times New Roman" w:hAnsi="Times New Roman" w:cs="Times New Roman"/>
          <w:sz w:val="28"/>
          <w:szCs w:val="28"/>
          <w:u w:val="single"/>
        </w:rPr>
        <w:t>Областной бюджет</w:t>
      </w:r>
    </w:p>
    <w:p w14:paraId="6EBA3E52" w14:textId="77777777" w:rsidR="00D760BD" w:rsidRPr="00D760BD" w:rsidRDefault="00D760BD" w:rsidP="004838B3">
      <w:pPr>
        <w:rPr>
          <w:rFonts w:ascii="Times New Roman" w:hAnsi="Times New Roman" w:cs="Times New Roman"/>
          <w:sz w:val="28"/>
          <w:szCs w:val="28"/>
        </w:rPr>
      </w:pPr>
      <w:r w:rsidRPr="00D760BD">
        <w:rPr>
          <w:rFonts w:ascii="Times New Roman" w:hAnsi="Times New Roman" w:cs="Times New Roman"/>
          <w:sz w:val="28"/>
          <w:szCs w:val="28"/>
        </w:rPr>
        <w:t xml:space="preserve">2020г.  -1824,1 тыс. руб.  </w:t>
      </w:r>
    </w:p>
    <w:p w14:paraId="79F5CEDD" w14:textId="77777777" w:rsidR="00D760BD" w:rsidRPr="00D760BD" w:rsidRDefault="00D760BD" w:rsidP="004838B3">
      <w:pPr>
        <w:rPr>
          <w:rFonts w:ascii="Times New Roman" w:hAnsi="Times New Roman" w:cs="Times New Roman"/>
          <w:sz w:val="28"/>
          <w:szCs w:val="28"/>
        </w:rPr>
      </w:pPr>
      <w:r w:rsidRPr="00D760BD">
        <w:rPr>
          <w:rFonts w:ascii="Times New Roman" w:hAnsi="Times New Roman" w:cs="Times New Roman"/>
          <w:sz w:val="28"/>
          <w:szCs w:val="28"/>
        </w:rPr>
        <w:t xml:space="preserve">2021г.  -1824,1 тыс. руб.  </w:t>
      </w:r>
    </w:p>
    <w:p w14:paraId="660DF6E2" w14:textId="77777777" w:rsidR="00D760BD" w:rsidRPr="00D760BD" w:rsidRDefault="00D760BD" w:rsidP="004838B3">
      <w:pPr>
        <w:shd w:val="clear" w:color="auto" w:fill="FFFFFF"/>
        <w:rPr>
          <w:rFonts w:ascii="Times New Roman" w:hAnsi="Times New Roman" w:cs="Times New Roman"/>
          <w:sz w:val="28"/>
          <w:szCs w:val="28"/>
        </w:rPr>
      </w:pPr>
      <w:r w:rsidRPr="00D760BD">
        <w:rPr>
          <w:rFonts w:ascii="Times New Roman" w:hAnsi="Times New Roman" w:cs="Times New Roman"/>
          <w:sz w:val="28"/>
          <w:szCs w:val="28"/>
        </w:rPr>
        <w:t xml:space="preserve">2022г.  -1824,1 тыс. руб.  </w:t>
      </w:r>
    </w:p>
    <w:p w14:paraId="40C52D05" w14:textId="77777777" w:rsidR="00D760BD" w:rsidRPr="00D760BD" w:rsidRDefault="00D760BD" w:rsidP="004838B3">
      <w:pPr>
        <w:shd w:val="clear" w:color="auto" w:fill="FFFFFF"/>
        <w:rPr>
          <w:rFonts w:ascii="Times New Roman" w:hAnsi="Times New Roman" w:cs="Times New Roman"/>
          <w:bCs/>
          <w:color w:val="FF0000"/>
          <w:sz w:val="28"/>
          <w:szCs w:val="28"/>
          <w:u w:val="single"/>
        </w:rPr>
      </w:pPr>
    </w:p>
    <w:p w14:paraId="675CE863" w14:textId="79D2347F" w:rsidR="00D760BD" w:rsidRPr="00D760BD" w:rsidRDefault="00D760BD" w:rsidP="004838B3">
      <w:pPr>
        <w:pStyle w:val="formattext"/>
        <w:spacing w:before="0" w:beforeAutospacing="0" w:after="0" w:afterAutospacing="0"/>
        <w:rPr>
          <w:rStyle w:val="spfo1"/>
          <w:rFonts w:eastAsia="Batang"/>
          <w:color w:val="FF0000"/>
          <w:sz w:val="28"/>
          <w:szCs w:val="28"/>
        </w:rPr>
      </w:pPr>
      <w:r w:rsidRPr="00D760BD">
        <w:rPr>
          <w:rStyle w:val="spfo1"/>
          <w:rFonts w:eastAsia="Batang"/>
          <w:color w:val="FF0000"/>
          <w:sz w:val="28"/>
          <w:szCs w:val="28"/>
        </w:rPr>
        <w:t xml:space="preserve">             </w:t>
      </w:r>
      <w:r w:rsidRPr="00D760BD">
        <w:rPr>
          <w:rStyle w:val="spfo1"/>
          <w:rFonts w:eastAsia="Batang"/>
          <w:b/>
          <w:sz w:val="28"/>
          <w:szCs w:val="28"/>
          <w:u w:val="single"/>
          <w:lang w:val="en-US"/>
        </w:rPr>
        <w:t>V</w:t>
      </w:r>
      <w:r w:rsidRPr="00D760BD">
        <w:rPr>
          <w:rStyle w:val="spfo1"/>
          <w:rFonts w:eastAsia="Batang"/>
          <w:b/>
          <w:sz w:val="28"/>
          <w:szCs w:val="28"/>
          <w:u w:val="single"/>
        </w:rPr>
        <w:t>. Механизм  реализации  Программы, контроль  за ходом ее реализации.</w:t>
      </w:r>
    </w:p>
    <w:p w14:paraId="724C1A6B" w14:textId="77777777" w:rsidR="00D760BD" w:rsidRPr="00D760BD" w:rsidRDefault="00D760BD" w:rsidP="004838B3">
      <w:pPr>
        <w:pStyle w:val="formattext"/>
        <w:spacing w:before="0" w:beforeAutospacing="0" w:after="0" w:afterAutospacing="0"/>
        <w:rPr>
          <w:color w:val="FF0000"/>
          <w:sz w:val="28"/>
          <w:szCs w:val="28"/>
        </w:rPr>
      </w:pPr>
      <w:r w:rsidRPr="00D760BD">
        <w:rPr>
          <w:color w:val="FF0000"/>
          <w:sz w:val="28"/>
          <w:szCs w:val="28"/>
        </w:rPr>
        <w:t xml:space="preserve">           </w:t>
      </w:r>
    </w:p>
    <w:p w14:paraId="6C9E6FC2" w14:textId="77777777" w:rsidR="00D760BD" w:rsidRPr="00D760BD" w:rsidRDefault="00D760BD" w:rsidP="004838B3">
      <w:pPr>
        <w:pStyle w:val="formattext"/>
        <w:spacing w:before="0" w:beforeAutospacing="0" w:after="0" w:afterAutospacing="0"/>
        <w:rPr>
          <w:rStyle w:val="spfo1"/>
          <w:rFonts w:eastAsia="Batang"/>
          <w:sz w:val="28"/>
          <w:szCs w:val="28"/>
        </w:rPr>
      </w:pPr>
      <w:r w:rsidRPr="00D760BD">
        <w:rPr>
          <w:sz w:val="28"/>
          <w:szCs w:val="28"/>
        </w:rPr>
        <w:t xml:space="preserve">  Реализация Подпрограммы обеспечивается исполнением программных мероприятий. Мероприятия подпрограммы взаимосвязаны с целями и задачами, на решение которых они направлены.</w:t>
      </w:r>
    </w:p>
    <w:p w14:paraId="15324D1B" w14:textId="77777777" w:rsidR="00D760BD" w:rsidRPr="00D760BD" w:rsidRDefault="00D760BD" w:rsidP="004838B3">
      <w:pPr>
        <w:pStyle w:val="formattext"/>
        <w:spacing w:before="0" w:beforeAutospacing="0" w:after="0" w:afterAutospacing="0"/>
        <w:jc w:val="both"/>
        <w:rPr>
          <w:sz w:val="28"/>
          <w:szCs w:val="28"/>
        </w:rPr>
      </w:pPr>
      <w:r w:rsidRPr="00D760BD">
        <w:rPr>
          <w:sz w:val="28"/>
          <w:szCs w:val="28"/>
        </w:rPr>
        <w:t xml:space="preserve"> Общее руководство и контроль за ходом исполнения Подпрограммы осуществляет Управление образования администрации МО «Нестеровский городской округ» и Управление социальной защиты населения.  </w:t>
      </w:r>
    </w:p>
    <w:p w14:paraId="45C4C060" w14:textId="77777777" w:rsidR="00D760BD" w:rsidRPr="00D760BD" w:rsidRDefault="00D760BD" w:rsidP="004838B3">
      <w:pPr>
        <w:pStyle w:val="formattext"/>
        <w:spacing w:before="0" w:beforeAutospacing="0" w:after="0" w:afterAutospacing="0"/>
        <w:jc w:val="both"/>
        <w:rPr>
          <w:color w:val="FF0000"/>
          <w:sz w:val="28"/>
          <w:szCs w:val="28"/>
        </w:rPr>
      </w:pPr>
    </w:p>
    <w:p w14:paraId="28150C3A" w14:textId="49535EE8" w:rsidR="00D760BD" w:rsidRPr="00D760BD" w:rsidRDefault="00D760BD" w:rsidP="004838B3">
      <w:pPr>
        <w:pStyle w:val="formattext"/>
        <w:spacing w:before="0" w:beforeAutospacing="0" w:after="0" w:afterAutospacing="0"/>
        <w:jc w:val="both"/>
        <w:rPr>
          <w:b/>
          <w:sz w:val="28"/>
          <w:szCs w:val="28"/>
          <w:u w:val="single"/>
        </w:rPr>
      </w:pPr>
      <w:r w:rsidRPr="00D760BD">
        <w:rPr>
          <w:color w:val="FF0000"/>
          <w:sz w:val="28"/>
          <w:szCs w:val="28"/>
        </w:rPr>
        <w:t xml:space="preserve">          </w:t>
      </w:r>
      <w:r w:rsidRPr="00D760BD">
        <w:rPr>
          <w:b/>
          <w:sz w:val="28"/>
          <w:szCs w:val="28"/>
          <w:u w:val="single"/>
        </w:rPr>
        <w:t xml:space="preserve">  </w:t>
      </w:r>
      <w:r w:rsidRPr="00D760BD">
        <w:rPr>
          <w:b/>
          <w:sz w:val="28"/>
          <w:szCs w:val="28"/>
          <w:u w:val="single"/>
          <w:lang w:val="en-US"/>
        </w:rPr>
        <w:t>VI</w:t>
      </w:r>
      <w:r w:rsidRPr="00D760BD">
        <w:rPr>
          <w:b/>
          <w:sz w:val="28"/>
          <w:szCs w:val="28"/>
          <w:u w:val="single"/>
        </w:rPr>
        <w:t>. Оценка эффективности реализации Подпрограммы</w:t>
      </w:r>
    </w:p>
    <w:p w14:paraId="4A82CF62" w14:textId="77777777" w:rsidR="00D760BD" w:rsidRPr="00D760BD" w:rsidRDefault="00D760BD" w:rsidP="004838B3">
      <w:pPr>
        <w:pStyle w:val="formattext"/>
        <w:spacing w:before="0" w:beforeAutospacing="0" w:after="0" w:afterAutospacing="0"/>
        <w:jc w:val="both"/>
        <w:rPr>
          <w:b/>
          <w:sz w:val="28"/>
          <w:szCs w:val="28"/>
          <w:u w:val="single"/>
        </w:rPr>
      </w:pPr>
    </w:p>
    <w:p w14:paraId="175AB2ED" w14:textId="77777777" w:rsidR="00D760BD" w:rsidRPr="00D760BD" w:rsidRDefault="00D760BD" w:rsidP="004838B3">
      <w:pPr>
        <w:pStyle w:val="formattext"/>
        <w:numPr>
          <w:ilvl w:val="0"/>
          <w:numId w:val="9"/>
        </w:numPr>
        <w:spacing w:before="0" w:beforeAutospacing="0" w:after="0" w:afterAutospacing="0"/>
        <w:jc w:val="both"/>
        <w:rPr>
          <w:sz w:val="28"/>
          <w:szCs w:val="28"/>
        </w:rPr>
      </w:pPr>
      <w:r w:rsidRPr="00D760BD">
        <w:rPr>
          <w:sz w:val="28"/>
          <w:szCs w:val="28"/>
        </w:rPr>
        <w:t xml:space="preserve">Увеличение числа детей и подростков из малообеспеченных семей, получивших услуги отдыха, оздоровления и временной занятости.  </w:t>
      </w:r>
    </w:p>
    <w:p w14:paraId="0D8EFD27" w14:textId="77777777" w:rsidR="00D760BD" w:rsidRPr="00D760BD" w:rsidRDefault="00D760BD" w:rsidP="004838B3">
      <w:pPr>
        <w:pStyle w:val="formattext"/>
        <w:numPr>
          <w:ilvl w:val="0"/>
          <w:numId w:val="9"/>
        </w:numPr>
        <w:spacing w:before="0" w:beforeAutospacing="0" w:after="0" w:afterAutospacing="0"/>
        <w:jc w:val="both"/>
        <w:rPr>
          <w:sz w:val="28"/>
          <w:szCs w:val="28"/>
        </w:rPr>
      </w:pPr>
      <w:r w:rsidRPr="00D760BD">
        <w:rPr>
          <w:sz w:val="28"/>
          <w:szCs w:val="28"/>
        </w:rPr>
        <w:lastRenderedPageBreak/>
        <w:t xml:space="preserve"> Вовлечение в летнюю занятость </w:t>
      </w:r>
      <w:r w:rsidRPr="00D760BD">
        <w:rPr>
          <w:bCs/>
          <w:sz w:val="28"/>
          <w:szCs w:val="28"/>
        </w:rPr>
        <w:t>несовершеннолетних, состоящих на различных видах профилактического учета в органах и учреждениях системы профилактики.</w:t>
      </w:r>
      <w:r w:rsidRPr="00D760BD">
        <w:rPr>
          <w:sz w:val="28"/>
          <w:szCs w:val="28"/>
        </w:rPr>
        <w:t xml:space="preserve">  </w:t>
      </w:r>
    </w:p>
    <w:p w14:paraId="4192667C" w14:textId="77777777" w:rsidR="00D760BD" w:rsidRPr="00D760BD" w:rsidRDefault="00D760BD" w:rsidP="004838B3">
      <w:pPr>
        <w:pStyle w:val="formattext"/>
        <w:numPr>
          <w:ilvl w:val="0"/>
          <w:numId w:val="9"/>
        </w:numPr>
        <w:spacing w:before="0" w:beforeAutospacing="0" w:after="0" w:afterAutospacing="0"/>
        <w:jc w:val="both"/>
        <w:rPr>
          <w:sz w:val="28"/>
          <w:szCs w:val="28"/>
        </w:rPr>
      </w:pPr>
      <w:r w:rsidRPr="00D760BD">
        <w:rPr>
          <w:sz w:val="28"/>
          <w:szCs w:val="28"/>
        </w:rPr>
        <w:t xml:space="preserve">Обеспечение временного трудоустройства несовершеннолетних в период летних каникул.        </w:t>
      </w:r>
    </w:p>
    <w:p w14:paraId="2809CB81" w14:textId="77777777" w:rsidR="00D760BD" w:rsidRPr="00D760BD" w:rsidRDefault="00D760BD" w:rsidP="004838B3">
      <w:pPr>
        <w:spacing w:after="0"/>
        <w:jc w:val="center"/>
        <w:rPr>
          <w:rFonts w:ascii="Times New Roman" w:hAnsi="Times New Roman" w:cs="Times New Roman"/>
          <w:b/>
          <w:sz w:val="28"/>
          <w:szCs w:val="28"/>
        </w:rPr>
      </w:pPr>
    </w:p>
    <w:p w14:paraId="183DF961" w14:textId="77777777" w:rsidR="00365A2F" w:rsidRDefault="00365A2F" w:rsidP="004838B3">
      <w:pPr>
        <w:rPr>
          <w:rFonts w:ascii="Times New Roman" w:hAnsi="Times New Roman" w:cs="Times New Roman"/>
          <w:sz w:val="24"/>
          <w:szCs w:val="24"/>
        </w:rPr>
        <w:sectPr w:rsidR="00365A2F" w:rsidSect="00365A2F">
          <w:pgSz w:w="16838" w:h="11906" w:orient="landscape"/>
          <w:pgMar w:top="1134" w:right="851" w:bottom="851" w:left="709" w:header="0" w:footer="6" w:gutter="0"/>
          <w:cols w:space="720"/>
          <w:noEndnote/>
          <w:docGrid w:linePitch="360"/>
        </w:sectPr>
      </w:pPr>
    </w:p>
    <w:p w14:paraId="33AA8FE3" w14:textId="77777777" w:rsidR="003B0083" w:rsidRDefault="003B0083" w:rsidP="004838B3">
      <w:pPr>
        <w:rPr>
          <w:rFonts w:ascii="Times New Roman" w:hAnsi="Times New Roman" w:cs="Times New Roman"/>
          <w:sz w:val="24"/>
          <w:szCs w:val="24"/>
        </w:rPr>
      </w:pPr>
    </w:p>
    <w:sectPr w:rsidR="003B0083" w:rsidSect="00E3273D">
      <w:pgSz w:w="11906" w:h="16838"/>
      <w:pgMar w:top="851" w:right="851" w:bottom="709" w:left="1134"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F6CC6"/>
    <w:multiLevelType w:val="hybridMultilevel"/>
    <w:tmpl w:val="07188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E7464E"/>
    <w:multiLevelType w:val="multilevel"/>
    <w:tmpl w:val="AE80D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CF3B99"/>
    <w:multiLevelType w:val="hybridMultilevel"/>
    <w:tmpl w:val="6978A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1811FD"/>
    <w:multiLevelType w:val="multilevel"/>
    <w:tmpl w:val="98D6E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C1B1D"/>
    <w:multiLevelType w:val="hybridMultilevel"/>
    <w:tmpl w:val="72767EB8"/>
    <w:lvl w:ilvl="0" w:tplc="0952E4AE">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5" w15:restartNumberingAfterBreak="0">
    <w:nsid w:val="2353654D"/>
    <w:multiLevelType w:val="hybridMultilevel"/>
    <w:tmpl w:val="7818B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862441"/>
    <w:multiLevelType w:val="hybridMultilevel"/>
    <w:tmpl w:val="150EFD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1779EF"/>
    <w:multiLevelType w:val="hybridMultilevel"/>
    <w:tmpl w:val="FD80AF02"/>
    <w:lvl w:ilvl="0" w:tplc="5D54FC42">
      <w:start w:val="1"/>
      <w:numFmt w:val="decimal"/>
      <w:lvlText w:val="%1."/>
      <w:lvlJc w:val="left"/>
      <w:pPr>
        <w:ind w:left="405" w:hanging="360"/>
      </w:pPr>
      <w:rPr>
        <w:rFonts w:cs="Mangal" w:hint="default"/>
        <w:b/>
        <w:color w:val="auto"/>
        <w:sz w:val="18"/>
      </w:rPr>
    </w:lvl>
    <w:lvl w:ilvl="1" w:tplc="04190019">
      <w:start w:val="1"/>
      <w:numFmt w:val="lowerLetter"/>
      <w:lvlText w:val="%2."/>
      <w:lvlJc w:val="left"/>
      <w:pPr>
        <w:ind w:left="1125" w:hanging="360"/>
      </w:pPr>
      <w:rPr>
        <w:rFonts w:cs="Times New Roman"/>
      </w:rPr>
    </w:lvl>
    <w:lvl w:ilvl="2" w:tplc="0419001B">
      <w:start w:val="1"/>
      <w:numFmt w:val="lowerRoman"/>
      <w:lvlText w:val="%3."/>
      <w:lvlJc w:val="right"/>
      <w:pPr>
        <w:ind w:left="1845" w:hanging="180"/>
      </w:pPr>
      <w:rPr>
        <w:rFonts w:cs="Times New Roman"/>
      </w:rPr>
    </w:lvl>
    <w:lvl w:ilvl="3" w:tplc="0419000F">
      <w:start w:val="1"/>
      <w:numFmt w:val="decimal"/>
      <w:lvlText w:val="%4."/>
      <w:lvlJc w:val="left"/>
      <w:pPr>
        <w:ind w:left="2565" w:hanging="360"/>
      </w:pPr>
      <w:rPr>
        <w:rFonts w:cs="Times New Roman"/>
      </w:rPr>
    </w:lvl>
    <w:lvl w:ilvl="4" w:tplc="04190019">
      <w:start w:val="1"/>
      <w:numFmt w:val="lowerLetter"/>
      <w:lvlText w:val="%5."/>
      <w:lvlJc w:val="left"/>
      <w:pPr>
        <w:ind w:left="3285" w:hanging="360"/>
      </w:pPr>
      <w:rPr>
        <w:rFonts w:cs="Times New Roman"/>
      </w:rPr>
    </w:lvl>
    <w:lvl w:ilvl="5" w:tplc="0419001B">
      <w:start w:val="1"/>
      <w:numFmt w:val="lowerRoman"/>
      <w:lvlText w:val="%6."/>
      <w:lvlJc w:val="right"/>
      <w:pPr>
        <w:ind w:left="4005" w:hanging="180"/>
      </w:pPr>
      <w:rPr>
        <w:rFonts w:cs="Times New Roman"/>
      </w:rPr>
    </w:lvl>
    <w:lvl w:ilvl="6" w:tplc="0419000F">
      <w:start w:val="1"/>
      <w:numFmt w:val="decimal"/>
      <w:lvlText w:val="%7."/>
      <w:lvlJc w:val="left"/>
      <w:pPr>
        <w:ind w:left="4725" w:hanging="360"/>
      </w:pPr>
      <w:rPr>
        <w:rFonts w:cs="Times New Roman"/>
      </w:rPr>
    </w:lvl>
    <w:lvl w:ilvl="7" w:tplc="04190019">
      <w:start w:val="1"/>
      <w:numFmt w:val="lowerLetter"/>
      <w:lvlText w:val="%8."/>
      <w:lvlJc w:val="left"/>
      <w:pPr>
        <w:ind w:left="5445" w:hanging="360"/>
      </w:pPr>
      <w:rPr>
        <w:rFonts w:cs="Times New Roman"/>
      </w:rPr>
    </w:lvl>
    <w:lvl w:ilvl="8" w:tplc="0419001B">
      <w:start w:val="1"/>
      <w:numFmt w:val="lowerRoman"/>
      <w:lvlText w:val="%9."/>
      <w:lvlJc w:val="right"/>
      <w:pPr>
        <w:ind w:left="6165" w:hanging="180"/>
      </w:pPr>
      <w:rPr>
        <w:rFonts w:cs="Times New Roman"/>
      </w:rPr>
    </w:lvl>
  </w:abstractNum>
  <w:abstractNum w:abstractNumId="8" w15:restartNumberingAfterBreak="0">
    <w:nsid w:val="31891CC5"/>
    <w:multiLevelType w:val="hybridMultilevel"/>
    <w:tmpl w:val="93B86E8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39371F93"/>
    <w:multiLevelType w:val="hybridMultilevel"/>
    <w:tmpl w:val="3E802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4851CB"/>
    <w:multiLevelType w:val="hybridMultilevel"/>
    <w:tmpl w:val="006A5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6915090"/>
    <w:multiLevelType w:val="multilevel"/>
    <w:tmpl w:val="F2E842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3"/>
  </w:num>
  <w:num w:numId="4">
    <w:abstractNumId w:val="9"/>
  </w:num>
  <w:num w:numId="5">
    <w:abstractNumId w:val="10"/>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6"/>
  </w:num>
  <w:num w:numId="10">
    <w:abstractNumId w:val="5"/>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978"/>
    <w:rsid w:val="000743DE"/>
    <w:rsid w:val="00147B05"/>
    <w:rsid w:val="00163133"/>
    <w:rsid w:val="0018554E"/>
    <w:rsid w:val="001A14A5"/>
    <w:rsid w:val="0025282D"/>
    <w:rsid w:val="0026637C"/>
    <w:rsid w:val="00310204"/>
    <w:rsid w:val="00353403"/>
    <w:rsid w:val="00365A2F"/>
    <w:rsid w:val="0039322F"/>
    <w:rsid w:val="003A3755"/>
    <w:rsid w:val="003B0083"/>
    <w:rsid w:val="003C66E6"/>
    <w:rsid w:val="003E0ECE"/>
    <w:rsid w:val="003E5460"/>
    <w:rsid w:val="004505B7"/>
    <w:rsid w:val="004838B3"/>
    <w:rsid w:val="004B40DC"/>
    <w:rsid w:val="004D337F"/>
    <w:rsid w:val="00521015"/>
    <w:rsid w:val="00597C74"/>
    <w:rsid w:val="00613ECC"/>
    <w:rsid w:val="00634C83"/>
    <w:rsid w:val="006614C4"/>
    <w:rsid w:val="0066373C"/>
    <w:rsid w:val="00690BDB"/>
    <w:rsid w:val="006938AC"/>
    <w:rsid w:val="00716F53"/>
    <w:rsid w:val="00730202"/>
    <w:rsid w:val="007F50D4"/>
    <w:rsid w:val="008F5BEA"/>
    <w:rsid w:val="009B3705"/>
    <w:rsid w:val="009C5BEC"/>
    <w:rsid w:val="00A36B08"/>
    <w:rsid w:val="00A66487"/>
    <w:rsid w:val="00AE1209"/>
    <w:rsid w:val="00B26820"/>
    <w:rsid w:val="00BD77A2"/>
    <w:rsid w:val="00C56975"/>
    <w:rsid w:val="00C66460"/>
    <w:rsid w:val="00D266F6"/>
    <w:rsid w:val="00D760BD"/>
    <w:rsid w:val="00D87978"/>
    <w:rsid w:val="00E1797D"/>
    <w:rsid w:val="00E3273D"/>
    <w:rsid w:val="00F44CDA"/>
    <w:rsid w:val="00FA58F0"/>
    <w:rsid w:val="00FD6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96F4A"/>
  <w15:docId w15:val="{2761FAC3-D228-43DA-B4AE-2E656BA9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D87978"/>
    <w:rPr>
      <w:rFonts w:ascii="Times New Roman" w:eastAsia="Times New Roman" w:hAnsi="Times New Roman" w:cs="Times New Roman"/>
      <w:b/>
      <w:bCs/>
      <w:spacing w:val="1"/>
      <w:sz w:val="26"/>
      <w:szCs w:val="26"/>
      <w:shd w:val="clear" w:color="auto" w:fill="FFFFFF"/>
    </w:rPr>
  </w:style>
  <w:style w:type="paragraph" w:customStyle="1" w:styleId="20">
    <w:name w:val="Основной текст (2)"/>
    <w:basedOn w:val="a"/>
    <w:link w:val="2"/>
    <w:rsid w:val="00D87978"/>
    <w:pPr>
      <w:widowControl w:val="0"/>
      <w:shd w:val="clear" w:color="auto" w:fill="FFFFFF"/>
      <w:spacing w:after="420" w:line="0" w:lineRule="atLeast"/>
      <w:jc w:val="center"/>
    </w:pPr>
    <w:rPr>
      <w:rFonts w:ascii="Times New Roman" w:eastAsia="Times New Roman" w:hAnsi="Times New Roman" w:cs="Times New Roman"/>
      <w:b/>
      <w:bCs/>
      <w:spacing w:val="1"/>
      <w:sz w:val="26"/>
      <w:szCs w:val="26"/>
    </w:rPr>
  </w:style>
  <w:style w:type="character" w:customStyle="1" w:styleId="23pt">
    <w:name w:val="Основной текст (2) + Интервал 3 pt"/>
    <w:basedOn w:val="2"/>
    <w:rsid w:val="00D87978"/>
    <w:rPr>
      <w:rFonts w:ascii="Times New Roman" w:eastAsia="Times New Roman" w:hAnsi="Times New Roman" w:cs="Times New Roman"/>
      <w:b/>
      <w:bCs/>
      <w:i w:val="0"/>
      <w:iCs w:val="0"/>
      <w:smallCaps w:val="0"/>
      <w:strike w:val="0"/>
      <w:color w:val="000000"/>
      <w:spacing w:val="71"/>
      <w:w w:val="100"/>
      <w:position w:val="0"/>
      <w:sz w:val="26"/>
      <w:szCs w:val="26"/>
      <w:u w:val="none"/>
      <w:shd w:val="clear" w:color="auto" w:fill="FFFFFF"/>
      <w:lang w:val="ru-RU"/>
    </w:rPr>
  </w:style>
  <w:style w:type="character" w:customStyle="1" w:styleId="3">
    <w:name w:val="Основной текст (3)_"/>
    <w:basedOn w:val="a0"/>
    <w:link w:val="30"/>
    <w:rsid w:val="00D87978"/>
    <w:rPr>
      <w:rFonts w:ascii="Times New Roman" w:eastAsia="Times New Roman" w:hAnsi="Times New Roman" w:cs="Times New Roman"/>
      <w:shd w:val="clear" w:color="auto" w:fill="FFFFFF"/>
    </w:rPr>
  </w:style>
  <w:style w:type="paragraph" w:customStyle="1" w:styleId="30">
    <w:name w:val="Основной текст (3)"/>
    <w:basedOn w:val="a"/>
    <w:link w:val="3"/>
    <w:rsid w:val="00D87978"/>
    <w:pPr>
      <w:widowControl w:val="0"/>
      <w:shd w:val="clear" w:color="auto" w:fill="FFFFFF"/>
      <w:spacing w:before="300" w:after="120" w:line="0" w:lineRule="atLeast"/>
    </w:pPr>
    <w:rPr>
      <w:rFonts w:ascii="Times New Roman" w:eastAsia="Times New Roman" w:hAnsi="Times New Roman" w:cs="Times New Roman"/>
    </w:rPr>
  </w:style>
  <w:style w:type="character" w:customStyle="1" w:styleId="a3">
    <w:name w:val="Основной текст_"/>
    <w:basedOn w:val="a0"/>
    <w:link w:val="4"/>
    <w:rsid w:val="00D87978"/>
    <w:rPr>
      <w:rFonts w:ascii="Times New Roman" w:eastAsia="Times New Roman" w:hAnsi="Times New Roman" w:cs="Times New Roman"/>
      <w:spacing w:val="1"/>
      <w:sz w:val="25"/>
      <w:szCs w:val="25"/>
      <w:shd w:val="clear" w:color="auto" w:fill="FFFFFF"/>
    </w:rPr>
  </w:style>
  <w:style w:type="character" w:customStyle="1" w:styleId="12pt0pt">
    <w:name w:val="Основной текст + 12 pt;Интервал 0 pt"/>
    <w:basedOn w:val="a3"/>
    <w:rsid w:val="00D87978"/>
    <w:rPr>
      <w:rFonts w:ascii="Times New Roman" w:eastAsia="Times New Roman" w:hAnsi="Times New Roman" w:cs="Times New Roman"/>
      <w:color w:val="000000"/>
      <w:spacing w:val="0"/>
      <w:w w:val="100"/>
      <w:position w:val="0"/>
      <w:sz w:val="24"/>
      <w:szCs w:val="24"/>
      <w:shd w:val="clear" w:color="auto" w:fill="FFFFFF"/>
      <w:lang w:val="ru-RU"/>
    </w:rPr>
  </w:style>
  <w:style w:type="paragraph" w:customStyle="1" w:styleId="4">
    <w:name w:val="Основной текст4"/>
    <w:basedOn w:val="a"/>
    <w:link w:val="a3"/>
    <w:rsid w:val="00D87978"/>
    <w:pPr>
      <w:widowControl w:val="0"/>
      <w:shd w:val="clear" w:color="auto" w:fill="FFFFFF"/>
      <w:spacing w:before="420" w:after="660" w:line="346" w:lineRule="exact"/>
      <w:jc w:val="center"/>
    </w:pPr>
    <w:rPr>
      <w:rFonts w:ascii="Times New Roman" w:eastAsia="Times New Roman" w:hAnsi="Times New Roman" w:cs="Times New Roman"/>
      <w:spacing w:val="1"/>
      <w:sz w:val="25"/>
      <w:szCs w:val="25"/>
    </w:rPr>
  </w:style>
  <w:style w:type="character" w:customStyle="1" w:styleId="3125pt">
    <w:name w:val="Основной текст (3) + 12;5 pt"/>
    <w:basedOn w:val="3"/>
    <w:rsid w:val="00D87978"/>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rPr>
  </w:style>
  <w:style w:type="character" w:customStyle="1" w:styleId="11">
    <w:name w:val="Основной текст (11)_"/>
    <w:basedOn w:val="a0"/>
    <w:link w:val="110"/>
    <w:rsid w:val="00D87978"/>
    <w:rPr>
      <w:spacing w:val="4"/>
      <w:sz w:val="17"/>
      <w:szCs w:val="17"/>
      <w:shd w:val="clear" w:color="auto" w:fill="FFFFFF"/>
    </w:rPr>
  </w:style>
  <w:style w:type="paragraph" w:customStyle="1" w:styleId="110">
    <w:name w:val="Основной текст (11)"/>
    <w:basedOn w:val="a"/>
    <w:link w:val="11"/>
    <w:rsid w:val="00D87978"/>
    <w:pPr>
      <w:widowControl w:val="0"/>
      <w:shd w:val="clear" w:color="auto" w:fill="FFFFFF"/>
      <w:spacing w:after="60" w:line="0" w:lineRule="atLeast"/>
      <w:jc w:val="right"/>
    </w:pPr>
    <w:rPr>
      <w:spacing w:val="4"/>
      <w:sz w:val="17"/>
      <w:szCs w:val="17"/>
    </w:rPr>
  </w:style>
  <w:style w:type="character" w:customStyle="1" w:styleId="12">
    <w:name w:val="Основной текст (12)_"/>
    <w:basedOn w:val="a0"/>
    <w:link w:val="120"/>
    <w:rsid w:val="009C5BEC"/>
    <w:rPr>
      <w:rFonts w:ascii="Times New Roman" w:eastAsia="Times New Roman" w:hAnsi="Times New Roman" w:cs="Times New Roman"/>
      <w:b/>
      <w:bCs/>
      <w:spacing w:val="-2"/>
      <w:sz w:val="42"/>
      <w:szCs w:val="42"/>
      <w:shd w:val="clear" w:color="auto" w:fill="FFFFFF"/>
    </w:rPr>
  </w:style>
  <w:style w:type="character" w:customStyle="1" w:styleId="21">
    <w:name w:val="Заголовок №2_"/>
    <w:basedOn w:val="a0"/>
    <w:link w:val="22"/>
    <w:rsid w:val="009C5BEC"/>
    <w:rPr>
      <w:rFonts w:ascii="Times New Roman" w:eastAsia="Times New Roman" w:hAnsi="Times New Roman" w:cs="Times New Roman"/>
      <w:spacing w:val="3"/>
      <w:sz w:val="44"/>
      <w:szCs w:val="44"/>
      <w:shd w:val="clear" w:color="auto" w:fill="FFFFFF"/>
    </w:rPr>
  </w:style>
  <w:style w:type="paragraph" w:customStyle="1" w:styleId="120">
    <w:name w:val="Основной текст (12)"/>
    <w:basedOn w:val="a"/>
    <w:link w:val="12"/>
    <w:rsid w:val="009C5BEC"/>
    <w:pPr>
      <w:widowControl w:val="0"/>
      <w:shd w:val="clear" w:color="auto" w:fill="FFFFFF"/>
      <w:spacing w:before="3960" w:after="0" w:line="547" w:lineRule="exact"/>
      <w:jc w:val="center"/>
    </w:pPr>
    <w:rPr>
      <w:rFonts w:ascii="Times New Roman" w:eastAsia="Times New Roman" w:hAnsi="Times New Roman" w:cs="Times New Roman"/>
      <w:b/>
      <w:bCs/>
      <w:spacing w:val="-2"/>
      <w:sz w:val="42"/>
      <w:szCs w:val="42"/>
    </w:rPr>
  </w:style>
  <w:style w:type="paragraph" w:customStyle="1" w:styleId="22">
    <w:name w:val="Заголовок №2"/>
    <w:basedOn w:val="a"/>
    <w:link w:val="21"/>
    <w:rsid w:val="009C5BEC"/>
    <w:pPr>
      <w:widowControl w:val="0"/>
      <w:shd w:val="clear" w:color="auto" w:fill="FFFFFF"/>
      <w:spacing w:after="1560" w:line="547" w:lineRule="exact"/>
      <w:jc w:val="center"/>
      <w:outlineLvl w:val="1"/>
    </w:pPr>
    <w:rPr>
      <w:rFonts w:ascii="Times New Roman" w:eastAsia="Times New Roman" w:hAnsi="Times New Roman" w:cs="Times New Roman"/>
      <w:spacing w:val="3"/>
      <w:sz w:val="44"/>
      <w:szCs w:val="44"/>
    </w:rPr>
  </w:style>
  <w:style w:type="character" w:customStyle="1" w:styleId="40">
    <w:name w:val="Колонтитул (4)_"/>
    <w:basedOn w:val="a0"/>
    <w:link w:val="41"/>
    <w:rsid w:val="009C5BEC"/>
    <w:rPr>
      <w:rFonts w:ascii="Times New Roman" w:eastAsia="Times New Roman" w:hAnsi="Times New Roman" w:cs="Times New Roman"/>
      <w:spacing w:val="3"/>
      <w:sz w:val="25"/>
      <w:szCs w:val="25"/>
      <w:shd w:val="clear" w:color="auto" w:fill="FFFFFF"/>
    </w:rPr>
  </w:style>
  <w:style w:type="paragraph" w:customStyle="1" w:styleId="41">
    <w:name w:val="Колонтитул (4)"/>
    <w:basedOn w:val="a"/>
    <w:link w:val="40"/>
    <w:rsid w:val="009C5BEC"/>
    <w:pPr>
      <w:widowControl w:val="0"/>
      <w:shd w:val="clear" w:color="auto" w:fill="FFFFFF"/>
      <w:spacing w:after="0" w:line="317" w:lineRule="exact"/>
      <w:jc w:val="center"/>
    </w:pPr>
    <w:rPr>
      <w:rFonts w:ascii="Times New Roman" w:eastAsia="Times New Roman" w:hAnsi="Times New Roman" w:cs="Times New Roman"/>
      <w:spacing w:val="3"/>
      <w:sz w:val="25"/>
      <w:szCs w:val="25"/>
    </w:rPr>
  </w:style>
  <w:style w:type="character" w:customStyle="1" w:styleId="a4">
    <w:name w:val="Подпись к таблице_"/>
    <w:basedOn w:val="a0"/>
    <w:link w:val="a5"/>
    <w:rsid w:val="00B26820"/>
    <w:rPr>
      <w:rFonts w:ascii="Times New Roman" w:eastAsia="Times New Roman" w:hAnsi="Times New Roman" w:cs="Times New Roman"/>
      <w:spacing w:val="1"/>
      <w:sz w:val="25"/>
      <w:szCs w:val="25"/>
      <w:shd w:val="clear" w:color="auto" w:fill="FFFFFF"/>
    </w:rPr>
  </w:style>
  <w:style w:type="paragraph" w:customStyle="1" w:styleId="a5">
    <w:name w:val="Подпись к таблице"/>
    <w:basedOn w:val="a"/>
    <w:link w:val="a4"/>
    <w:rsid w:val="00B26820"/>
    <w:pPr>
      <w:widowControl w:val="0"/>
      <w:shd w:val="clear" w:color="auto" w:fill="FFFFFF"/>
      <w:spacing w:after="0" w:line="322" w:lineRule="exact"/>
      <w:jc w:val="both"/>
    </w:pPr>
    <w:rPr>
      <w:rFonts w:ascii="Times New Roman" w:eastAsia="Times New Roman" w:hAnsi="Times New Roman" w:cs="Times New Roman"/>
      <w:spacing w:val="1"/>
      <w:sz w:val="25"/>
      <w:szCs w:val="25"/>
    </w:rPr>
  </w:style>
  <w:style w:type="paragraph" w:styleId="a6">
    <w:name w:val="List Paragraph"/>
    <w:basedOn w:val="a"/>
    <w:uiPriority w:val="34"/>
    <w:qFormat/>
    <w:rsid w:val="000743DE"/>
    <w:pPr>
      <w:ind w:left="720"/>
      <w:contextualSpacing/>
    </w:pPr>
  </w:style>
  <w:style w:type="character" w:customStyle="1" w:styleId="13">
    <w:name w:val="Основной текст (13)_"/>
    <w:basedOn w:val="a0"/>
    <w:link w:val="130"/>
    <w:rsid w:val="00353403"/>
    <w:rPr>
      <w:b/>
      <w:bCs/>
      <w:spacing w:val="-1"/>
      <w:sz w:val="20"/>
      <w:szCs w:val="20"/>
      <w:shd w:val="clear" w:color="auto" w:fill="FFFFFF"/>
    </w:rPr>
  </w:style>
  <w:style w:type="paragraph" w:customStyle="1" w:styleId="130">
    <w:name w:val="Основной текст (13)"/>
    <w:basedOn w:val="a"/>
    <w:link w:val="13"/>
    <w:rsid w:val="00353403"/>
    <w:pPr>
      <w:widowControl w:val="0"/>
      <w:shd w:val="clear" w:color="auto" w:fill="FFFFFF"/>
      <w:spacing w:after="60" w:line="0" w:lineRule="atLeast"/>
    </w:pPr>
    <w:rPr>
      <w:b/>
      <w:bCs/>
      <w:spacing w:val="-1"/>
      <w:sz w:val="20"/>
      <w:szCs w:val="20"/>
    </w:rPr>
  </w:style>
  <w:style w:type="character" w:customStyle="1" w:styleId="CourierNew85pt0pt">
    <w:name w:val="Основной текст + Courier New;8;5 pt;Интервал 0 pt"/>
    <w:basedOn w:val="a3"/>
    <w:rsid w:val="00353403"/>
    <w:rPr>
      <w:rFonts w:ascii="Courier New" w:eastAsia="Courier New" w:hAnsi="Courier New" w:cs="Courier New"/>
      <w:b w:val="0"/>
      <w:bCs w:val="0"/>
      <w:i w:val="0"/>
      <w:iCs w:val="0"/>
      <w:smallCaps w:val="0"/>
      <w:strike w:val="0"/>
      <w:color w:val="000000"/>
      <w:spacing w:val="4"/>
      <w:w w:val="100"/>
      <w:position w:val="0"/>
      <w:sz w:val="17"/>
      <w:szCs w:val="17"/>
      <w:u w:val="none"/>
      <w:shd w:val="clear" w:color="auto" w:fill="FFFFFF"/>
      <w:lang w:val="ru-RU"/>
    </w:rPr>
  </w:style>
  <w:style w:type="character" w:customStyle="1" w:styleId="7pt0pt">
    <w:name w:val="Основной текст + 7 pt;Интервал 0 pt"/>
    <w:basedOn w:val="a3"/>
    <w:rsid w:val="00353403"/>
    <w:rPr>
      <w:rFonts w:ascii="Times New Roman" w:eastAsia="Times New Roman" w:hAnsi="Times New Roman" w:cs="Times New Roman"/>
      <w:b w:val="0"/>
      <w:bCs w:val="0"/>
      <w:i w:val="0"/>
      <w:iCs w:val="0"/>
      <w:smallCaps w:val="0"/>
      <w:strike w:val="0"/>
      <w:color w:val="000000"/>
      <w:spacing w:val="11"/>
      <w:w w:val="100"/>
      <w:position w:val="0"/>
      <w:sz w:val="14"/>
      <w:szCs w:val="14"/>
      <w:u w:val="none"/>
      <w:shd w:val="clear" w:color="auto" w:fill="FFFFFF"/>
      <w:lang w:val="ru-RU"/>
    </w:rPr>
  </w:style>
  <w:style w:type="character" w:customStyle="1" w:styleId="CourierNew75pt0pt">
    <w:name w:val="Основной текст + Courier New;7;5 pt;Полужирный;Интервал 0 pt"/>
    <w:basedOn w:val="a3"/>
    <w:rsid w:val="00353403"/>
    <w:rPr>
      <w:rFonts w:ascii="Courier New" w:eastAsia="Courier New" w:hAnsi="Courier New" w:cs="Courier New"/>
      <w:b/>
      <w:bCs/>
      <w:i w:val="0"/>
      <w:iCs w:val="0"/>
      <w:smallCaps w:val="0"/>
      <w:strike w:val="0"/>
      <w:color w:val="000000"/>
      <w:spacing w:val="3"/>
      <w:w w:val="100"/>
      <w:position w:val="0"/>
      <w:sz w:val="15"/>
      <w:szCs w:val="15"/>
      <w:u w:val="none"/>
      <w:shd w:val="clear" w:color="auto" w:fill="FFFFFF"/>
      <w:lang w:val="ru-RU"/>
    </w:rPr>
  </w:style>
  <w:style w:type="character" w:customStyle="1" w:styleId="23">
    <w:name w:val="Основной текст2"/>
    <w:basedOn w:val="a3"/>
    <w:rsid w:val="00163133"/>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a7">
    <w:name w:val="Колонтитул_"/>
    <w:basedOn w:val="a0"/>
    <w:link w:val="a8"/>
    <w:rsid w:val="00163133"/>
    <w:rPr>
      <w:spacing w:val="5"/>
      <w:sz w:val="17"/>
      <w:szCs w:val="17"/>
      <w:shd w:val="clear" w:color="auto" w:fill="FFFFFF"/>
    </w:rPr>
  </w:style>
  <w:style w:type="paragraph" w:customStyle="1" w:styleId="a8">
    <w:name w:val="Колонтитул"/>
    <w:basedOn w:val="a"/>
    <w:link w:val="a7"/>
    <w:rsid w:val="00163133"/>
    <w:pPr>
      <w:widowControl w:val="0"/>
      <w:shd w:val="clear" w:color="auto" w:fill="FFFFFF"/>
      <w:spacing w:after="0" w:line="0" w:lineRule="atLeast"/>
    </w:pPr>
    <w:rPr>
      <w:spacing w:val="5"/>
      <w:sz w:val="17"/>
      <w:szCs w:val="17"/>
    </w:rPr>
  </w:style>
  <w:style w:type="table" w:styleId="a9">
    <w:name w:val="Table Grid"/>
    <w:basedOn w:val="a1"/>
    <w:uiPriority w:val="59"/>
    <w:rsid w:val="00365A2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D760BD"/>
    <w:pPr>
      <w:widowControl w:val="0"/>
      <w:suppressAutoHyphens/>
      <w:spacing w:after="0" w:line="240" w:lineRule="auto"/>
    </w:pPr>
    <w:rPr>
      <w:rFonts w:ascii="Arial" w:eastAsia="Calibri" w:hAnsi="Arial" w:cs="Arial"/>
      <w:kern w:val="1"/>
      <w:sz w:val="20"/>
      <w:szCs w:val="20"/>
      <w:lang w:eastAsia="hi-IN" w:bidi="hi-IN"/>
    </w:rPr>
  </w:style>
  <w:style w:type="paragraph" w:customStyle="1" w:styleId="formattext">
    <w:name w:val="formattext"/>
    <w:basedOn w:val="a"/>
    <w:rsid w:val="00D76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fo1">
    <w:name w:val="spfo1"/>
    <w:rsid w:val="00D760BD"/>
  </w:style>
  <w:style w:type="character" w:customStyle="1" w:styleId="c21">
    <w:name w:val="c21"/>
    <w:basedOn w:val="a0"/>
    <w:rsid w:val="00D76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74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012568" TargetMode="External"/><Relationship Id="rId13" Type="http://schemas.openxmlformats.org/officeDocument/2006/relationships/hyperlink" Target="http://docs.cntd.ru/document/42027658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docs.cntd.ru/document/902389617" TargetMode="External"/><Relationship Id="rId12" Type="http://schemas.openxmlformats.org/officeDocument/2006/relationships/hyperlink" Target="http://docs.cntd.ru/document/902130343" TargetMode="External"/><Relationship Id="rId17" Type="http://schemas.openxmlformats.org/officeDocument/2006/relationships/hyperlink" Target="http://docs.cntd.ru/document/460267666" TargetMode="External"/><Relationship Id="rId2" Type="http://schemas.openxmlformats.org/officeDocument/2006/relationships/numbering" Target="numbering.xml"/><Relationship Id="rId16" Type="http://schemas.openxmlformats.org/officeDocument/2006/relationships/hyperlink" Target="http://docs.cntd.ru/document/420312368" TargetMode="External"/><Relationship Id="rId1" Type="http://schemas.openxmlformats.org/officeDocument/2006/relationships/customXml" Target="../customXml/item1.xml"/><Relationship Id="rId6" Type="http://schemas.openxmlformats.org/officeDocument/2006/relationships/hyperlink" Target="http://docs.cntd.ru/document/901714433" TargetMode="External"/><Relationship Id="rId11" Type="http://schemas.openxmlformats.org/officeDocument/2006/relationships/hyperlink" Target="http://docs.cntd.ru/document/902130343" TargetMode="External"/><Relationship Id="rId5" Type="http://schemas.openxmlformats.org/officeDocument/2006/relationships/webSettings" Target="webSettings.xml"/><Relationship Id="rId15" Type="http://schemas.openxmlformats.org/officeDocument/2006/relationships/hyperlink" Target="http://docs.cntd.ru/document/420327349" TargetMode="External"/><Relationship Id="rId10" Type="http://schemas.openxmlformats.org/officeDocument/2006/relationships/hyperlink" Target="http://docs.cntd.ru/document/90172963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cs.cntd.ru/document/902111644" TargetMode="External"/><Relationship Id="rId14" Type="http://schemas.openxmlformats.org/officeDocument/2006/relationships/hyperlink" Target="http://docs.cntd.ru/document/902345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FA0C8-BB89-4B34-854F-BC38804B5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73</Pages>
  <Words>13708</Words>
  <Characters>78137</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123</cp:lastModifiedBy>
  <cp:revision>11</cp:revision>
  <dcterms:created xsi:type="dcterms:W3CDTF">2019-12-03T13:34:00Z</dcterms:created>
  <dcterms:modified xsi:type="dcterms:W3CDTF">2019-12-12T11:10:00Z</dcterms:modified>
</cp:coreProperties>
</file>