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9228" w14:textId="77777777" w:rsidR="00211961" w:rsidRDefault="00211961">
      <w:pPr>
        <w:pStyle w:val="a3"/>
        <w:ind w:left="0"/>
        <w:jc w:val="left"/>
        <w:rPr>
          <w:sz w:val="20"/>
        </w:rPr>
      </w:pPr>
    </w:p>
    <w:p w14:paraId="23A202AC" w14:textId="77777777" w:rsidR="00211961" w:rsidRDefault="00211961">
      <w:pPr>
        <w:pStyle w:val="a3"/>
        <w:ind w:left="0"/>
        <w:jc w:val="left"/>
        <w:rPr>
          <w:sz w:val="20"/>
        </w:rPr>
      </w:pPr>
    </w:p>
    <w:p w14:paraId="4C8EFE14" w14:textId="40DF29D3" w:rsidR="00467E69" w:rsidRPr="00CA3579" w:rsidRDefault="00467E69">
      <w:pPr>
        <w:pStyle w:val="a3"/>
        <w:ind w:left="0"/>
        <w:jc w:val="left"/>
        <w:rPr>
          <w:sz w:val="20"/>
          <w:lang w:val="en-US"/>
        </w:rPr>
      </w:pPr>
    </w:p>
    <w:p w14:paraId="1EB0223C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661E2173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2CF627D3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7A628478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3080DFFD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5B1DB211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1D45291E" w14:textId="375171AF" w:rsidR="00467E69" w:rsidRPr="00E4314C" w:rsidRDefault="00000000" w:rsidP="00CA3579">
      <w:pPr>
        <w:pStyle w:val="a5"/>
        <w:spacing w:before="247"/>
        <w:rPr>
          <w:sz w:val="24"/>
          <w:szCs w:val="24"/>
        </w:rPr>
      </w:pPr>
      <w:r w:rsidRPr="00E4314C">
        <w:rPr>
          <w:sz w:val="24"/>
          <w:szCs w:val="24"/>
        </w:rPr>
        <w:t>Итоговый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отчет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Управлени</w:t>
      </w:r>
      <w:r w:rsidR="0083652B" w:rsidRPr="00E4314C">
        <w:rPr>
          <w:sz w:val="24"/>
          <w:szCs w:val="24"/>
        </w:rPr>
        <w:t>я</w:t>
      </w:r>
    </w:p>
    <w:p w14:paraId="5C095724" w14:textId="42D63316" w:rsidR="00CA3579" w:rsidRPr="00CA3579" w:rsidRDefault="00000000" w:rsidP="00CA3579">
      <w:pPr>
        <w:pStyle w:val="a5"/>
        <w:ind w:left="403" w:right="401"/>
        <w:rPr>
          <w:sz w:val="24"/>
          <w:szCs w:val="24"/>
        </w:rPr>
      </w:pPr>
      <w:r w:rsidRPr="00E4314C">
        <w:rPr>
          <w:sz w:val="24"/>
          <w:szCs w:val="24"/>
        </w:rPr>
        <w:t>образования администрации муниципального</w:t>
      </w:r>
      <w:r w:rsidRPr="00E4314C">
        <w:rPr>
          <w:spacing w:val="-97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</w:t>
      </w:r>
      <w:r w:rsidR="00D241F2" w:rsidRPr="00E4314C">
        <w:rPr>
          <w:sz w:val="24"/>
          <w:szCs w:val="24"/>
        </w:rPr>
        <w:t>Нестеровский муниципальный округ Калининградский округ»</w:t>
      </w:r>
      <w:r w:rsidR="00CA3579" w:rsidRPr="00CA3579">
        <w:rPr>
          <w:sz w:val="24"/>
          <w:szCs w:val="24"/>
        </w:rPr>
        <w:t xml:space="preserve"> </w:t>
      </w:r>
      <w:r w:rsidR="00CA3579">
        <w:rPr>
          <w:sz w:val="24"/>
          <w:szCs w:val="24"/>
        </w:rPr>
        <w:t>о результатах  анализа  и перспектив  развития  системы  образования</w:t>
      </w:r>
    </w:p>
    <w:p w14:paraId="01472FCE" w14:textId="60FE2E85" w:rsidR="00467E69" w:rsidRPr="00683873" w:rsidRDefault="00000000" w:rsidP="00683873">
      <w:pPr>
        <w:pStyle w:val="a5"/>
        <w:ind w:left="403" w:right="401"/>
        <w:rPr>
          <w:spacing w:val="2"/>
          <w:sz w:val="24"/>
          <w:szCs w:val="24"/>
        </w:rPr>
      </w:pPr>
      <w:r w:rsidRPr="00E4314C">
        <w:rPr>
          <w:sz w:val="24"/>
          <w:szCs w:val="24"/>
        </w:rPr>
        <w:t>за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202</w:t>
      </w:r>
      <w:r w:rsidR="00683873">
        <w:rPr>
          <w:sz w:val="24"/>
          <w:szCs w:val="24"/>
        </w:rPr>
        <w:t xml:space="preserve">4 </w:t>
      </w:r>
      <w:r w:rsidRPr="00E4314C">
        <w:rPr>
          <w:sz w:val="24"/>
          <w:szCs w:val="24"/>
        </w:rPr>
        <w:t>год</w:t>
      </w:r>
    </w:p>
    <w:p w14:paraId="4E549D4E" w14:textId="77777777" w:rsidR="00040658" w:rsidRPr="00E4314C" w:rsidRDefault="00040658" w:rsidP="00CA3579">
      <w:pPr>
        <w:pStyle w:val="a5"/>
        <w:ind w:left="403" w:right="401"/>
        <w:rPr>
          <w:sz w:val="24"/>
          <w:szCs w:val="24"/>
        </w:rPr>
      </w:pPr>
    </w:p>
    <w:p w14:paraId="126CA58A" w14:textId="16412F2E" w:rsidR="00040658" w:rsidRPr="00E4314C" w:rsidRDefault="00040658" w:rsidP="00040658">
      <w:pPr>
        <w:pStyle w:val="a5"/>
        <w:ind w:right="401"/>
        <w:jc w:val="left"/>
        <w:rPr>
          <w:sz w:val="24"/>
          <w:szCs w:val="24"/>
        </w:rPr>
      </w:pPr>
      <w:r w:rsidRPr="00E4314C">
        <w:rPr>
          <w:sz w:val="24"/>
          <w:szCs w:val="24"/>
        </w:rPr>
        <w:t xml:space="preserve"> </w:t>
      </w:r>
    </w:p>
    <w:p w14:paraId="2301A564" w14:textId="3A1EDFBB" w:rsidR="00467E69" w:rsidRPr="00E4314C" w:rsidRDefault="00040658" w:rsidP="00040658">
      <w:pPr>
        <w:jc w:val="center"/>
        <w:rPr>
          <w:sz w:val="24"/>
          <w:szCs w:val="24"/>
        </w:rPr>
        <w:sectPr w:rsidR="00467E69" w:rsidRPr="00E4314C" w:rsidSect="00E869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50"/>
          <w:pgMar w:top="1134" w:right="851" w:bottom="1134" w:left="1701" w:header="720" w:footer="720" w:gutter="0"/>
          <w:cols w:space="720"/>
          <w:docGrid w:linePitch="299"/>
        </w:sectPr>
      </w:pPr>
      <w:r w:rsidRPr="00E4314C">
        <w:rPr>
          <w:noProof/>
          <w:sz w:val="24"/>
          <w:szCs w:val="24"/>
        </w:rPr>
        <w:drawing>
          <wp:inline distT="0" distB="0" distL="0" distR="0" wp14:anchorId="40B4746E" wp14:editId="5B0DC3D6">
            <wp:extent cx="3554095" cy="3554095"/>
            <wp:effectExtent l="0" t="0" r="8255" b="8255"/>
            <wp:docPr id="4243369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C83771" w14:textId="2AF90BEF" w:rsidR="00D2589E" w:rsidRPr="00CC6E03" w:rsidRDefault="00D2589E" w:rsidP="001C473D">
      <w:pPr>
        <w:tabs>
          <w:tab w:val="left" w:pos="9032"/>
        </w:tabs>
        <w:autoSpaceDE/>
        <w:autoSpaceDN/>
        <w:ind w:right="2"/>
        <w:jc w:val="both"/>
        <w:rPr>
          <w:rFonts w:eastAsia="Helvetica Neue"/>
          <w:b/>
          <w:bCs/>
          <w:sz w:val="24"/>
          <w:szCs w:val="24"/>
          <w:lang w:eastAsia="ru-RU"/>
        </w:rPr>
      </w:pPr>
      <w:bookmarkStart w:id="0" w:name="I_Анализ_состояния_и_перспектив_развития"/>
      <w:bookmarkEnd w:id="0"/>
      <w:r w:rsidRPr="00E4314C">
        <w:rPr>
          <w:rFonts w:eastAsia="Helvetica Neue"/>
          <w:b/>
          <w:bCs/>
          <w:sz w:val="24"/>
          <w:szCs w:val="24"/>
          <w:lang w:val="en-US" w:eastAsia="ru-RU"/>
        </w:rPr>
        <w:lastRenderedPageBreak/>
        <w:t>I</w:t>
      </w:r>
      <w:r w:rsidR="001C473D" w:rsidRPr="00CC6E03">
        <w:rPr>
          <w:rFonts w:eastAsia="Helvetica Neue"/>
          <w:b/>
          <w:bCs/>
          <w:sz w:val="24"/>
          <w:szCs w:val="24"/>
          <w:lang w:eastAsia="ru-RU"/>
        </w:rPr>
        <w:t>.</w:t>
      </w:r>
      <w:r w:rsidRPr="00CC6E03">
        <w:rPr>
          <w:rFonts w:eastAsia="Helvetica Neue"/>
          <w:b/>
          <w:bCs/>
          <w:sz w:val="24"/>
          <w:szCs w:val="24"/>
          <w:lang w:eastAsia="ru-RU"/>
        </w:rPr>
        <w:t xml:space="preserve">Анализ состояния и перспектив развития системы </w:t>
      </w:r>
      <w:r w:rsidR="001C473D" w:rsidRPr="00CC6E03">
        <w:rPr>
          <w:rFonts w:eastAsia="Helvetica Neue"/>
          <w:b/>
          <w:bCs/>
          <w:sz w:val="24"/>
          <w:szCs w:val="24"/>
          <w:lang w:eastAsia="ru-RU"/>
        </w:rPr>
        <w:t>об</w:t>
      </w:r>
      <w:r w:rsidRPr="00CC6E03">
        <w:rPr>
          <w:rFonts w:eastAsia="Helvetica Neue"/>
          <w:b/>
          <w:bCs/>
          <w:sz w:val="24"/>
          <w:szCs w:val="24"/>
          <w:lang w:eastAsia="ru-RU"/>
        </w:rPr>
        <w:t>разования</w:t>
      </w:r>
    </w:p>
    <w:p w14:paraId="7E03D711" w14:textId="77777777" w:rsidR="00D2589E" w:rsidRPr="00CC6E03" w:rsidRDefault="00D2589E" w:rsidP="00540B0B">
      <w:pPr>
        <w:tabs>
          <w:tab w:val="left" w:pos="1610"/>
        </w:tabs>
        <w:autoSpaceDE/>
        <w:autoSpaceDN/>
        <w:ind w:left="709"/>
        <w:jc w:val="both"/>
        <w:outlineLvl w:val="1"/>
        <w:rPr>
          <w:rFonts w:eastAsia="Arial"/>
          <w:b/>
          <w:sz w:val="24"/>
          <w:szCs w:val="24"/>
          <w:lang w:eastAsia="ru-RU"/>
        </w:rPr>
      </w:pPr>
      <w:r w:rsidRPr="00CC6E03">
        <w:rPr>
          <w:rFonts w:eastAsia="Arial"/>
          <w:b/>
          <w:sz w:val="24"/>
          <w:szCs w:val="24"/>
          <w:lang w:eastAsia="ru-RU"/>
        </w:rPr>
        <w:t>1.Вводная часть</w:t>
      </w:r>
    </w:p>
    <w:p w14:paraId="7698D1B2" w14:textId="05E895BD" w:rsidR="00E775D1" w:rsidRPr="00CC6E03" w:rsidRDefault="00E775D1" w:rsidP="00540B0B">
      <w:pPr>
        <w:spacing w:before="319"/>
        <w:ind w:right="422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    В соответствии  частью 5 статьи 97 Закона об образовании, постановлением Правительства Российской Федерации от 5 августа 2013 г. № 662 «Об осуществлении мониторинга системы образования», Управлением образования администрации Нестеровского  муниципального округа (далее – Управление образования) подготовлен отчет «О результатах</w:t>
      </w:r>
      <w:r w:rsidRPr="00CC6E03">
        <w:rPr>
          <w:spacing w:val="40"/>
          <w:sz w:val="24"/>
          <w:szCs w:val="24"/>
        </w:rPr>
        <w:t xml:space="preserve"> </w:t>
      </w:r>
      <w:r w:rsidRPr="00CC6E03">
        <w:rPr>
          <w:sz w:val="24"/>
          <w:szCs w:val="24"/>
        </w:rPr>
        <w:t>мониторинга системы образования» за 2024</w:t>
      </w:r>
      <w:r w:rsidRPr="00CC6E03">
        <w:rPr>
          <w:spacing w:val="40"/>
          <w:sz w:val="24"/>
          <w:szCs w:val="24"/>
        </w:rPr>
        <w:t xml:space="preserve"> </w:t>
      </w:r>
      <w:r w:rsidRPr="00CC6E03">
        <w:rPr>
          <w:sz w:val="24"/>
          <w:szCs w:val="24"/>
        </w:rPr>
        <w:t>год (далее – отчет).</w:t>
      </w:r>
    </w:p>
    <w:p w14:paraId="66CBFE72" w14:textId="2B365BDF" w:rsidR="00817FCC" w:rsidRPr="00CC6E03" w:rsidRDefault="00E775D1" w:rsidP="00B75E62">
      <w:pPr>
        <w:spacing w:before="1"/>
        <w:ind w:right="421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    Мониторинг представляет собой анализ результатов работы по основным направлениям</w:t>
      </w:r>
      <w:r w:rsidR="00B75E62">
        <w:rPr>
          <w:sz w:val="24"/>
          <w:szCs w:val="24"/>
        </w:rPr>
        <w:t xml:space="preserve"> </w:t>
      </w:r>
      <w:r w:rsidRPr="00CC6E03">
        <w:rPr>
          <w:sz w:val="24"/>
          <w:szCs w:val="24"/>
        </w:rPr>
        <w:t>развития отрасли, наиболее значимые проекты и события 2024</w:t>
      </w:r>
      <w:r w:rsidRPr="00CC6E03">
        <w:rPr>
          <w:spacing w:val="-4"/>
          <w:sz w:val="24"/>
          <w:szCs w:val="24"/>
        </w:rPr>
        <w:t xml:space="preserve"> </w:t>
      </w:r>
      <w:r w:rsidRPr="00CC6E03">
        <w:rPr>
          <w:sz w:val="24"/>
          <w:szCs w:val="24"/>
        </w:rPr>
        <w:t>года, знакомит с ключевыми</w:t>
      </w:r>
      <w:r w:rsidR="00B75E62">
        <w:rPr>
          <w:sz w:val="24"/>
          <w:szCs w:val="24"/>
        </w:rPr>
        <w:t xml:space="preserve"> </w:t>
      </w:r>
      <w:r w:rsidRPr="00CC6E03">
        <w:rPr>
          <w:sz w:val="24"/>
          <w:szCs w:val="24"/>
        </w:rPr>
        <w:t xml:space="preserve">ориентирами развития отрасли на перспективу. </w:t>
      </w:r>
    </w:p>
    <w:p w14:paraId="38BF6A1F" w14:textId="346C4B3B" w:rsidR="00E775D1" w:rsidRPr="00CC6E03" w:rsidRDefault="00817FCC" w:rsidP="00540B0B">
      <w:pPr>
        <w:spacing w:before="1"/>
        <w:ind w:right="421" w:hanging="142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      </w:t>
      </w:r>
      <w:r w:rsidR="00E775D1" w:rsidRPr="00CC6E03">
        <w:rPr>
          <w:sz w:val="24"/>
          <w:szCs w:val="24"/>
        </w:rPr>
        <w:t>Отчет сформирован на основе данных федерального статистического наблюдения, результатов социологических обследований деятельности образовательных учреждений, информации, размещенной на официальных сайтах образовательных учреждений.</w:t>
      </w:r>
    </w:p>
    <w:p w14:paraId="2256F9D6" w14:textId="29E24139" w:rsidR="00E775D1" w:rsidRPr="00CC6E03" w:rsidRDefault="005074FC" w:rsidP="00540B0B">
      <w:pPr>
        <w:ind w:right="426" w:hanging="849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                  </w:t>
      </w:r>
      <w:r w:rsidR="00E775D1" w:rsidRPr="00CC6E03">
        <w:rPr>
          <w:sz w:val="24"/>
          <w:szCs w:val="24"/>
        </w:rPr>
        <w:t>Результаты функционирования системы образования, представленные</w:t>
      </w:r>
      <w:r w:rsidR="00E775D1" w:rsidRPr="00CC6E03">
        <w:rPr>
          <w:spacing w:val="40"/>
          <w:sz w:val="24"/>
          <w:szCs w:val="24"/>
        </w:rPr>
        <w:t xml:space="preserve"> </w:t>
      </w:r>
      <w:r w:rsidR="00E775D1" w:rsidRPr="00CC6E03">
        <w:rPr>
          <w:sz w:val="24"/>
          <w:szCs w:val="24"/>
        </w:rPr>
        <w:t>в отчете, позволяют</w:t>
      </w:r>
      <w:r w:rsidRPr="00CC6E03">
        <w:rPr>
          <w:sz w:val="24"/>
          <w:szCs w:val="24"/>
        </w:rPr>
        <w:t xml:space="preserve"> </w:t>
      </w:r>
      <w:r w:rsidR="00E775D1" w:rsidRPr="00CC6E03">
        <w:rPr>
          <w:sz w:val="24"/>
          <w:szCs w:val="24"/>
        </w:rPr>
        <w:t>оценить эффективность мер, реализуемых на федеральном, региональном и муниципальном уровн</w:t>
      </w:r>
      <w:r w:rsidRPr="00CC6E03">
        <w:rPr>
          <w:sz w:val="24"/>
          <w:szCs w:val="24"/>
        </w:rPr>
        <w:t>ях</w:t>
      </w:r>
      <w:r w:rsidR="00E775D1" w:rsidRPr="00CC6E03">
        <w:rPr>
          <w:sz w:val="24"/>
          <w:szCs w:val="24"/>
        </w:rPr>
        <w:t>.</w:t>
      </w:r>
    </w:p>
    <w:p w14:paraId="7DBB40A9" w14:textId="1A33B326" w:rsidR="00E775D1" w:rsidRPr="00CC6E03" w:rsidRDefault="005074FC" w:rsidP="00540B0B">
      <w:pPr>
        <w:ind w:right="425" w:hanging="849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                   </w:t>
      </w:r>
      <w:r w:rsidR="00E775D1" w:rsidRPr="00CC6E03">
        <w:rPr>
          <w:sz w:val="24"/>
          <w:szCs w:val="24"/>
        </w:rPr>
        <w:t xml:space="preserve">Итоговый отчет о результатах анализа состояния и перспектив развития системы образования за 2024 год публикуется на официальном сайте </w:t>
      </w:r>
      <w:r w:rsidRPr="00CC6E03">
        <w:rPr>
          <w:sz w:val="24"/>
          <w:szCs w:val="24"/>
        </w:rPr>
        <w:t>У</w:t>
      </w:r>
      <w:r w:rsidR="00E775D1" w:rsidRPr="00CC6E03">
        <w:rPr>
          <w:sz w:val="24"/>
          <w:szCs w:val="24"/>
        </w:rPr>
        <w:t>правления образования в свободном доступе и адресован широкому кругу пользователей.</w:t>
      </w:r>
    </w:p>
    <w:p w14:paraId="70A333ED" w14:textId="79F5501F" w:rsidR="00816566" w:rsidRPr="00CC6E03" w:rsidRDefault="00816566" w:rsidP="00540B0B">
      <w:pPr>
        <w:pStyle w:val="a3"/>
        <w:ind w:left="0" w:right="253"/>
        <w:rPr>
          <w:sz w:val="24"/>
          <w:szCs w:val="24"/>
        </w:rPr>
      </w:pPr>
      <w:r w:rsidRPr="00CC6E03">
        <w:rPr>
          <w:sz w:val="24"/>
          <w:szCs w:val="24"/>
        </w:rPr>
        <w:t xml:space="preserve">     </w:t>
      </w:r>
      <w:r w:rsidR="006E478B" w:rsidRPr="00CC6E03">
        <w:rPr>
          <w:sz w:val="24"/>
          <w:szCs w:val="24"/>
        </w:rPr>
        <w:t xml:space="preserve"> </w:t>
      </w:r>
      <w:r w:rsidRPr="00CC6E03">
        <w:rPr>
          <w:sz w:val="24"/>
          <w:szCs w:val="24"/>
        </w:rPr>
        <w:t xml:space="preserve">      Основными</w:t>
      </w:r>
      <w:r w:rsidRPr="00CC6E03">
        <w:rPr>
          <w:spacing w:val="65"/>
          <w:sz w:val="24"/>
          <w:szCs w:val="24"/>
        </w:rPr>
        <w:t xml:space="preserve"> </w:t>
      </w:r>
      <w:r w:rsidRPr="00CC6E03">
        <w:rPr>
          <w:sz w:val="24"/>
          <w:szCs w:val="24"/>
        </w:rPr>
        <w:t>целями</w:t>
      </w:r>
      <w:r w:rsidRPr="00CC6E03">
        <w:rPr>
          <w:spacing w:val="-4"/>
          <w:sz w:val="24"/>
          <w:szCs w:val="24"/>
        </w:rPr>
        <w:t xml:space="preserve"> </w:t>
      </w:r>
      <w:r w:rsidRPr="00CC6E03">
        <w:rPr>
          <w:sz w:val="24"/>
          <w:szCs w:val="24"/>
        </w:rPr>
        <w:t>деятельности</w:t>
      </w:r>
      <w:r w:rsidRPr="00CC6E03">
        <w:rPr>
          <w:spacing w:val="-2"/>
          <w:sz w:val="24"/>
          <w:szCs w:val="24"/>
        </w:rPr>
        <w:t xml:space="preserve"> </w:t>
      </w:r>
      <w:r w:rsidRPr="00CC6E03">
        <w:rPr>
          <w:sz w:val="24"/>
          <w:szCs w:val="24"/>
        </w:rPr>
        <w:t>Управления</w:t>
      </w:r>
      <w:r w:rsidRPr="00CC6E03">
        <w:rPr>
          <w:spacing w:val="-4"/>
          <w:sz w:val="24"/>
          <w:szCs w:val="24"/>
        </w:rPr>
        <w:t xml:space="preserve"> </w:t>
      </w:r>
      <w:r w:rsidRPr="00CC6E03">
        <w:rPr>
          <w:sz w:val="24"/>
          <w:szCs w:val="24"/>
        </w:rPr>
        <w:t>образования</w:t>
      </w:r>
      <w:r w:rsidRPr="00CC6E03">
        <w:rPr>
          <w:spacing w:val="-2"/>
          <w:sz w:val="24"/>
          <w:szCs w:val="24"/>
        </w:rPr>
        <w:t xml:space="preserve"> </w:t>
      </w:r>
      <w:r w:rsidRPr="00CC6E03">
        <w:rPr>
          <w:sz w:val="24"/>
          <w:szCs w:val="24"/>
        </w:rPr>
        <w:t>являются:</w:t>
      </w:r>
    </w:p>
    <w:p w14:paraId="400C10B2" w14:textId="7C3372D2" w:rsidR="00816566" w:rsidRPr="00CC6E03" w:rsidRDefault="00F12B9F" w:rsidP="00540B0B">
      <w:pPr>
        <w:tabs>
          <w:tab w:val="left" w:pos="1766"/>
        </w:tabs>
        <w:ind w:right="254"/>
        <w:jc w:val="both"/>
        <w:rPr>
          <w:sz w:val="24"/>
          <w:szCs w:val="24"/>
        </w:rPr>
      </w:pPr>
      <w:r w:rsidRPr="00CC6E03">
        <w:rPr>
          <w:sz w:val="24"/>
          <w:szCs w:val="24"/>
        </w:rPr>
        <w:t>1.</w:t>
      </w:r>
      <w:r w:rsidR="00816566" w:rsidRPr="00CC6E03">
        <w:rPr>
          <w:sz w:val="24"/>
          <w:szCs w:val="24"/>
        </w:rPr>
        <w:t>Организация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предоставления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общедоступного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дошкольного,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начального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общего,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основного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общего,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среднего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и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дополнительного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образования,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соответствующего требованиям инновационного развития экономики, современным</w:t>
      </w:r>
      <w:r w:rsidR="00816566" w:rsidRPr="00CC6E03">
        <w:rPr>
          <w:spacing w:val="-67"/>
          <w:sz w:val="24"/>
          <w:szCs w:val="24"/>
        </w:rPr>
        <w:t xml:space="preserve"> </w:t>
      </w:r>
      <w:r w:rsidR="00721020" w:rsidRPr="00CC6E03">
        <w:rPr>
          <w:spacing w:val="-67"/>
          <w:sz w:val="24"/>
          <w:szCs w:val="24"/>
        </w:rPr>
        <w:t xml:space="preserve">      </w:t>
      </w:r>
      <w:r w:rsidR="00816566" w:rsidRPr="00CC6E03">
        <w:rPr>
          <w:sz w:val="24"/>
          <w:szCs w:val="24"/>
        </w:rPr>
        <w:t>потребностям</w:t>
      </w:r>
      <w:r w:rsidR="00816566" w:rsidRPr="00CC6E03">
        <w:rPr>
          <w:spacing w:val="-2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общества</w:t>
      </w:r>
      <w:r w:rsidR="00816566" w:rsidRPr="00CC6E03">
        <w:rPr>
          <w:spacing w:val="-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и каждого гражданина.</w:t>
      </w:r>
    </w:p>
    <w:p w14:paraId="29E95169" w14:textId="0AC926C5" w:rsidR="00816566" w:rsidRPr="00CC6E03" w:rsidRDefault="00F12B9F" w:rsidP="00540B0B">
      <w:pPr>
        <w:tabs>
          <w:tab w:val="left" w:pos="1749"/>
        </w:tabs>
        <w:spacing w:before="1"/>
        <w:ind w:right="256"/>
        <w:jc w:val="both"/>
        <w:rPr>
          <w:sz w:val="24"/>
          <w:szCs w:val="24"/>
        </w:rPr>
      </w:pPr>
      <w:r w:rsidRPr="00CC6E03">
        <w:rPr>
          <w:sz w:val="24"/>
          <w:szCs w:val="24"/>
        </w:rPr>
        <w:t>2.</w:t>
      </w:r>
      <w:r w:rsidR="00816566" w:rsidRPr="00CC6E03">
        <w:rPr>
          <w:sz w:val="24"/>
          <w:szCs w:val="24"/>
        </w:rPr>
        <w:t>Обеспечение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эффективной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системы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функционирования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образовательных</w:t>
      </w:r>
      <w:r w:rsidR="00B27BE0">
        <w:rPr>
          <w:sz w:val="24"/>
          <w:szCs w:val="24"/>
        </w:rPr>
        <w:t xml:space="preserve"> </w:t>
      </w:r>
      <w:r w:rsidR="00816566" w:rsidRPr="00CC6E03">
        <w:rPr>
          <w:spacing w:val="-67"/>
          <w:sz w:val="24"/>
          <w:szCs w:val="24"/>
        </w:rPr>
        <w:t xml:space="preserve"> </w:t>
      </w:r>
      <w:r w:rsidR="00721020" w:rsidRPr="00CC6E03">
        <w:rPr>
          <w:sz w:val="24"/>
          <w:szCs w:val="24"/>
        </w:rPr>
        <w:t xml:space="preserve">учреждений </w:t>
      </w:r>
      <w:r w:rsidR="00816566" w:rsidRPr="00CC6E03">
        <w:rPr>
          <w:spacing w:val="-2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с</w:t>
      </w:r>
      <w:r w:rsidR="00816566" w:rsidRPr="00CC6E03">
        <w:rPr>
          <w:spacing w:val="-2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целью</w:t>
      </w:r>
      <w:r w:rsidR="00816566" w:rsidRPr="00CC6E03">
        <w:rPr>
          <w:spacing w:val="-3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предоставления</w:t>
      </w:r>
      <w:r w:rsidR="00816566" w:rsidRPr="00CC6E03">
        <w:rPr>
          <w:spacing w:val="-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качественных</w:t>
      </w:r>
      <w:r w:rsidR="00816566" w:rsidRPr="00CC6E03">
        <w:rPr>
          <w:spacing w:val="-3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образовательных</w:t>
      </w:r>
      <w:r w:rsidR="00816566" w:rsidRPr="00CC6E03">
        <w:rPr>
          <w:spacing w:val="-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услуг.</w:t>
      </w:r>
    </w:p>
    <w:p w14:paraId="76E4ED54" w14:textId="7D8195D9" w:rsidR="00816566" w:rsidRPr="00CC6E03" w:rsidRDefault="00F12B9F" w:rsidP="00540B0B">
      <w:pPr>
        <w:pStyle w:val="a3"/>
        <w:spacing w:line="321" w:lineRule="exact"/>
        <w:ind w:left="0"/>
        <w:rPr>
          <w:sz w:val="24"/>
          <w:szCs w:val="24"/>
        </w:rPr>
      </w:pPr>
      <w:r w:rsidRPr="00CC6E03">
        <w:rPr>
          <w:sz w:val="24"/>
          <w:szCs w:val="24"/>
        </w:rPr>
        <w:t xml:space="preserve">      </w:t>
      </w:r>
      <w:r w:rsidR="00816566" w:rsidRPr="00CC6E03">
        <w:rPr>
          <w:sz w:val="24"/>
          <w:szCs w:val="24"/>
        </w:rPr>
        <w:t>Для</w:t>
      </w:r>
      <w:r w:rsidR="00816566" w:rsidRPr="00CC6E03">
        <w:rPr>
          <w:spacing w:val="-4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достижения</w:t>
      </w:r>
      <w:r w:rsidR="00816566" w:rsidRPr="00CC6E03">
        <w:rPr>
          <w:spacing w:val="-6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целей</w:t>
      </w:r>
      <w:r w:rsidR="00816566" w:rsidRPr="00CC6E03">
        <w:rPr>
          <w:spacing w:val="-2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поставлены</w:t>
      </w:r>
      <w:r w:rsidR="00816566" w:rsidRPr="00CC6E03">
        <w:rPr>
          <w:spacing w:val="-3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следующие</w:t>
      </w:r>
      <w:r w:rsidR="00816566" w:rsidRPr="00CC6E03">
        <w:rPr>
          <w:spacing w:val="-3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задачи:</w:t>
      </w:r>
    </w:p>
    <w:p w14:paraId="47719498" w14:textId="3FCA3CDE" w:rsidR="00816566" w:rsidRPr="00CC6E03" w:rsidRDefault="00816566" w:rsidP="00540B0B">
      <w:pPr>
        <w:pStyle w:val="a3"/>
        <w:ind w:left="0" w:right="254"/>
        <w:rPr>
          <w:sz w:val="24"/>
          <w:szCs w:val="24"/>
        </w:rPr>
      </w:pPr>
      <w:r w:rsidRPr="00CC6E03">
        <w:rPr>
          <w:sz w:val="24"/>
          <w:szCs w:val="24"/>
        </w:rPr>
        <w:t>-</w:t>
      </w:r>
      <w:r w:rsidR="00721020" w:rsidRPr="00CC6E03">
        <w:rPr>
          <w:sz w:val="24"/>
          <w:szCs w:val="24"/>
        </w:rPr>
        <w:t>п</w:t>
      </w:r>
      <w:r w:rsidRPr="00CC6E03">
        <w:rPr>
          <w:sz w:val="24"/>
          <w:szCs w:val="24"/>
        </w:rPr>
        <w:t>оэтапное достижение целевых показателей Указа Президента Российской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Федерации от 7 мая 2018 года № 204 в соответствии с параметрами региональной и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муниципальной составляющей национальных проектов «Образование», «Цифровая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экономика»,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«Современная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школа»,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«Успех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каждого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ребенка»,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«Цифровая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образовательная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среда»,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«Патриотическое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воспитание»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в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рамках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полномочий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органов</w:t>
      </w:r>
      <w:r w:rsidRPr="00CC6E03">
        <w:rPr>
          <w:spacing w:val="-2"/>
          <w:sz w:val="24"/>
          <w:szCs w:val="24"/>
        </w:rPr>
        <w:t xml:space="preserve"> </w:t>
      </w:r>
      <w:r w:rsidRPr="00CC6E03">
        <w:rPr>
          <w:sz w:val="24"/>
          <w:szCs w:val="24"/>
        </w:rPr>
        <w:t>местного самоуправления</w:t>
      </w:r>
      <w:r w:rsidR="00721020" w:rsidRPr="00CC6E03">
        <w:rPr>
          <w:sz w:val="24"/>
          <w:szCs w:val="24"/>
        </w:rPr>
        <w:t>;</w:t>
      </w:r>
    </w:p>
    <w:p w14:paraId="6B5E6667" w14:textId="0678F293" w:rsidR="00816566" w:rsidRPr="00CC6E03" w:rsidRDefault="00F12B9F" w:rsidP="00540B0B">
      <w:pPr>
        <w:tabs>
          <w:tab w:val="left" w:pos="1551"/>
        </w:tabs>
        <w:ind w:right="252"/>
        <w:jc w:val="both"/>
        <w:rPr>
          <w:sz w:val="24"/>
          <w:szCs w:val="24"/>
        </w:rPr>
      </w:pPr>
      <w:r w:rsidRPr="00CC6E03">
        <w:rPr>
          <w:sz w:val="24"/>
          <w:szCs w:val="24"/>
        </w:rPr>
        <w:t>-</w:t>
      </w:r>
      <w:r w:rsidR="00721020" w:rsidRPr="00CC6E03">
        <w:rPr>
          <w:sz w:val="24"/>
          <w:szCs w:val="24"/>
        </w:rPr>
        <w:t>о</w:t>
      </w:r>
      <w:r w:rsidR="00816566" w:rsidRPr="00CC6E03">
        <w:rPr>
          <w:sz w:val="24"/>
          <w:szCs w:val="24"/>
        </w:rPr>
        <w:t>беспечение доступности и повышение качества услуг дошкольного общего,</w:t>
      </w:r>
      <w:r w:rsidR="00816566" w:rsidRPr="00CC6E03">
        <w:rPr>
          <w:spacing w:val="-67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начального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общего,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основного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и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среднего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общего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образования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в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соответствии</w:t>
      </w:r>
      <w:r w:rsidR="00816566" w:rsidRPr="00CC6E03">
        <w:rPr>
          <w:spacing w:val="-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требованиями</w:t>
      </w:r>
      <w:r w:rsidR="00816566" w:rsidRPr="00CC6E03">
        <w:rPr>
          <w:spacing w:val="-2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обновленных ФГОС</w:t>
      </w:r>
      <w:r w:rsidR="00721020" w:rsidRPr="00CC6E03">
        <w:rPr>
          <w:sz w:val="24"/>
          <w:szCs w:val="24"/>
        </w:rPr>
        <w:t>;</w:t>
      </w:r>
    </w:p>
    <w:p w14:paraId="1F8B7FCC" w14:textId="2152E91C" w:rsidR="00816566" w:rsidRPr="00CC6E03" w:rsidRDefault="00816566" w:rsidP="00540B0B">
      <w:pPr>
        <w:pStyle w:val="a3"/>
        <w:ind w:left="0" w:right="255"/>
        <w:rPr>
          <w:sz w:val="24"/>
          <w:szCs w:val="24"/>
        </w:rPr>
      </w:pPr>
      <w:r w:rsidRPr="00CC6E03">
        <w:rPr>
          <w:sz w:val="24"/>
          <w:szCs w:val="24"/>
        </w:rPr>
        <w:t>-</w:t>
      </w:r>
      <w:r w:rsidR="00721020" w:rsidRPr="00CC6E03">
        <w:rPr>
          <w:sz w:val="24"/>
          <w:szCs w:val="24"/>
        </w:rPr>
        <w:t>о</w:t>
      </w:r>
      <w:r w:rsidRPr="00CC6E03">
        <w:rPr>
          <w:sz w:val="24"/>
          <w:szCs w:val="24"/>
        </w:rPr>
        <w:t>беспечение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условий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обучения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и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воспитания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детей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с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особыми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образовательными потребностями, соответствующих ФГОС ОВЗ и  учащихся</w:t>
      </w:r>
      <w:r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с</w:t>
      </w:r>
      <w:r w:rsidRPr="00CC6E03">
        <w:rPr>
          <w:spacing w:val="-2"/>
          <w:sz w:val="24"/>
          <w:szCs w:val="24"/>
        </w:rPr>
        <w:t xml:space="preserve"> </w:t>
      </w:r>
      <w:r w:rsidRPr="00CC6E03">
        <w:rPr>
          <w:sz w:val="24"/>
          <w:szCs w:val="24"/>
        </w:rPr>
        <w:t>умственной отсталостью</w:t>
      </w:r>
      <w:r w:rsidRPr="00CC6E03">
        <w:rPr>
          <w:spacing w:val="-3"/>
          <w:sz w:val="24"/>
          <w:szCs w:val="24"/>
        </w:rPr>
        <w:t xml:space="preserve"> </w:t>
      </w:r>
      <w:r w:rsidRPr="00CC6E03">
        <w:rPr>
          <w:sz w:val="24"/>
          <w:szCs w:val="24"/>
        </w:rPr>
        <w:t>(интеллектуальными</w:t>
      </w:r>
      <w:r w:rsidRPr="00CC6E03">
        <w:rPr>
          <w:spacing w:val="-2"/>
          <w:sz w:val="24"/>
          <w:szCs w:val="24"/>
        </w:rPr>
        <w:t xml:space="preserve"> </w:t>
      </w:r>
      <w:r w:rsidRPr="00CC6E03">
        <w:rPr>
          <w:sz w:val="24"/>
          <w:szCs w:val="24"/>
        </w:rPr>
        <w:t>нарушениями)</w:t>
      </w:r>
      <w:r w:rsidR="00721020" w:rsidRPr="00CC6E03">
        <w:rPr>
          <w:sz w:val="24"/>
          <w:szCs w:val="24"/>
        </w:rPr>
        <w:t>;</w:t>
      </w:r>
    </w:p>
    <w:p w14:paraId="68B3908A" w14:textId="61E11AD2" w:rsidR="00816566" w:rsidRPr="00CC6E03" w:rsidRDefault="00F12B9F" w:rsidP="00540B0B">
      <w:pPr>
        <w:tabs>
          <w:tab w:val="left" w:pos="1770"/>
          <w:tab w:val="left" w:pos="1771"/>
          <w:tab w:val="left" w:pos="3193"/>
          <w:tab w:val="left" w:pos="5002"/>
          <w:tab w:val="left" w:pos="5449"/>
          <w:tab w:val="left" w:pos="7371"/>
          <w:tab w:val="left" w:pos="8408"/>
          <w:tab w:val="left" w:pos="8835"/>
        </w:tabs>
        <w:spacing w:line="242" w:lineRule="auto"/>
        <w:ind w:right="255"/>
        <w:jc w:val="both"/>
        <w:rPr>
          <w:color w:val="131313"/>
          <w:sz w:val="24"/>
          <w:szCs w:val="24"/>
        </w:rPr>
      </w:pPr>
      <w:r w:rsidRPr="00CC6E03">
        <w:rPr>
          <w:color w:val="131313"/>
          <w:sz w:val="24"/>
          <w:szCs w:val="24"/>
        </w:rPr>
        <w:t>-</w:t>
      </w:r>
      <w:r w:rsidR="00721020" w:rsidRPr="00CC6E03">
        <w:rPr>
          <w:color w:val="131313"/>
          <w:sz w:val="24"/>
          <w:szCs w:val="24"/>
        </w:rPr>
        <w:t>с</w:t>
      </w:r>
      <w:r w:rsidR="00816566" w:rsidRPr="00CC6E03">
        <w:rPr>
          <w:color w:val="131313"/>
          <w:sz w:val="24"/>
          <w:szCs w:val="24"/>
        </w:rPr>
        <w:t>оздание</w:t>
      </w:r>
      <w:r w:rsidRPr="00CC6E03">
        <w:rPr>
          <w:color w:val="13131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комфортных</w:t>
      </w:r>
      <w:r w:rsidRPr="00CC6E03">
        <w:rPr>
          <w:color w:val="13131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и</w:t>
      </w:r>
      <w:r w:rsidRPr="00CC6E03">
        <w:rPr>
          <w:color w:val="13131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безопасных</w:t>
      </w:r>
      <w:r w:rsidRPr="00CC6E03">
        <w:rPr>
          <w:color w:val="13131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условий</w:t>
      </w:r>
      <w:r w:rsidR="00816566" w:rsidRPr="00CC6E03">
        <w:rPr>
          <w:color w:val="131313"/>
          <w:sz w:val="24"/>
          <w:szCs w:val="24"/>
        </w:rPr>
        <w:tab/>
        <w:t>в</w:t>
      </w:r>
      <w:r w:rsidR="00A21637" w:rsidRPr="00CC6E03">
        <w:rPr>
          <w:color w:val="131313"/>
          <w:sz w:val="24"/>
          <w:szCs w:val="24"/>
        </w:rPr>
        <w:t xml:space="preserve"> </w:t>
      </w:r>
      <w:r w:rsidR="00816566" w:rsidRPr="00CC6E03">
        <w:rPr>
          <w:color w:val="131313"/>
          <w:spacing w:val="-1"/>
          <w:sz w:val="24"/>
          <w:szCs w:val="24"/>
        </w:rPr>
        <w:t>образовательных</w:t>
      </w:r>
      <w:r w:rsidR="00B27BE0">
        <w:rPr>
          <w:color w:val="131313"/>
          <w:spacing w:val="-1"/>
          <w:sz w:val="24"/>
          <w:szCs w:val="24"/>
        </w:rPr>
        <w:t xml:space="preserve"> </w:t>
      </w:r>
      <w:r w:rsidR="00816566" w:rsidRPr="00CC6E03">
        <w:rPr>
          <w:color w:val="131313"/>
          <w:spacing w:val="-67"/>
          <w:sz w:val="24"/>
          <w:szCs w:val="24"/>
        </w:rPr>
        <w:t xml:space="preserve"> </w:t>
      </w:r>
      <w:r w:rsidR="00A21637" w:rsidRPr="00CC6E03">
        <w:rPr>
          <w:color w:val="131313"/>
          <w:spacing w:val="-67"/>
          <w:sz w:val="24"/>
          <w:szCs w:val="24"/>
        </w:rPr>
        <w:t xml:space="preserve">        </w:t>
      </w:r>
      <w:r w:rsidR="00816566" w:rsidRPr="00CC6E03">
        <w:rPr>
          <w:color w:val="131313"/>
          <w:sz w:val="24"/>
          <w:szCs w:val="24"/>
        </w:rPr>
        <w:t>учреждениях</w:t>
      </w:r>
      <w:r w:rsidR="00721020" w:rsidRPr="00CC6E03">
        <w:rPr>
          <w:color w:val="131313"/>
          <w:sz w:val="24"/>
          <w:szCs w:val="24"/>
        </w:rPr>
        <w:t>;</w:t>
      </w:r>
    </w:p>
    <w:p w14:paraId="4BBCFD96" w14:textId="2428BDCA" w:rsidR="00816566" w:rsidRPr="00CC6E03" w:rsidRDefault="00F12B9F" w:rsidP="00540B0B">
      <w:pPr>
        <w:tabs>
          <w:tab w:val="left" w:pos="1545"/>
        </w:tabs>
        <w:spacing w:line="317" w:lineRule="exact"/>
        <w:jc w:val="both"/>
        <w:rPr>
          <w:color w:val="131313"/>
          <w:sz w:val="24"/>
          <w:szCs w:val="24"/>
        </w:rPr>
      </w:pPr>
      <w:r w:rsidRPr="00CC6E03">
        <w:rPr>
          <w:color w:val="131313"/>
          <w:sz w:val="24"/>
          <w:szCs w:val="24"/>
        </w:rPr>
        <w:t>-</w:t>
      </w:r>
      <w:r w:rsidR="00721020" w:rsidRPr="00CC6E03">
        <w:rPr>
          <w:color w:val="131313"/>
          <w:sz w:val="24"/>
          <w:szCs w:val="24"/>
        </w:rPr>
        <w:t>с</w:t>
      </w:r>
      <w:r w:rsidR="00816566" w:rsidRPr="00CC6E03">
        <w:rPr>
          <w:color w:val="131313"/>
          <w:sz w:val="24"/>
          <w:szCs w:val="24"/>
        </w:rPr>
        <w:t>овершенствование</w:t>
      </w:r>
      <w:r w:rsidR="00816566" w:rsidRPr="00CC6E03">
        <w:rPr>
          <w:color w:val="131313"/>
          <w:spacing w:val="-4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работы</w:t>
      </w:r>
      <w:r w:rsidR="00816566" w:rsidRPr="00CC6E03">
        <w:rPr>
          <w:color w:val="131313"/>
          <w:spacing w:val="-2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по</w:t>
      </w:r>
      <w:r w:rsidR="00816566" w:rsidRPr="00CC6E03">
        <w:rPr>
          <w:color w:val="131313"/>
          <w:spacing w:val="-2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выявлению</w:t>
      </w:r>
      <w:r w:rsidR="00816566" w:rsidRPr="00CC6E03">
        <w:rPr>
          <w:color w:val="131313"/>
          <w:spacing w:val="-4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и</w:t>
      </w:r>
      <w:r w:rsidR="00816566" w:rsidRPr="00CC6E03">
        <w:rPr>
          <w:color w:val="131313"/>
          <w:spacing w:val="-4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поддержке</w:t>
      </w:r>
      <w:r w:rsidR="00816566" w:rsidRPr="00CC6E03">
        <w:rPr>
          <w:color w:val="131313"/>
          <w:spacing w:val="-5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одарённых</w:t>
      </w:r>
      <w:r w:rsidR="00816566" w:rsidRPr="00CC6E03">
        <w:rPr>
          <w:color w:val="131313"/>
          <w:spacing w:val="-5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детей</w:t>
      </w:r>
      <w:r w:rsidR="00721020" w:rsidRPr="00CC6E03">
        <w:rPr>
          <w:color w:val="131313"/>
          <w:sz w:val="24"/>
          <w:szCs w:val="24"/>
        </w:rPr>
        <w:t>;</w:t>
      </w:r>
    </w:p>
    <w:p w14:paraId="2C593C35" w14:textId="094CD6BE" w:rsidR="00816566" w:rsidRPr="00CC6E03" w:rsidRDefault="00F12B9F" w:rsidP="00540B0B">
      <w:pPr>
        <w:tabs>
          <w:tab w:val="left" w:pos="1545"/>
        </w:tabs>
        <w:spacing w:line="322" w:lineRule="exact"/>
        <w:jc w:val="both"/>
        <w:rPr>
          <w:color w:val="131313"/>
          <w:sz w:val="24"/>
          <w:szCs w:val="24"/>
        </w:rPr>
      </w:pPr>
      <w:r w:rsidRPr="00CC6E03">
        <w:rPr>
          <w:color w:val="131313"/>
          <w:sz w:val="24"/>
          <w:szCs w:val="24"/>
        </w:rPr>
        <w:t>-</w:t>
      </w:r>
      <w:r w:rsidR="00721020" w:rsidRPr="00CC6E03">
        <w:rPr>
          <w:color w:val="131313"/>
          <w:sz w:val="24"/>
          <w:szCs w:val="24"/>
        </w:rPr>
        <w:t>о</w:t>
      </w:r>
      <w:r w:rsidR="00816566" w:rsidRPr="00CC6E03">
        <w:rPr>
          <w:color w:val="131313"/>
          <w:sz w:val="24"/>
          <w:szCs w:val="24"/>
        </w:rPr>
        <w:t>беспечение</w:t>
      </w:r>
      <w:r w:rsidR="00816566" w:rsidRPr="00CC6E03">
        <w:rPr>
          <w:color w:val="131313"/>
          <w:spacing w:val="-4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мероприятий</w:t>
      </w:r>
      <w:r w:rsidR="00816566" w:rsidRPr="00CC6E03">
        <w:rPr>
          <w:color w:val="131313"/>
          <w:spacing w:val="-6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по</w:t>
      </w:r>
      <w:r w:rsidR="00816566" w:rsidRPr="00CC6E03">
        <w:rPr>
          <w:color w:val="131313"/>
          <w:spacing w:val="-4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организации</w:t>
      </w:r>
      <w:r w:rsidR="00816566" w:rsidRPr="00CC6E03">
        <w:rPr>
          <w:color w:val="131313"/>
          <w:spacing w:val="-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отдыха</w:t>
      </w:r>
      <w:r w:rsidR="00816566" w:rsidRPr="00CC6E03">
        <w:rPr>
          <w:color w:val="131313"/>
          <w:spacing w:val="-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и</w:t>
      </w:r>
      <w:r w:rsidR="00816566" w:rsidRPr="00CC6E03">
        <w:rPr>
          <w:color w:val="131313"/>
          <w:spacing w:val="-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оздоровления</w:t>
      </w:r>
      <w:r w:rsidR="00816566" w:rsidRPr="00CC6E03">
        <w:rPr>
          <w:color w:val="131313"/>
          <w:spacing w:val="-2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детей</w:t>
      </w:r>
      <w:r w:rsidR="00721020" w:rsidRPr="00CC6E03">
        <w:rPr>
          <w:color w:val="131313"/>
          <w:sz w:val="24"/>
          <w:szCs w:val="24"/>
        </w:rPr>
        <w:t>;</w:t>
      </w:r>
    </w:p>
    <w:p w14:paraId="7667997D" w14:textId="20BCC9B0" w:rsidR="00816566" w:rsidRPr="00CC6E03" w:rsidRDefault="00F12B9F" w:rsidP="00540B0B">
      <w:pPr>
        <w:tabs>
          <w:tab w:val="left" w:pos="1557"/>
        </w:tabs>
        <w:ind w:right="255"/>
        <w:jc w:val="both"/>
        <w:rPr>
          <w:color w:val="131313"/>
          <w:sz w:val="24"/>
          <w:szCs w:val="24"/>
        </w:rPr>
      </w:pPr>
      <w:r w:rsidRPr="00CC6E03">
        <w:rPr>
          <w:color w:val="131313"/>
          <w:sz w:val="24"/>
          <w:szCs w:val="24"/>
        </w:rPr>
        <w:t>-</w:t>
      </w:r>
      <w:r w:rsidR="00721020" w:rsidRPr="00CC6E03">
        <w:rPr>
          <w:color w:val="131313"/>
          <w:sz w:val="24"/>
          <w:szCs w:val="24"/>
        </w:rPr>
        <w:t>р</w:t>
      </w:r>
      <w:r w:rsidR="00816566" w:rsidRPr="00CC6E03">
        <w:rPr>
          <w:color w:val="131313"/>
          <w:sz w:val="24"/>
          <w:szCs w:val="24"/>
        </w:rPr>
        <w:t>азвитие</w:t>
      </w:r>
      <w:r w:rsidR="00816566" w:rsidRPr="00CC6E03">
        <w:rPr>
          <w:color w:val="131313"/>
          <w:spacing w:val="8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системы</w:t>
      </w:r>
      <w:r w:rsidR="00816566" w:rsidRPr="00CC6E03">
        <w:rPr>
          <w:color w:val="131313"/>
          <w:spacing w:val="8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дополнительного</w:t>
      </w:r>
      <w:r w:rsidR="00816566" w:rsidRPr="00CC6E03">
        <w:rPr>
          <w:color w:val="131313"/>
          <w:spacing w:val="8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образования</w:t>
      </w:r>
      <w:r w:rsidR="00816566" w:rsidRPr="00CC6E03">
        <w:rPr>
          <w:color w:val="131313"/>
          <w:spacing w:val="8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детей,</w:t>
      </w:r>
      <w:r w:rsidR="00816566" w:rsidRPr="00CC6E03">
        <w:rPr>
          <w:color w:val="131313"/>
          <w:spacing w:val="9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интеграция</w:t>
      </w:r>
      <w:r w:rsidR="00816566" w:rsidRPr="00CC6E03">
        <w:rPr>
          <w:color w:val="131313"/>
          <w:spacing w:val="9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общего</w:t>
      </w:r>
      <w:r w:rsidR="00816566" w:rsidRPr="00CC6E03">
        <w:rPr>
          <w:color w:val="131313"/>
          <w:spacing w:val="9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и</w:t>
      </w:r>
      <w:r w:rsidRPr="00CC6E03">
        <w:rPr>
          <w:color w:val="13131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дополнительного</w:t>
      </w:r>
      <w:r w:rsidR="00816566" w:rsidRPr="00CC6E03">
        <w:rPr>
          <w:color w:val="131313"/>
          <w:spacing w:val="-3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образования</w:t>
      </w:r>
      <w:r w:rsidR="00721020" w:rsidRPr="00CC6E03">
        <w:rPr>
          <w:color w:val="131313"/>
          <w:sz w:val="24"/>
          <w:szCs w:val="24"/>
        </w:rPr>
        <w:t>;</w:t>
      </w:r>
    </w:p>
    <w:p w14:paraId="7F784140" w14:textId="588FC6FE" w:rsidR="00816566" w:rsidRPr="00CC6E03" w:rsidRDefault="00F12B9F" w:rsidP="00540B0B">
      <w:pPr>
        <w:tabs>
          <w:tab w:val="left" w:pos="1545"/>
        </w:tabs>
        <w:spacing w:line="321" w:lineRule="exact"/>
        <w:jc w:val="both"/>
        <w:rPr>
          <w:color w:val="131313"/>
          <w:sz w:val="24"/>
          <w:szCs w:val="24"/>
        </w:rPr>
      </w:pPr>
      <w:r w:rsidRPr="00CC6E03">
        <w:rPr>
          <w:color w:val="131313"/>
          <w:sz w:val="24"/>
          <w:szCs w:val="24"/>
        </w:rPr>
        <w:t>-</w:t>
      </w:r>
      <w:r w:rsidR="00721020" w:rsidRPr="00CC6E03">
        <w:rPr>
          <w:color w:val="131313"/>
          <w:sz w:val="24"/>
          <w:szCs w:val="24"/>
        </w:rPr>
        <w:t>в</w:t>
      </w:r>
      <w:r w:rsidR="00816566" w:rsidRPr="00CC6E03">
        <w:rPr>
          <w:color w:val="131313"/>
          <w:sz w:val="24"/>
          <w:szCs w:val="24"/>
        </w:rPr>
        <w:t>недрение</w:t>
      </w:r>
      <w:r w:rsidR="00816566" w:rsidRPr="00CC6E03">
        <w:rPr>
          <w:color w:val="131313"/>
          <w:spacing w:val="-5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и</w:t>
      </w:r>
      <w:r w:rsidR="00816566" w:rsidRPr="00CC6E03">
        <w:rPr>
          <w:color w:val="131313"/>
          <w:spacing w:val="-4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совершенствование</w:t>
      </w:r>
      <w:r w:rsidR="00816566" w:rsidRPr="00CC6E03">
        <w:rPr>
          <w:color w:val="131313"/>
          <w:spacing w:val="-7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практики</w:t>
      </w:r>
      <w:r w:rsidR="00816566" w:rsidRPr="00CC6E03">
        <w:rPr>
          <w:color w:val="131313"/>
          <w:spacing w:val="-4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сетевого</w:t>
      </w:r>
      <w:r w:rsidR="00816566" w:rsidRPr="00CC6E03">
        <w:rPr>
          <w:color w:val="131313"/>
          <w:spacing w:val="-4"/>
          <w:sz w:val="24"/>
          <w:szCs w:val="24"/>
        </w:rPr>
        <w:t xml:space="preserve"> </w:t>
      </w:r>
      <w:r w:rsidR="00816566" w:rsidRPr="00CC6E03">
        <w:rPr>
          <w:color w:val="131313"/>
          <w:sz w:val="24"/>
          <w:szCs w:val="24"/>
        </w:rPr>
        <w:t>взаимодействия</w:t>
      </w:r>
      <w:r w:rsidR="006E478B" w:rsidRPr="00CC6E03">
        <w:rPr>
          <w:color w:val="131313"/>
          <w:sz w:val="24"/>
          <w:szCs w:val="24"/>
        </w:rPr>
        <w:t>.</w:t>
      </w:r>
    </w:p>
    <w:p w14:paraId="2800EC0E" w14:textId="1538A39D" w:rsidR="003F1C4A" w:rsidRDefault="00F12B9F" w:rsidP="00540B0B">
      <w:pPr>
        <w:pStyle w:val="a3"/>
        <w:tabs>
          <w:tab w:val="left" w:pos="4314"/>
          <w:tab w:val="left" w:pos="6668"/>
          <w:tab w:val="left" w:pos="8243"/>
        </w:tabs>
        <w:spacing w:line="321" w:lineRule="exact"/>
        <w:ind w:left="0"/>
        <w:rPr>
          <w:spacing w:val="1"/>
          <w:sz w:val="24"/>
          <w:szCs w:val="24"/>
        </w:rPr>
      </w:pPr>
      <w:r w:rsidRPr="00CC6E03">
        <w:rPr>
          <w:sz w:val="24"/>
          <w:szCs w:val="24"/>
        </w:rPr>
        <w:t xml:space="preserve">      </w:t>
      </w:r>
      <w:r w:rsidR="00816566" w:rsidRPr="00CC6E03">
        <w:rPr>
          <w:sz w:val="24"/>
          <w:szCs w:val="24"/>
        </w:rPr>
        <w:t>Образовательное</w:t>
      </w:r>
      <w:r w:rsidRPr="00CC6E03">
        <w:rPr>
          <w:sz w:val="24"/>
          <w:szCs w:val="24"/>
        </w:rPr>
        <w:t xml:space="preserve">  </w:t>
      </w:r>
      <w:r w:rsidR="00816566" w:rsidRPr="00CC6E03">
        <w:rPr>
          <w:sz w:val="24"/>
          <w:szCs w:val="24"/>
        </w:rPr>
        <w:t>пространство</w:t>
      </w:r>
      <w:r w:rsidRPr="00CC6E03">
        <w:rPr>
          <w:sz w:val="24"/>
          <w:szCs w:val="24"/>
        </w:rPr>
        <w:t xml:space="preserve">   </w:t>
      </w:r>
      <w:r w:rsidR="00816566" w:rsidRPr="00CC6E03">
        <w:rPr>
          <w:sz w:val="24"/>
          <w:szCs w:val="24"/>
        </w:rPr>
        <w:t>района</w:t>
      </w:r>
      <w:r w:rsidRPr="00CC6E03">
        <w:rPr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представлено</w:t>
      </w:r>
      <w:r w:rsidR="00816566" w:rsidRPr="00CC6E03">
        <w:rPr>
          <w:spacing w:val="41"/>
          <w:sz w:val="24"/>
          <w:szCs w:val="24"/>
        </w:rPr>
        <w:t xml:space="preserve"> </w:t>
      </w:r>
      <w:r w:rsidR="00680EB6" w:rsidRPr="00CC6E03">
        <w:rPr>
          <w:sz w:val="24"/>
          <w:szCs w:val="24"/>
        </w:rPr>
        <w:t>5</w:t>
      </w:r>
      <w:r w:rsidRPr="00CC6E03">
        <w:rPr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общеобразовательными</w:t>
      </w:r>
      <w:r w:rsidR="00816566" w:rsidRPr="00CC6E03">
        <w:rPr>
          <w:spacing w:val="1"/>
          <w:sz w:val="24"/>
          <w:szCs w:val="24"/>
        </w:rPr>
        <w:t xml:space="preserve"> </w:t>
      </w:r>
      <w:r w:rsidR="00721020" w:rsidRPr="00CC6E03">
        <w:rPr>
          <w:sz w:val="24"/>
          <w:szCs w:val="24"/>
        </w:rPr>
        <w:t>учреждениями</w:t>
      </w:r>
      <w:r w:rsidR="00721020" w:rsidRPr="00CC6E03">
        <w:rPr>
          <w:spacing w:val="1"/>
          <w:sz w:val="24"/>
          <w:szCs w:val="24"/>
        </w:rPr>
        <w:t>,</w:t>
      </w:r>
      <w:r w:rsidR="00DB340C" w:rsidRPr="00CC6E03">
        <w:rPr>
          <w:spacing w:val="1"/>
          <w:sz w:val="24"/>
          <w:szCs w:val="24"/>
        </w:rPr>
        <w:t xml:space="preserve"> </w:t>
      </w:r>
      <w:r w:rsidR="00680EB6" w:rsidRPr="00CC6E03">
        <w:rPr>
          <w:sz w:val="24"/>
          <w:szCs w:val="24"/>
        </w:rPr>
        <w:t>3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дошкольными</w:t>
      </w:r>
      <w:r w:rsidR="00816566" w:rsidRPr="00CC6E03">
        <w:rPr>
          <w:spacing w:val="1"/>
          <w:sz w:val="24"/>
          <w:szCs w:val="24"/>
        </w:rPr>
        <w:t xml:space="preserve"> </w:t>
      </w:r>
      <w:r w:rsidR="00816566" w:rsidRPr="00CC6E03">
        <w:rPr>
          <w:sz w:val="24"/>
          <w:szCs w:val="24"/>
        </w:rPr>
        <w:t>образовательными</w:t>
      </w:r>
      <w:r w:rsidR="00721020" w:rsidRPr="00CC6E03">
        <w:rPr>
          <w:spacing w:val="1"/>
          <w:sz w:val="24"/>
          <w:szCs w:val="24"/>
        </w:rPr>
        <w:t xml:space="preserve"> учреждениями, </w:t>
      </w:r>
      <w:r w:rsidR="00680EB6" w:rsidRPr="00CC6E03">
        <w:rPr>
          <w:spacing w:val="1"/>
          <w:sz w:val="24"/>
          <w:szCs w:val="24"/>
        </w:rPr>
        <w:t>3</w:t>
      </w:r>
      <w:r w:rsidR="00721020" w:rsidRPr="00CC6E03">
        <w:rPr>
          <w:spacing w:val="1"/>
          <w:sz w:val="24"/>
          <w:szCs w:val="24"/>
        </w:rPr>
        <w:t xml:space="preserve"> учреждениями дополнительного образования. </w:t>
      </w:r>
      <w:r w:rsidR="00816566" w:rsidRPr="00CC6E03">
        <w:rPr>
          <w:spacing w:val="1"/>
          <w:sz w:val="24"/>
          <w:szCs w:val="24"/>
        </w:rPr>
        <w:t xml:space="preserve"> </w:t>
      </w:r>
      <w:bookmarkStart w:id="1" w:name="_heading=h.2et92p0" w:colFirst="0" w:colLast="0"/>
      <w:bookmarkEnd w:id="1"/>
    </w:p>
    <w:p w14:paraId="3E13597D" w14:textId="77777777" w:rsidR="00FA5C04" w:rsidRPr="00CC6E03" w:rsidRDefault="00FA5C04" w:rsidP="00540B0B">
      <w:pPr>
        <w:pStyle w:val="a3"/>
        <w:tabs>
          <w:tab w:val="left" w:pos="4314"/>
          <w:tab w:val="left" w:pos="6668"/>
          <w:tab w:val="left" w:pos="8243"/>
        </w:tabs>
        <w:spacing w:line="321" w:lineRule="exact"/>
        <w:ind w:left="0"/>
        <w:rPr>
          <w:spacing w:val="1"/>
          <w:sz w:val="24"/>
          <w:szCs w:val="24"/>
        </w:rPr>
      </w:pPr>
    </w:p>
    <w:p w14:paraId="3101D29F" w14:textId="3049EC9E" w:rsidR="00D2589E" w:rsidRPr="00CC6E03" w:rsidRDefault="003F1C4A" w:rsidP="00540B0B">
      <w:pPr>
        <w:pStyle w:val="a3"/>
        <w:tabs>
          <w:tab w:val="left" w:pos="4314"/>
          <w:tab w:val="left" w:pos="6668"/>
          <w:tab w:val="left" w:pos="8243"/>
        </w:tabs>
        <w:spacing w:line="321" w:lineRule="exact"/>
        <w:ind w:left="0"/>
        <w:rPr>
          <w:rFonts w:eastAsia="Arial"/>
          <w:b/>
          <w:sz w:val="24"/>
          <w:szCs w:val="24"/>
          <w:lang w:eastAsia="ru-RU"/>
        </w:rPr>
      </w:pPr>
      <w:r w:rsidRPr="00CC6E03">
        <w:rPr>
          <w:spacing w:val="1"/>
          <w:sz w:val="24"/>
          <w:szCs w:val="24"/>
        </w:rPr>
        <w:lastRenderedPageBreak/>
        <w:t xml:space="preserve">       </w:t>
      </w:r>
      <w:r w:rsidR="00816566" w:rsidRPr="00CC6E03">
        <w:rPr>
          <w:rFonts w:eastAsia="Arial"/>
          <w:b/>
          <w:sz w:val="24"/>
          <w:szCs w:val="24"/>
          <w:lang w:eastAsia="ru-RU"/>
        </w:rPr>
        <w:t>О</w:t>
      </w:r>
      <w:r w:rsidR="00D2589E" w:rsidRPr="00CC6E03">
        <w:rPr>
          <w:rFonts w:eastAsia="Arial"/>
          <w:b/>
          <w:sz w:val="24"/>
          <w:szCs w:val="24"/>
          <w:lang w:eastAsia="ru-RU"/>
        </w:rPr>
        <w:t>тветственные за подготовку</w:t>
      </w:r>
    </w:p>
    <w:p w14:paraId="2DF9FB46" w14:textId="77777777" w:rsidR="00D2589E" w:rsidRPr="00CC6E03" w:rsidRDefault="00D2589E" w:rsidP="00540B0B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color w:val="000000"/>
          <w:sz w:val="24"/>
          <w:szCs w:val="24"/>
          <w:lang w:eastAsia="ru-RU"/>
        </w:rPr>
      </w:pPr>
      <w:r w:rsidRPr="00CC6E03">
        <w:rPr>
          <w:rFonts w:eastAsia="Arial"/>
          <w:color w:val="000000"/>
          <w:sz w:val="24"/>
          <w:szCs w:val="24"/>
          <w:lang w:eastAsia="ru-RU"/>
        </w:rPr>
        <w:t xml:space="preserve">В подготовке итогового отчета на разных этапах принимали </w:t>
      </w:r>
      <w:r w:rsidRPr="00CC6E03">
        <w:rPr>
          <w:rFonts w:eastAsia="Arial"/>
          <w:sz w:val="24"/>
          <w:szCs w:val="24"/>
          <w:lang w:eastAsia="ru-RU"/>
        </w:rPr>
        <w:t>у</w:t>
      </w:r>
      <w:r w:rsidRPr="00CC6E03">
        <w:rPr>
          <w:rFonts w:eastAsia="Arial"/>
          <w:color w:val="000000"/>
          <w:sz w:val="24"/>
          <w:szCs w:val="24"/>
          <w:lang w:eastAsia="ru-RU"/>
        </w:rPr>
        <w:t>частие:</w:t>
      </w:r>
    </w:p>
    <w:p w14:paraId="6A297A47" w14:textId="77777777" w:rsidR="00D2589E" w:rsidRPr="00CC6E03" w:rsidRDefault="00D2589E" w:rsidP="00540B0B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eastAsia="ru-RU"/>
        </w:rPr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546"/>
        <w:gridCol w:w="5346"/>
        <w:gridCol w:w="1521"/>
      </w:tblGrid>
      <w:tr w:rsidR="00D2589E" w:rsidRPr="00CC6E03" w14:paraId="17DA1C46" w14:textId="77777777" w:rsidTr="00A66F5E">
        <w:trPr>
          <w:trHeight w:val="625"/>
        </w:trPr>
        <w:tc>
          <w:tcPr>
            <w:tcW w:w="510" w:type="dxa"/>
          </w:tcPr>
          <w:p w14:paraId="5444EB6E" w14:textId="6F9DCF8C" w:rsidR="00D2589E" w:rsidRPr="00CC6E03" w:rsidRDefault="00D2589E" w:rsidP="00540B0B">
            <w:pPr>
              <w:ind w:firstLine="50"/>
              <w:jc w:val="both"/>
              <w:rPr>
                <w:rFonts w:eastAsia="Tahoma"/>
                <w:bCs/>
                <w:spacing w:val="-57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>№</w:t>
            </w:r>
          </w:p>
          <w:p w14:paraId="7308BB8A" w14:textId="77777777" w:rsidR="00D2589E" w:rsidRPr="00CC6E03" w:rsidRDefault="00D2589E" w:rsidP="00540B0B">
            <w:pPr>
              <w:ind w:firstLine="50"/>
              <w:jc w:val="both"/>
              <w:rPr>
                <w:rFonts w:eastAsia="Tahoma"/>
                <w:bCs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>п\п</w:t>
            </w:r>
          </w:p>
        </w:tc>
        <w:tc>
          <w:tcPr>
            <w:tcW w:w="2546" w:type="dxa"/>
          </w:tcPr>
          <w:p w14:paraId="310FA282" w14:textId="028866A6" w:rsidR="00D2589E" w:rsidRPr="00CC6E03" w:rsidRDefault="00D2589E" w:rsidP="00B27BE0">
            <w:pPr>
              <w:rPr>
                <w:rFonts w:eastAsia="Tahoma"/>
                <w:bCs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>ФИО</w:t>
            </w:r>
            <w:r w:rsidR="00B27BE0">
              <w:rPr>
                <w:rFonts w:eastAsia="Tahoma"/>
                <w:bCs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>ответственного</w:t>
            </w:r>
            <w:r w:rsidRPr="00CC6E03">
              <w:rPr>
                <w:rFonts w:eastAsia="Tahoma"/>
                <w:bCs/>
                <w:spacing w:val="-57"/>
                <w:sz w:val="24"/>
                <w:szCs w:val="24"/>
                <w:lang w:val="en-US"/>
              </w:rPr>
              <w:t xml:space="preserve"> </w:t>
            </w:r>
            <w:r w:rsidR="00B27BE0">
              <w:rPr>
                <w:rFonts w:eastAsia="Tahoma"/>
                <w:bCs/>
                <w:spacing w:val="-57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 xml:space="preserve">должностного </w:t>
            </w:r>
            <w:r w:rsidR="005074FC" w:rsidRPr="00CC6E03">
              <w:rPr>
                <w:rFonts w:eastAsia="Tahoma"/>
                <w:bCs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>лица</w:t>
            </w:r>
          </w:p>
        </w:tc>
        <w:tc>
          <w:tcPr>
            <w:tcW w:w="5346" w:type="dxa"/>
          </w:tcPr>
          <w:p w14:paraId="3FDA14FE" w14:textId="14302227" w:rsidR="00D2589E" w:rsidRPr="00CC6E03" w:rsidRDefault="00D2589E" w:rsidP="00B27BE0">
            <w:pPr>
              <w:rPr>
                <w:rFonts w:eastAsia="Tahoma"/>
                <w:bCs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>Основные</w:t>
            </w:r>
            <w:r w:rsidRPr="00CC6E03">
              <w:rPr>
                <w:rFonts w:eastAsia="Tahoma"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>направления</w:t>
            </w:r>
          </w:p>
        </w:tc>
        <w:tc>
          <w:tcPr>
            <w:tcW w:w="1521" w:type="dxa"/>
          </w:tcPr>
          <w:p w14:paraId="2C641DDB" w14:textId="159AE20D" w:rsidR="00D2589E" w:rsidRPr="00CC6E03" w:rsidRDefault="00D2589E" w:rsidP="006414C9">
            <w:pPr>
              <w:ind w:right="143"/>
              <w:jc w:val="both"/>
              <w:rPr>
                <w:rFonts w:eastAsia="Tahoma"/>
                <w:bCs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bCs/>
                <w:sz w:val="24"/>
                <w:szCs w:val="24"/>
                <w:lang w:val="en-US"/>
              </w:rPr>
              <w:t>Контакты</w:t>
            </w:r>
          </w:p>
        </w:tc>
      </w:tr>
      <w:tr w:rsidR="00D2589E" w:rsidRPr="00CC6E03" w14:paraId="7B995478" w14:textId="77777777" w:rsidTr="00A66F5E">
        <w:trPr>
          <w:trHeight w:val="613"/>
        </w:trPr>
        <w:tc>
          <w:tcPr>
            <w:tcW w:w="510" w:type="dxa"/>
          </w:tcPr>
          <w:p w14:paraId="257B685F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1</w:t>
            </w:r>
          </w:p>
        </w:tc>
        <w:tc>
          <w:tcPr>
            <w:tcW w:w="2546" w:type="dxa"/>
          </w:tcPr>
          <w:p w14:paraId="0A5FCE2B" w14:textId="71DEC2D1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Никитина Оксана</w:t>
            </w:r>
          </w:p>
          <w:p w14:paraId="1875104E" w14:textId="09E4D1AD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Васильевна</w:t>
            </w:r>
          </w:p>
        </w:tc>
        <w:tc>
          <w:tcPr>
            <w:tcW w:w="5346" w:type="dxa"/>
          </w:tcPr>
          <w:p w14:paraId="5DFF3B27" w14:textId="47608B49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Общая</w:t>
            </w:r>
            <w:r w:rsidR="000F56F5" w:rsidRPr="00CC6E03">
              <w:rPr>
                <w:rFonts w:eastAsia="Tahoma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координация</w:t>
            </w:r>
            <w:r w:rsidRPr="00CC6E03">
              <w:rPr>
                <w:rFonts w:eastAsia="Tahoma"/>
                <w:spacing w:val="-2"/>
                <w:sz w:val="24"/>
                <w:szCs w:val="24"/>
                <w:lang w:val="en-US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521" w:type="dxa"/>
          </w:tcPr>
          <w:p w14:paraId="10832319" w14:textId="403C6741" w:rsidR="008F54DB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CC6E03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238D3790" w14:textId="715CCF21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2-28-56</w:t>
            </w:r>
          </w:p>
        </w:tc>
      </w:tr>
      <w:tr w:rsidR="00D2589E" w:rsidRPr="00CC6E03" w14:paraId="2D56412B" w14:textId="77777777" w:rsidTr="00A66F5E">
        <w:trPr>
          <w:trHeight w:val="1201"/>
        </w:trPr>
        <w:tc>
          <w:tcPr>
            <w:tcW w:w="510" w:type="dxa"/>
          </w:tcPr>
          <w:p w14:paraId="444A7289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2</w:t>
            </w:r>
          </w:p>
        </w:tc>
        <w:tc>
          <w:tcPr>
            <w:tcW w:w="2546" w:type="dxa"/>
          </w:tcPr>
          <w:p w14:paraId="7718BDD2" w14:textId="2A4C962B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Моисеенко Вера</w:t>
            </w:r>
          </w:p>
          <w:p w14:paraId="0B370925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Васильевна</w:t>
            </w:r>
          </w:p>
        </w:tc>
        <w:tc>
          <w:tcPr>
            <w:tcW w:w="5346" w:type="dxa"/>
          </w:tcPr>
          <w:p w14:paraId="59667AA0" w14:textId="5729AB90" w:rsidR="00D2589E" w:rsidRPr="00CC6E03" w:rsidRDefault="00D2589E" w:rsidP="00540B0B">
            <w:pPr>
              <w:jc w:val="both"/>
              <w:rPr>
                <w:rFonts w:eastAsia="Tahoma"/>
                <w:spacing w:val="-57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Сбор</w:t>
            </w:r>
            <w:r w:rsidRPr="00CC6E03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и</w:t>
            </w:r>
            <w:r w:rsidRPr="00CC6E03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подготовка</w:t>
            </w:r>
            <w:r w:rsidRPr="00CC6E03">
              <w:rPr>
                <w:rFonts w:eastAsia="Tahoma"/>
                <w:spacing w:val="16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данных</w:t>
            </w:r>
            <w:r w:rsidRPr="00CC6E03">
              <w:rPr>
                <w:rFonts w:eastAsia="Tahoma"/>
                <w:spacing w:val="19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для</w:t>
            </w:r>
            <w:r w:rsidRPr="00CC6E03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анализа,</w:t>
            </w:r>
          </w:p>
          <w:p w14:paraId="4B7B3014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написание</w:t>
            </w:r>
            <w:r w:rsidRPr="00CC6E03">
              <w:rPr>
                <w:rFonts w:eastAsia="Tahoma"/>
                <w:spacing w:val="-2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текстовой</w:t>
            </w:r>
            <w:r w:rsidRPr="00CC6E03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части отчета.</w:t>
            </w:r>
          </w:p>
          <w:p w14:paraId="4FF054F1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Сбор</w:t>
            </w:r>
            <w:r w:rsidRPr="00CC6E03">
              <w:rPr>
                <w:rFonts w:eastAsia="Tahoma"/>
                <w:spacing w:val="48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и</w:t>
            </w:r>
            <w:r w:rsidRPr="00CC6E03">
              <w:rPr>
                <w:rFonts w:eastAsia="Tahoma"/>
                <w:spacing w:val="106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подготовка</w:t>
            </w:r>
            <w:r w:rsidRPr="00CC6E03">
              <w:rPr>
                <w:rFonts w:eastAsia="Tahoma"/>
                <w:spacing w:val="106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данных</w:t>
            </w:r>
            <w:r w:rsidRPr="00CC6E03">
              <w:rPr>
                <w:rFonts w:eastAsia="Tahoma"/>
                <w:spacing w:val="106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по</w:t>
            </w:r>
            <w:r w:rsidRPr="00CC6E03">
              <w:rPr>
                <w:rFonts w:eastAsia="Tahoma"/>
                <w:spacing w:val="105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>общему</w:t>
            </w:r>
          </w:p>
          <w:p w14:paraId="51F78E0C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образованию .</w:t>
            </w:r>
          </w:p>
        </w:tc>
        <w:tc>
          <w:tcPr>
            <w:tcW w:w="1521" w:type="dxa"/>
          </w:tcPr>
          <w:p w14:paraId="44203847" w14:textId="77777777" w:rsidR="008F54DB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CC6E03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21113CCD" w14:textId="11E61E2C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D2589E" w:rsidRPr="00CC6E03" w14:paraId="2A905A77" w14:textId="77777777" w:rsidTr="00A66F5E">
        <w:trPr>
          <w:trHeight w:val="808"/>
        </w:trPr>
        <w:tc>
          <w:tcPr>
            <w:tcW w:w="510" w:type="dxa"/>
          </w:tcPr>
          <w:p w14:paraId="610EC70A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3</w:t>
            </w:r>
          </w:p>
        </w:tc>
        <w:tc>
          <w:tcPr>
            <w:tcW w:w="2546" w:type="dxa"/>
          </w:tcPr>
          <w:p w14:paraId="0EF6C239" w14:textId="74A79923" w:rsidR="00D2589E" w:rsidRPr="00CC6E03" w:rsidRDefault="003F1C4A" w:rsidP="00B27BE0">
            <w:pPr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</w:rPr>
              <w:t>Юнкер Анна Леонидовна</w:t>
            </w:r>
          </w:p>
        </w:tc>
        <w:tc>
          <w:tcPr>
            <w:tcW w:w="5346" w:type="dxa"/>
          </w:tcPr>
          <w:p w14:paraId="2B85B44A" w14:textId="5A8B931E" w:rsidR="00D2589E" w:rsidRPr="00CC6E03" w:rsidRDefault="00D2589E" w:rsidP="00540B0B">
            <w:pPr>
              <w:tabs>
                <w:tab w:val="left" w:pos="1041"/>
                <w:tab w:val="left" w:pos="1581"/>
                <w:tab w:val="left" w:pos="3140"/>
                <w:tab w:val="left" w:pos="4320"/>
              </w:tabs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Сбор</w:t>
            </w:r>
            <w:r w:rsidRPr="00CC6E03">
              <w:rPr>
                <w:rFonts w:eastAsia="Tahoma"/>
                <w:sz w:val="24"/>
                <w:szCs w:val="24"/>
              </w:rPr>
              <w:tab/>
              <w:t>и</w:t>
            </w:r>
            <w:r w:rsidRPr="00CC6E03">
              <w:rPr>
                <w:rFonts w:eastAsia="Tahoma"/>
                <w:sz w:val="24"/>
                <w:szCs w:val="24"/>
              </w:rPr>
              <w:tab/>
              <w:t>подготовк</w:t>
            </w:r>
            <w:r w:rsidR="003F1C4A" w:rsidRPr="00CC6E03">
              <w:rPr>
                <w:rFonts w:eastAsia="Tahoma"/>
                <w:sz w:val="24"/>
                <w:szCs w:val="24"/>
              </w:rPr>
              <w:t xml:space="preserve">а по </w:t>
            </w:r>
            <w:r w:rsidRPr="00CC6E03">
              <w:rPr>
                <w:rFonts w:eastAsia="Tahoma"/>
                <w:sz w:val="24"/>
                <w:szCs w:val="24"/>
              </w:rPr>
              <w:t xml:space="preserve"> дошкольному </w:t>
            </w:r>
            <w:r w:rsidRPr="00CC6E03">
              <w:rPr>
                <w:rFonts w:eastAsia="Tahoma"/>
                <w:spacing w:val="-1"/>
                <w:sz w:val="24"/>
                <w:szCs w:val="24"/>
              </w:rPr>
              <w:t>образованию</w:t>
            </w:r>
            <w:r w:rsidRPr="00CC6E03">
              <w:rPr>
                <w:rFonts w:eastAsia="Tahoma"/>
                <w:sz w:val="24"/>
                <w:szCs w:val="24"/>
              </w:rPr>
              <w:t>.</w:t>
            </w:r>
          </w:p>
        </w:tc>
        <w:tc>
          <w:tcPr>
            <w:tcW w:w="1521" w:type="dxa"/>
          </w:tcPr>
          <w:p w14:paraId="7FB12492" w14:textId="68520FDD" w:rsidR="008F54DB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CC6E03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43623B79" w14:textId="231BE1C6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D2589E" w:rsidRPr="00CC6E03" w14:paraId="6A4FE4B2" w14:textId="77777777" w:rsidTr="00A66F5E">
        <w:trPr>
          <w:trHeight w:val="705"/>
        </w:trPr>
        <w:tc>
          <w:tcPr>
            <w:tcW w:w="510" w:type="dxa"/>
          </w:tcPr>
          <w:p w14:paraId="7EEB41F9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224ED6E2" w14:textId="5CAACE25" w:rsidR="00D2589E" w:rsidRPr="00CC6E03" w:rsidRDefault="00D2589E" w:rsidP="00B27BE0">
            <w:pPr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Антипина Светлана</w:t>
            </w:r>
          </w:p>
          <w:p w14:paraId="45966575" w14:textId="1FB35A27" w:rsidR="00D2589E" w:rsidRPr="00CC6E03" w:rsidRDefault="00D2589E" w:rsidP="00B27BE0">
            <w:pPr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Викторовна</w:t>
            </w:r>
          </w:p>
        </w:tc>
        <w:tc>
          <w:tcPr>
            <w:tcW w:w="5346" w:type="dxa"/>
          </w:tcPr>
          <w:p w14:paraId="35BF0CAD" w14:textId="77777777" w:rsidR="00D2589E" w:rsidRPr="00CC6E03" w:rsidRDefault="00D2589E" w:rsidP="00540B0B">
            <w:pPr>
              <w:tabs>
                <w:tab w:val="left" w:pos="1041"/>
                <w:tab w:val="left" w:pos="1581"/>
                <w:tab w:val="left" w:pos="3140"/>
                <w:tab w:val="left" w:pos="4320"/>
              </w:tabs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Сбор и подготовка данных по общему образованию</w:t>
            </w:r>
          </w:p>
        </w:tc>
        <w:tc>
          <w:tcPr>
            <w:tcW w:w="1521" w:type="dxa"/>
          </w:tcPr>
          <w:p w14:paraId="076FB8B1" w14:textId="77777777" w:rsidR="008F54DB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CC6E03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7D561426" w14:textId="49D4E55B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D2589E" w:rsidRPr="00CC6E03" w14:paraId="6524AD56" w14:textId="77777777" w:rsidTr="00A66F5E">
        <w:trPr>
          <w:trHeight w:val="704"/>
        </w:trPr>
        <w:tc>
          <w:tcPr>
            <w:tcW w:w="510" w:type="dxa"/>
          </w:tcPr>
          <w:p w14:paraId="16057A47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5</w:t>
            </w:r>
          </w:p>
        </w:tc>
        <w:tc>
          <w:tcPr>
            <w:tcW w:w="2546" w:type="dxa"/>
          </w:tcPr>
          <w:p w14:paraId="30579F39" w14:textId="77777777" w:rsidR="000F56F5" w:rsidRPr="00CC6E03" w:rsidRDefault="00D2589E" w:rsidP="00B27BE0">
            <w:pPr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Абузарова Елена</w:t>
            </w:r>
          </w:p>
          <w:p w14:paraId="6B30A1B3" w14:textId="3E96558C" w:rsidR="00D2589E" w:rsidRPr="00CC6E03" w:rsidRDefault="00D2589E" w:rsidP="00B27BE0">
            <w:pPr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Владимировна</w:t>
            </w:r>
          </w:p>
        </w:tc>
        <w:tc>
          <w:tcPr>
            <w:tcW w:w="5346" w:type="dxa"/>
          </w:tcPr>
          <w:p w14:paraId="43B83ACD" w14:textId="77777777" w:rsidR="00D2589E" w:rsidRPr="00CC6E03" w:rsidRDefault="00D2589E" w:rsidP="00540B0B">
            <w:pPr>
              <w:tabs>
                <w:tab w:val="left" w:pos="1041"/>
                <w:tab w:val="left" w:pos="1581"/>
                <w:tab w:val="left" w:pos="3140"/>
                <w:tab w:val="left" w:pos="4320"/>
              </w:tabs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Сбор и подготовка данных по общему образованию</w:t>
            </w:r>
          </w:p>
        </w:tc>
        <w:tc>
          <w:tcPr>
            <w:tcW w:w="1521" w:type="dxa"/>
          </w:tcPr>
          <w:p w14:paraId="641C74B7" w14:textId="77777777" w:rsidR="008F54DB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CC6E03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0DB49E2C" w14:textId="640D0F9A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D2589E" w:rsidRPr="00CC6E03" w14:paraId="78E28764" w14:textId="77777777" w:rsidTr="00A66F5E">
        <w:trPr>
          <w:trHeight w:val="721"/>
        </w:trPr>
        <w:tc>
          <w:tcPr>
            <w:tcW w:w="510" w:type="dxa"/>
          </w:tcPr>
          <w:p w14:paraId="4B1AB4A7" w14:textId="77777777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639DA6A9" w14:textId="285CAB5C" w:rsidR="000F56F5" w:rsidRPr="00CC6E03" w:rsidRDefault="00D2589E" w:rsidP="00B27BE0">
            <w:pPr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Филина Елена</w:t>
            </w:r>
          </w:p>
          <w:p w14:paraId="5A914089" w14:textId="0626B78D" w:rsidR="00D2589E" w:rsidRPr="00CC6E03" w:rsidRDefault="00D2589E" w:rsidP="00B27BE0">
            <w:pPr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Борисовна</w:t>
            </w:r>
          </w:p>
        </w:tc>
        <w:tc>
          <w:tcPr>
            <w:tcW w:w="5346" w:type="dxa"/>
          </w:tcPr>
          <w:p w14:paraId="1165A7C1" w14:textId="6D56641D" w:rsidR="00D2589E" w:rsidRPr="00CC6E03" w:rsidRDefault="00D2589E" w:rsidP="00540B0B">
            <w:pPr>
              <w:kinsoku w:val="0"/>
              <w:overflowPunct w:val="0"/>
              <w:adjustRightInd w:val="0"/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sz w:val="24"/>
                <w:szCs w:val="24"/>
                <w:lang w:eastAsia="ru-RU"/>
              </w:rPr>
              <w:t>Сбор показателей мониторинга системы образования и заполнение мониторинга</w:t>
            </w:r>
          </w:p>
        </w:tc>
        <w:tc>
          <w:tcPr>
            <w:tcW w:w="1521" w:type="dxa"/>
          </w:tcPr>
          <w:p w14:paraId="1BB1F69C" w14:textId="77777777" w:rsidR="008F54DB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8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03E164BE" w14:textId="32B66E4B" w:rsidR="00D2589E" w:rsidRPr="00CC6E03" w:rsidRDefault="00D2589E" w:rsidP="00540B0B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2-21-90</w:t>
            </w:r>
          </w:p>
        </w:tc>
      </w:tr>
      <w:tr w:rsidR="003F1C4A" w:rsidRPr="00CC6E03" w14:paraId="06C84D12" w14:textId="77777777" w:rsidTr="00A66F5E">
        <w:trPr>
          <w:trHeight w:val="721"/>
        </w:trPr>
        <w:tc>
          <w:tcPr>
            <w:tcW w:w="510" w:type="dxa"/>
          </w:tcPr>
          <w:p w14:paraId="3398F264" w14:textId="5647ACCA" w:rsidR="003F1C4A" w:rsidRPr="00CC6E03" w:rsidRDefault="00680EB6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14:paraId="47AEB79E" w14:textId="264B91EA" w:rsidR="000F56F5" w:rsidRPr="00CC6E03" w:rsidRDefault="003F1C4A" w:rsidP="00B27BE0">
            <w:pPr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Вин</w:t>
            </w:r>
            <w:r w:rsidR="00717CFD" w:rsidRPr="00CC6E03">
              <w:rPr>
                <w:rFonts w:eastAsia="Tahoma"/>
                <w:sz w:val="24"/>
                <w:szCs w:val="24"/>
              </w:rPr>
              <w:t>о</w:t>
            </w:r>
            <w:r w:rsidRPr="00CC6E03">
              <w:rPr>
                <w:rFonts w:eastAsia="Tahoma"/>
                <w:sz w:val="24"/>
                <w:szCs w:val="24"/>
              </w:rPr>
              <w:t>куроваТатьяна</w:t>
            </w:r>
          </w:p>
          <w:p w14:paraId="0D97A5CC" w14:textId="3C298EB5" w:rsidR="003F1C4A" w:rsidRPr="00CC6E03" w:rsidRDefault="003F1C4A" w:rsidP="00B27BE0">
            <w:pPr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Геннадьевна</w:t>
            </w:r>
          </w:p>
        </w:tc>
        <w:tc>
          <w:tcPr>
            <w:tcW w:w="5346" w:type="dxa"/>
          </w:tcPr>
          <w:p w14:paraId="0DC030D2" w14:textId="3034CE9B" w:rsidR="003F1C4A" w:rsidRPr="00CC6E03" w:rsidRDefault="003F1C4A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</w:rPr>
              <w:t>Сбор</w:t>
            </w:r>
            <w:r w:rsidRPr="00CC6E03">
              <w:rPr>
                <w:rFonts w:eastAsia="Tahoma"/>
                <w:sz w:val="24"/>
                <w:szCs w:val="24"/>
              </w:rPr>
              <w:tab/>
              <w:t>и подготовка</w:t>
            </w:r>
            <w:r w:rsidRPr="00CC6E03">
              <w:rPr>
                <w:rFonts w:eastAsia="Tahoma"/>
                <w:sz w:val="24"/>
                <w:szCs w:val="24"/>
              </w:rPr>
              <w:tab/>
              <w:t xml:space="preserve">данных  </w:t>
            </w:r>
            <w:r w:rsidRPr="00CC6E03">
              <w:rPr>
                <w:rFonts w:eastAsia="Tahoma"/>
                <w:spacing w:val="-2"/>
                <w:sz w:val="24"/>
                <w:szCs w:val="24"/>
              </w:rPr>
              <w:t xml:space="preserve">по  </w:t>
            </w:r>
            <w:r w:rsidRPr="00CC6E03">
              <w:rPr>
                <w:rFonts w:eastAsia="Tahoma"/>
                <w:spacing w:val="-57"/>
                <w:sz w:val="24"/>
                <w:szCs w:val="24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</w:rPr>
              <w:t xml:space="preserve">дополнительному  </w:t>
            </w:r>
            <w:r w:rsidRPr="00CC6E03">
              <w:rPr>
                <w:rFonts w:eastAsia="Tahoma"/>
                <w:spacing w:val="-1"/>
                <w:sz w:val="24"/>
                <w:szCs w:val="24"/>
              </w:rPr>
              <w:t>образованию</w:t>
            </w:r>
            <w:r w:rsidR="00680EB6" w:rsidRPr="00CC6E03">
              <w:rPr>
                <w:rFonts w:eastAsia="Tahoma"/>
                <w:spacing w:val="-1"/>
                <w:sz w:val="24"/>
                <w:szCs w:val="24"/>
              </w:rPr>
              <w:t xml:space="preserve"> и воспитательной деятельности</w:t>
            </w:r>
            <w:r w:rsidRPr="00CC6E03">
              <w:rPr>
                <w:rFonts w:eastAsia="Tahoma"/>
                <w:sz w:val="24"/>
                <w:szCs w:val="24"/>
              </w:rPr>
              <w:t>.</w:t>
            </w:r>
          </w:p>
        </w:tc>
        <w:tc>
          <w:tcPr>
            <w:tcW w:w="1521" w:type="dxa"/>
          </w:tcPr>
          <w:p w14:paraId="37F49798" w14:textId="77777777" w:rsidR="003F1C4A" w:rsidRPr="00CC6E03" w:rsidRDefault="003F1C4A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CC6E03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CC6E03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211D9420" w14:textId="3D686BE0" w:rsidR="003F1C4A" w:rsidRPr="00CC6E03" w:rsidRDefault="003F1C4A" w:rsidP="00540B0B">
            <w:pPr>
              <w:jc w:val="both"/>
              <w:rPr>
                <w:rFonts w:eastAsia="Tahoma"/>
                <w:sz w:val="24"/>
                <w:szCs w:val="24"/>
              </w:rPr>
            </w:pPr>
            <w:r w:rsidRPr="00CC6E03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</w:tbl>
    <w:p w14:paraId="231576F8" w14:textId="77777777" w:rsidR="00211E1E" w:rsidRDefault="00D2589E" w:rsidP="00211E1E">
      <w:pPr>
        <w:tabs>
          <w:tab w:val="left" w:pos="1824"/>
        </w:tabs>
        <w:autoSpaceDE/>
        <w:autoSpaceDN/>
        <w:ind w:left="-142"/>
        <w:jc w:val="both"/>
        <w:outlineLvl w:val="1"/>
        <w:rPr>
          <w:rFonts w:eastAsia="Arial"/>
          <w:b/>
          <w:sz w:val="24"/>
          <w:szCs w:val="24"/>
          <w:lang w:eastAsia="ru-RU"/>
        </w:rPr>
      </w:pPr>
      <w:bookmarkStart w:id="2" w:name="_heading=h.tyjcwt" w:colFirst="0" w:colLast="0"/>
      <w:bookmarkEnd w:id="2"/>
      <w:r w:rsidRPr="00CC6E03">
        <w:rPr>
          <w:rFonts w:eastAsia="Arial"/>
          <w:b/>
          <w:sz w:val="24"/>
          <w:szCs w:val="24"/>
          <w:lang w:eastAsia="ru-RU"/>
        </w:rPr>
        <w:t>Контакты</w:t>
      </w:r>
    </w:p>
    <w:p w14:paraId="6B44BAAC" w14:textId="77777777" w:rsidR="00211E1E" w:rsidRDefault="00D2589E" w:rsidP="00211E1E">
      <w:pPr>
        <w:tabs>
          <w:tab w:val="left" w:pos="1824"/>
        </w:tabs>
        <w:autoSpaceDE/>
        <w:autoSpaceDN/>
        <w:ind w:left="-142"/>
        <w:jc w:val="both"/>
        <w:outlineLvl w:val="1"/>
        <w:rPr>
          <w:rFonts w:eastAsia="Arial"/>
          <w:b/>
          <w:sz w:val="24"/>
          <w:szCs w:val="24"/>
          <w:lang w:eastAsia="ru-RU"/>
        </w:rPr>
      </w:pPr>
      <w:r w:rsidRPr="00CC6E03">
        <w:rPr>
          <w:rFonts w:eastAsia="Helvetica Neue"/>
          <w:sz w:val="24"/>
          <w:szCs w:val="24"/>
          <w:lang w:eastAsia="ru-RU"/>
        </w:rPr>
        <w:t>Название: Управление   образования   администрации   муниципального образования «Нестеровский муниципального  округа Калининградской области»</w:t>
      </w:r>
    </w:p>
    <w:p w14:paraId="22CFC68D" w14:textId="77777777" w:rsidR="00211E1E" w:rsidRDefault="00D2589E" w:rsidP="00211E1E">
      <w:pPr>
        <w:tabs>
          <w:tab w:val="left" w:pos="1824"/>
        </w:tabs>
        <w:autoSpaceDE/>
        <w:autoSpaceDN/>
        <w:ind w:left="-142"/>
        <w:jc w:val="both"/>
        <w:outlineLvl w:val="1"/>
        <w:rPr>
          <w:rFonts w:eastAsia="Arial"/>
          <w:b/>
          <w:sz w:val="24"/>
          <w:szCs w:val="24"/>
          <w:lang w:eastAsia="ru-RU"/>
        </w:rPr>
      </w:pPr>
      <w:r w:rsidRPr="00CC6E03">
        <w:rPr>
          <w:rFonts w:eastAsia="Helvetica Neue"/>
          <w:sz w:val="24"/>
          <w:szCs w:val="24"/>
          <w:lang w:eastAsia="ru-RU"/>
        </w:rPr>
        <w:t>Адрес: 2380010 Калининградская область, город Нестеров, ул. Черняховского,</w:t>
      </w:r>
      <w:r w:rsidR="00211E1E">
        <w:rPr>
          <w:rFonts w:eastAsia="Helvetica Neue"/>
          <w:sz w:val="24"/>
          <w:szCs w:val="24"/>
          <w:lang w:eastAsia="ru-RU"/>
        </w:rPr>
        <w:t xml:space="preserve"> </w:t>
      </w:r>
      <w:r w:rsidRPr="00CC6E03">
        <w:rPr>
          <w:rFonts w:eastAsia="Helvetica Neue"/>
          <w:sz w:val="24"/>
          <w:szCs w:val="24"/>
          <w:lang w:eastAsia="ru-RU"/>
        </w:rPr>
        <w:t>дом</w:t>
      </w:r>
      <w:r w:rsidR="00211E1E">
        <w:rPr>
          <w:rFonts w:eastAsia="Helvetica Neue"/>
          <w:sz w:val="24"/>
          <w:szCs w:val="24"/>
          <w:lang w:eastAsia="ru-RU"/>
        </w:rPr>
        <w:t>14.</w:t>
      </w:r>
      <w:r w:rsidRPr="00CC6E03">
        <w:rPr>
          <w:rFonts w:eastAsia="Helvetica Neue"/>
          <w:sz w:val="24"/>
          <w:szCs w:val="24"/>
          <w:lang w:eastAsia="ru-RU"/>
        </w:rPr>
        <w:t xml:space="preserve"> </w:t>
      </w:r>
      <w:r w:rsidR="00211E1E">
        <w:rPr>
          <w:rFonts w:eastAsia="Helvetica Neue"/>
          <w:sz w:val="24"/>
          <w:szCs w:val="24"/>
          <w:lang w:eastAsia="ru-RU"/>
        </w:rPr>
        <w:t>Р</w:t>
      </w:r>
      <w:r w:rsidRPr="00CC6E03">
        <w:rPr>
          <w:rFonts w:eastAsia="Helvetica Neue"/>
          <w:sz w:val="24"/>
          <w:szCs w:val="24"/>
          <w:lang w:eastAsia="ru-RU"/>
        </w:rPr>
        <w:t>уководитель: Никитина Оксана Васильевна, тел.: 840144 2-28-56</w:t>
      </w:r>
    </w:p>
    <w:p w14:paraId="20009F30" w14:textId="77777777" w:rsidR="00211E1E" w:rsidRDefault="00D2589E" w:rsidP="00211E1E">
      <w:pPr>
        <w:tabs>
          <w:tab w:val="left" w:pos="1824"/>
        </w:tabs>
        <w:autoSpaceDE/>
        <w:autoSpaceDN/>
        <w:ind w:left="-142"/>
        <w:jc w:val="both"/>
        <w:outlineLvl w:val="1"/>
        <w:rPr>
          <w:rFonts w:eastAsia="Arial"/>
          <w:b/>
          <w:sz w:val="24"/>
          <w:szCs w:val="24"/>
          <w:lang w:eastAsia="ru-RU"/>
        </w:rPr>
      </w:pPr>
      <w:r w:rsidRPr="00CC6E03">
        <w:rPr>
          <w:rFonts w:eastAsia="Helvetica Neue"/>
          <w:sz w:val="24"/>
          <w:szCs w:val="24"/>
          <w:lang w:eastAsia="ru-RU"/>
        </w:rPr>
        <w:t>Контактное лицо: Моисеенко Вера Васильевна, тел.: 840144 2-20-53</w:t>
      </w:r>
    </w:p>
    <w:p w14:paraId="441C7528" w14:textId="77777777" w:rsidR="00211E1E" w:rsidRDefault="00D2589E" w:rsidP="00211E1E">
      <w:pPr>
        <w:tabs>
          <w:tab w:val="left" w:pos="1824"/>
        </w:tabs>
        <w:autoSpaceDE/>
        <w:autoSpaceDN/>
        <w:ind w:left="-142"/>
        <w:jc w:val="both"/>
        <w:outlineLvl w:val="1"/>
        <w:rPr>
          <w:rFonts w:eastAsia="Arial"/>
          <w:b/>
          <w:sz w:val="24"/>
          <w:szCs w:val="24"/>
          <w:lang w:eastAsia="ru-RU"/>
        </w:rPr>
      </w:pPr>
      <w:r w:rsidRPr="00CC6E03">
        <w:rPr>
          <w:rFonts w:eastAsia="Helvetica Neue"/>
          <w:sz w:val="24"/>
          <w:szCs w:val="24"/>
          <w:lang w:eastAsia="ru-RU"/>
        </w:rPr>
        <w:t>Телефон: + 7 9118624039</w:t>
      </w:r>
    </w:p>
    <w:p w14:paraId="34415237" w14:textId="2A637216" w:rsidR="00C072AB" w:rsidRPr="00211E1E" w:rsidRDefault="00D2589E" w:rsidP="00211E1E">
      <w:pPr>
        <w:tabs>
          <w:tab w:val="left" w:pos="1824"/>
        </w:tabs>
        <w:autoSpaceDE/>
        <w:autoSpaceDN/>
        <w:ind w:left="-142"/>
        <w:jc w:val="both"/>
        <w:outlineLvl w:val="1"/>
        <w:rPr>
          <w:rStyle w:val="a7"/>
          <w:rFonts w:eastAsia="Arial"/>
          <w:b/>
          <w:color w:val="auto"/>
          <w:sz w:val="24"/>
          <w:szCs w:val="24"/>
          <w:u w:val="none"/>
          <w:lang w:eastAsia="ru-RU"/>
        </w:rPr>
      </w:pPr>
      <w:r w:rsidRPr="00CC6E03">
        <w:rPr>
          <w:rFonts w:eastAsia="Helvetica Neue"/>
          <w:sz w:val="24"/>
          <w:szCs w:val="24"/>
          <w:lang w:eastAsia="ru-RU"/>
        </w:rPr>
        <w:t xml:space="preserve">Почта: </w:t>
      </w:r>
      <w:hyperlink r:id="rId15" w:history="1">
        <w:r w:rsidR="00DB2917" w:rsidRPr="00CC6E03">
          <w:rPr>
            <w:rStyle w:val="a7"/>
            <w:rFonts w:eastAsia="Helvetica Neue"/>
            <w:sz w:val="24"/>
            <w:szCs w:val="24"/>
            <w:lang w:eastAsia="ru-RU"/>
          </w:rPr>
          <w:t>edunesterov@yandex.ru</w:t>
        </w:r>
      </w:hyperlink>
    </w:p>
    <w:p w14:paraId="76EC7E3D" w14:textId="77777777" w:rsidR="00C072AB" w:rsidRPr="00CC6E03" w:rsidRDefault="00C072AB" w:rsidP="00540B0B">
      <w:pPr>
        <w:autoSpaceDE/>
        <w:autoSpaceDN/>
        <w:jc w:val="both"/>
        <w:rPr>
          <w:rStyle w:val="a7"/>
          <w:rFonts w:eastAsia="Helvetica Neue"/>
          <w:b/>
          <w:bCs/>
          <w:sz w:val="24"/>
          <w:szCs w:val="24"/>
          <w:lang w:eastAsia="ru-RU"/>
        </w:rPr>
      </w:pPr>
    </w:p>
    <w:p w14:paraId="34EDF239" w14:textId="7D4865F1" w:rsidR="00C072AB" w:rsidRPr="00CC6E03" w:rsidRDefault="00C072AB" w:rsidP="00540B0B">
      <w:pPr>
        <w:autoSpaceDE/>
        <w:autoSpaceDN/>
        <w:jc w:val="both"/>
        <w:rPr>
          <w:rStyle w:val="a7"/>
          <w:rFonts w:eastAsia="Helvetica Neue"/>
          <w:b/>
          <w:bCs/>
          <w:color w:val="auto"/>
          <w:sz w:val="24"/>
          <w:szCs w:val="24"/>
          <w:u w:val="none"/>
          <w:lang w:eastAsia="ru-RU"/>
        </w:rPr>
      </w:pPr>
      <w:r w:rsidRPr="00CC6E03">
        <w:rPr>
          <w:rStyle w:val="a7"/>
          <w:rFonts w:eastAsia="Helvetica Neue"/>
          <w:b/>
          <w:bCs/>
          <w:color w:val="auto"/>
          <w:sz w:val="24"/>
          <w:szCs w:val="24"/>
          <w:u w:val="none"/>
          <w:lang w:eastAsia="ru-RU"/>
        </w:rPr>
        <w:t>Паспорт образовательной системы</w:t>
      </w:r>
    </w:p>
    <w:p w14:paraId="0607CAF5" w14:textId="1BD3F9D1" w:rsidR="002D357D" w:rsidRPr="00CC6E03" w:rsidRDefault="00E8699E" w:rsidP="00540B0B">
      <w:pPr>
        <w:autoSpaceDE/>
        <w:autoSpaceDN/>
        <w:jc w:val="both"/>
        <w:rPr>
          <w:rStyle w:val="a7"/>
          <w:rFonts w:eastAsia="Helvetica Neue"/>
          <w:i/>
          <w:iCs/>
          <w:color w:val="auto"/>
          <w:sz w:val="24"/>
          <w:szCs w:val="24"/>
          <w:lang w:eastAsia="ru-RU"/>
        </w:rPr>
      </w:pPr>
      <w:r w:rsidRPr="00CC6E03">
        <w:rPr>
          <w:rStyle w:val="a7"/>
          <w:rFonts w:eastAsia="Helvetica Neue"/>
          <w:i/>
          <w:iCs/>
          <w:color w:val="auto"/>
          <w:sz w:val="24"/>
          <w:szCs w:val="24"/>
          <w:lang w:eastAsia="ru-RU"/>
        </w:rPr>
        <w:t>О</w:t>
      </w:r>
      <w:r w:rsidR="0016782C" w:rsidRPr="00CC6E03">
        <w:rPr>
          <w:rStyle w:val="a7"/>
          <w:rFonts w:eastAsia="Helvetica Neue"/>
          <w:i/>
          <w:iCs/>
          <w:color w:val="auto"/>
          <w:sz w:val="24"/>
          <w:szCs w:val="24"/>
          <w:lang w:eastAsia="ru-RU"/>
        </w:rPr>
        <w:t>бразовательная политика</w:t>
      </w:r>
    </w:p>
    <w:p w14:paraId="2AF5EAB7" w14:textId="5D53D27C" w:rsidR="00E8699E" w:rsidRPr="00CC6E03" w:rsidRDefault="001C473D" w:rsidP="00211E1E">
      <w:pPr>
        <w:ind w:left="-284" w:right="422" w:firstLine="284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      </w:t>
      </w:r>
      <w:r w:rsidR="00E8699E" w:rsidRPr="00CC6E03">
        <w:rPr>
          <w:sz w:val="24"/>
          <w:szCs w:val="24"/>
        </w:rPr>
        <w:t xml:space="preserve">Деятельность </w:t>
      </w:r>
      <w:r w:rsidR="00211E1E">
        <w:rPr>
          <w:sz w:val="24"/>
          <w:szCs w:val="24"/>
        </w:rPr>
        <w:t>У</w:t>
      </w:r>
      <w:r w:rsidR="00E8699E" w:rsidRPr="00CC6E03">
        <w:rPr>
          <w:sz w:val="24"/>
          <w:szCs w:val="24"/>
        </w:rPr>
        <w:t>правления образования в 2024 году осуществлялась в соответствии с Законом об образовании и была направлена на реализацию Указа Президента</w:t>
      </w:r>
      <w:r w:rsidR="00E8699E" w:rsidRPr="00CC6E03">
        <w:rPr>
          <w:spacing w:val="-1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Российской Федерации</w:t>
      </w:r>
      <w:r w:rsidR="00E8699E" w:rsidRPr="00CC6E03">
        <w:rPr>
          <w:spacing w:val="-4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от</w:t>
      </w:r>
      <w:r w:rsidR="00E8699E" w:rsidRPr="00CC6E03">
        <w:rPr>
          <w:spacing w:val="-2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7</w:t>
      </w:r>
      <w:r w:rsidR="00E8699E" w:rsidRPr="00CC6E03">
        <w:rPr>
          <w:spacing w:val="-2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мая</w:t>
      </w:r>
      <w:r w:rsidR="00E8699E" w:rsidRPr="00CC6E03">
        <w:rPr>
          <w:spacing w:val="-2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2018 г.</w:t>
      </w:r>
      <w:r w:rsidR="00E8699E" w:rsidRPr="00CC6E03">
        <w:rPr>
          <w:spacing w:val="-4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№</w:t>
      </w:r>
      <w:r w:rsidR="00E8699E" w:rsidRPr="00CC6E03">
        <w:rPr>
          <w:spacing w:val="-2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204 «О</w:t>
      </w:r>
      <w:r w:rsidR="00E8699E" w:rsidRPr="00CC6E03">
        <w:rPr>
          <w:spacing w:val="-2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национальных</w:t>
      </w:r>
      <w:r w:rsidR="00E8699E" w:rsidRPr="00CC6E03">
        <w:rPr>
          <w:spacing w:val="-1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целях</w:t>
      </w:r>
      <w:r w:rsidR="00E8699E" w:rsidRPr="00CC6E03">
        <w:rPr>
          <w:spacing w:val="-1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и стратегических задачах развития Российской Федерации на период до 2024 года» (далее – Указ № 204), определившим новый вектор развития системы образования – реализацию</w:t>
      </w:r>
      <w:r w:rsidR="00E8699E" w:rsidRPr="00CC6E03">
        <w:rPr>
          <w:spacing w:val="61"/>
          <w:sz w:val="24"/>
          <w:szCs w:val="24"/>
        </w:rPr>
        <w:t xml:space="preserve">  </w:t>
      </w:r>
      <w:r w:rsidR="00E8699E" w:rsidRPr="00CC6E03">
        <w:rPr>
          <w:sz w:val="24"/>
          <w:szCs w:val="24"/>
        </w:rPr>
        <w:t>в</w:t>
      </w:r>
      <w:r w:rsidR="00E8699E" w:rsidRPr="00CC6E03">
        <w:rPr>
          <w:spacing w:val="61"/>
          <w:sz w:val="24"/>
          <w:szCs w:val="24"/>
        </w:rPr>
        <w:t xml:space="preserve">  </w:t>
      </w:r>
      <w:r w:rsidR="00E8699E" w:rsidRPr="00CC6E03">
        <w:rPr>
          <w:sz w:val="24"/>
          <w:szCs w:val="24"/>
        </w:rPr>
        <w:t>период</w:t>
      </w:r>
      <w:r w:rsidR="00E8699E" w:rsidRPr="00CC6E03">
        <w:rPr>
          <w:spacing w:val="62"/>
          <w:sz w:val="24"/>
          <w:szCs w:val="24"/>
        </w:rPr>
        <w:t xml:space="preserve">  </w:t>
      </w:r>
      <w:r w:rsidR="00E8699E" w:rsidRPr="00CC6E03">
        <w:rPr>
          <w:sz w:val="24"/>
          <w:szCs w:val="24"/>
        </w:rPr>
        <w:t>до</w:t>
      </w:r>
      <w:r w:rsidR="00E8699E" w:rsidRPr="00CC6E03">
        <w:rPr>
          <w:spacing w:val="62"/>
          <w:sz w:val="24"/>
          <w:szCs w:val="24"/>
        </w:rPr>
        <w:t xml:space="preserve">  </w:t>
      </w:r>
      <w:r w:rsidR="00E8699E" w:rsidRPr="00CC6E03">
        <w:rPr>
          <w:sz w:val="24"/>
          <w:szCs w:val="24"/>
        </w:rPr>
        <w:t>2024</w:t>
      </w:r>
      <w:r w:rsidR="00E8699E" w:rsidRPr="00CC6E03">
        <w:rPr>
          <w:spacing w:val="60"/>
          <w:sz w:val="24"/>
          <w:szCs w:val="24"/>
        </w:rPr>
        <w:t xml:space="preserve">  </w:t>
      </w:r>
      <w:r w:rsidR="00E8699E" w:rsidRPr="00CC6E03">
        <w:rPr>
          <w:sz w:val="24"/>
          <w:szCs w:val="24"/>
        </w:rPr>
        <w:t>года</w:t>
      </w:r>
      <w:r w:rsidR="00E8699E" w:rsidRPr="00CC6E03">
        <w:rPr>
          <w:spacing w:val="61"/>
          <w:sz w:val="24"/>
          <w:szCs w:val="24"/>
        </w:rPr>
        <w:t xml:space="preserve">  </w:t>
      </w:r>
      <w:r w:rsidR="00E8699E" w:rsidRPr="00CC6E03">
        <w:rPr>
          <w:sz w:val="24"/>
          <w:szCs w:val="24"/>
        </w:rPr>
        <w:t>мероприятий</w:t>
      </w:r>
      <w:r w:rsidR="00E8699E" w:rsidRPr="00CC6E03">
        <w:rPr>
          <w:spacing w:val="60"/>
          <w:sz w:val="24"/>
          <w:szCs w:val="24"/>
        </w:rPr>
        <w:t xml:space="preserve">  </w:t>
      </w:r>
      <w:r w:rsidR="00E8699E" w:rsidRPr="00CC6E03">
        <w:rPr>
          <w:sz w:val="24"/>
          <w:szCs w:val="24"/>
        </w:rPr>
        <w:t>национального</w:t>
      </w:r>
      <w:r w:rsidR="00E8699E" w:rsidRPr="00CC6E03">
        <w:rPr>
          <w:spacing w:val="60"/>
          <w:sz w:val="24"/>
          <w:szCs w:val="24"/>
        </w:rPr>
        <w:t xml:space="preserve">  </w:t>
      </w:r>
      <w:r w:rsidR="00E8699E" w:rsidRPr="00CC6E03">
        <w:rPr>
          <w:sz w:val="24"/>
          <w:szCs w:val="24"/>
        </w:rPr>
        <w:t>проекта</w:t>
      </w:r>
      <w:r w:rsidRPr="00CC6E03">
        <w:rPr>
          <w:sz w:val="24"/>
          <w:szCs w:val="24"/>
        </w:rPr>
        <w:t xml:space="preserve">  </w:t>
      </w:r>
      <w:r w:rsidR="00E8699E" w:rsidRPr="00CC6E03">
        <w:rPr>
          <w:spacing w:val="-2"/>
          <w:sz w:val="24"/>
          <w:szCs w:val="24"/>
        </w:rPr>
        <w:t>«Образование».</w:t>
      </w:r>
    </w:p>
    <w:p w14:paraId="6AF50047" w14:textId="77777777" w:rsidR="001339E6" w:rsidRPr="00CC6E03" w:rsidRDefault="001C473D" w:rsidP="001339E6">
      <w:pPr>
        <w:tabs>
          <w:tab w:val="left" w:pos="7223"/>
          <w:tab w:val="left" w:pos="10045"/>
        </w:tabs>
        <w:ind w:right="423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      </w:t>
      </w:r>
      <w:r w:rsidR="00E8699E" w:rsidRPr="00CC6E03">
        <w:rPr>
          <w:sz w:val="24"/>
          <w:szCs w:val="24"/>
        </w:rPr>
        <w:t>Организационная</w:t>
      </w:r>
      <w:r w:rsidR="00E8699E" w:rsidRPr="00CC6E03">
        <w:rPr>
          <w:spacing w:val="37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основа</w:t>
      </w:r>
      <w:r w:rsidR="00E8699E" w:rsidRPr="00CC6E03">
        <w:rPr>
          <w:spacing w:val="39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для</w:t>
      </w:r>
      <w:r w:rsidR="00E8699E" w:rsidRPr="00CC6E03">
        <w:rPr>
          <w:spacing w:val="37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реализации</w:t>
      </w:r>
      <w:r w:rsidR="00E8699E" w:rsidRPr="00CC6E03">
        <w:rPr>
          <w:spacing w:val="40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мероприятий</w:t>
      </w:r>
      <w:r w:rsidR="00E8699E" w:rsidRPr="00CC6E03">
        <w:rPr>
          <w:spacing w:val="40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по</w:t>
      </w:r>
      <w:r w:rsidR="00E8699E" w:rsidRPr="00CC6E03">
        <w:rPr>
          <w:spacing w:val="38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развитию</w:t>
      </w:r>
      <w:r w:rsidR="00E8699E" w:rsidRPr="00CC6E03">
        <w:rPr>
          <w:spacing w:val="38"/>
          <w:sz w:val="24"/>
          <w:szCs w:val="24"/>
        </w:rPr>
        <w:t xml:space="preserve"> </w:t>
      </w:r>
      <w:r w:rsidR="00E8699E" w:rsidRPr="00CC6E03">
        <w:rPr>
          <w:sz w:val="24"/>
          <w:szCs w:val="24"/>
        </w:rPr>
        <w:t>системы</w:t>
      </w:r>
    </w:p>
    <w:p w14:paraId="16415851" w14:textId="45D6AC58" w:rsidR="00E8699E" w:rsidRPr="00CC6E03" w:rsidRDefault="00E8699E" w:rsidP="00B27BE0">
      <w:pPr>
        <w:tabs>
          <w:tab w:val="left" w:pos="7223"/>
          <w:tab w:val="left" w:pos="10045"/>
        </w:tabs>
        <w:ind w:left="-284" w:right="423"/>
        <w:jc w:val="both"/>
        <w:rPr>
          <w:sz w:val="24"/>
          <w:szCs w:val="24"/>
        </w:rPr>
      </w:pPr>
      <w:r w:rsidRPr="00CC6E03">
        <w:rPr>
          <w:sz w:val="24"/>
          <w:szCs w:val="24"/>
        </w:rPr>
        <w:t>образования</w:t>
      </w:r>
      <w:r w:rsidRPr="00CC6E03">
        <w:rPr>
          <w:spacing w:val="-10"/>
          <w:sz w:val="24"/>
          <w:szCs w:val="24"/>
        </w:rPr>
        <w:t xml:space="preserve"> </w:t>
      </w:r>
      <w:r w:rsidR="001C473D" w:rsidRPr="00CC6E03">
        <w:rPr>
          <w:sz w:val="24"/>
          <w:szCs w:val="24"/>
        </w:rPr>
        <w:t>муниципального округа</w:t>
      </w:r>
      <w:r w:rsidRPr="00CC6E03">
        <w:rPr>
          <w:spacing w:val="-6"/>
          <w:sz w:val="24"/>
          <w:szCs w:val="24"/>
        </w:rPr>
        <w:t xml:space="preserve"> </w:t>
      </w:r>
      <w:r w:rsidRPr="00CC6E03">
        <w:rPr>
          <w:sz w:val="24"/>
          <w:szCs w:val="24"/>
        </w:rPr>
        <w:t>–</w:t>
      </w:r>
      <w:r w:rsidRPr="00CC6E03">
        <w:rPr>
          <w:spacing w:val="-6"/>
          <w:sz w:val="24"/>
          <w:szCs w:val="24"/>
        </w:rPr>
        <w:t xml:space="preserve"> </w:t>
      </w:r>
      <w:r w:rsidRPr="00CC6E03">
        <w:rPr>
          <w:sz w:val="24"/>
          <w:szCs w:val="24"/>
        </w:rPr>
        <w:t>муниципальная</w:t>
      </w:r>
      <w:r w:rsidRPr="00CC6E03">
        <w:rPr>
          <w:spacing w:val="-6"/>
          <w:sz w:val="24"/>
          <w:szCs w:val="24"/>
        </w:rPr>
        <w:t xml:space="preserve"> </w:t>
      </w:r>
      <w:r w:rsidRPr="00CC6E03">
        <w:rPr>
          <w:spacing w:val="-2"/>
          <w:sz w:val="24"/>
          <w:szCs w:val="24"/>
        </w:rPr>
        <w:t>программа</w:t>
      </w:r>
      <w:r w:rsidR="001C473D" w:rsidRPr="00CC6E03">
        <w:rPr>
          <w:sz w:val="24"/>
          <w:szCs w:val="24"/>
        </w:rPr>
        <w:t xml:space="preserve"> </w:t>
      </w:r>
      <w:r w:rsidRPr="00CC6E03">
        <w:rPr>
          <w:spacing w:val="-2"/>
          <w:sz w:val="24"/>
          <w:szCs w:val="24"/>
        </w:rPr>
        <w:t>«Развитие</w:t>
      </w:r>
      <w:r w:rsidR="001C473D" w:rsidRPr="00CC6E03">
        <w:rPr>
          <w:sz w:val="24"/>
          <w:szCs w:val="24"/>
        </w:rPr>
        <w:t xml:space="preserve"> </w:t>
      </w:r>
      <w:r w:rsidRPr="00CC6E03">
        <w:rPr>
          <w:spacing w:val="-2"/>
          <w:sz w:val="24"/>
          <w:szCs w:val="24"/>
        </w:rPr>
        <w:t>системы</w:t>
      </w:r>
      <w:r w:rsidR="001339E6" w:rsidRPr="00CC6E03">
        <w:rPr>
          <w:spacing w:val="-2"/>
          <w:sz w:val="24"/>
          <w:szCs w:val="24"/>
        </w:rPr>
        <w:t xml:space="preserve"> </w:t>
      </w:r>
      <w:r w:rsidRPr="00CC6E03">
        <w:rPr>
          <w:sz w:val="24"/>
          <w:szCs w:val="24"/>
        </w:rPr>
        <w:t xml:space="preserve">образования </w:t>
      </w:r>
      <w:r w:rsidR="001C473D" w:rsidRPr="00CC6E03">
        <w:rPr>
          <w:sz w:val="24"/>
          <w:szCs w:val="24"/>
        </w:rPr>
        <w:t>Нестеровс</w:t>
      </w:r>
      <w:r w:rsidR="001339E6" w:rsidRPr="00CC6E03">
        <w:rPr>
          <w:sz w:val="24"/>
          <w:szCs w:val="24"/>
        </w:rPr>
        <w:t>ком муниципальном округе»</w:t>
      </w:r>
      <w:r w:rsidRPr="00CC6E03">
        <w:rPr>
          <w:sz w:val="24"/>
          <w:szCs w:val="24"/>
        </w:rPr>
        <w:t xml:space="preserve">» (утверждена постановлением администрации </w:t>
      </w:r>
      <w:r w:rsidR="001339E6" w:rsidRPr="00CC6E03">
        <w:rPr>
          <w:sz w:val="24"/>
          <w:szCs w:val="24"/>
        </w:rPr>
        <w:t xml:space="preserve">Нестеровского муниципального округа </w:t>
      </w:r>
      <w:r w:rsidRPr="00CC6E03">
        <w:rPr>
          <w:sz w:val="24"/>
          <w:szCs w:val="24"/>
        </w:rPr>
        <w:t xml:space="preserve">от </w:t>
      </w:r>
      <w:r w:rsidR="001339E6" w:rsidRPr="00CC6E03">
        <w:rPr>
          <w:sz w:val="24"/>
          <w:szCs w:val="24"/>
        </w:rPr>
        <w:t>19</w:t>
      </w:r>
      <w:r w:rsidRPr="00CC6E03">
        <w:rPr>
          <w:sz w:val="24"/>
          <w:szCs w:val="24"/>
        </w:rPr>
        <w:t>.</w:t>
      </w:r>
      <w:r w:rsidR="001339E6" w:rsidRPr="00CC6E03">
        <w:rPr>
          <w:sz w:val="24"/>
          <w:szCs w:val="24"/>
        </w:rPr>
        <w:t>01</w:t>
      </w:r>
      <w:r w:rsidRPr="00CC6E03">
        <w:rPr>
          <w:sz w:val="24"/>
          <w:szCs w:val="24"/>
        </w:rPr>
        <w:t>.20</w:t>
      </w:r>
      <w:r w:rsidR="001339E6" w:rsidRPr="00CC6E03">
        <w:rPr>
          <w:sz w:val="24"/>
          <w:szCs w:val="24"/>
        </w:rPr>
        <w:t xml:space="preserve">23 </w:t>
      </w:r>
      <w:r w:rsidRPr="00CC6E03">
        <w:rPr>
          <w:sz w:val="24"/>
          <w:szCs w:val="24"/>
        </w:rPr>
        <w:t xml:space="preserve"> № </w:t>
      </w:r>
      <w:r w:rsidR="001339E6" w:rsidRPr="00CC6E03">
        <w:rPr>
          <w:sz w:val="24"/>
          <w:szCs w:val="24"/>
        </w:rPr>
        <w:t>24</w:t>
      </w:r>
      <w:r w:rsidR="00B27BE0">
        <w:rPr>
          <w:sz w:val="24"/>
          <w:szCs w:val="24"/>
        </w:rPr>
        <w:t>)</w:t>
      </w:r>
      <w:r w:rsidR="001339E6" w:rsidRPr="00CC6E03">
        <w:rPr>
          <w:sz w:val="24"/>
          <w:szCs w:val="24"/>
        </w:rPr>
        <w:t xml:space="preserve"> </w:t>
      </w:r>
      <w:r w:rsidRPr="00CC6E03">
        <w:rPr>
          <w:sz w:val="24"/>
          <w:szCs w:val="24"/>
        </w:rPr>
        <w:t xml:space="preserve"> является документом, направленным на достижение целей и задач развития образования.</w:t>
      </w:r>
    </w:p>
    <w:p w14:paraId="38D6E29B" w14:textId="77777777" w:rsidR="001339E6" w:rsidRPr="00CC6E03" w:rsidRDefault="00E8699E" w:rsidP="001339E6">
      <w:pPr>
        <w:spacing w:before="2"/>
        <w:ind w:left="-284" w:right="430" w:firstLine="568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Внедрение механизмов проектного управления в </w:t>
      </w:r>
      <w:r w:rsidR="001339E6" w:rsidRPr="00CC6E03">
        <w:rPr>
          <w:sz w:val="24"/>
          <w:szCs w:val="24"/>
        </w:rPr>
        <w:t>У</w:t>
      </w:r>
      <w:r w:rsidRPr="00CC6E03">
        <w:rPr>
          <w:sz w:val="24"/>
          <w:szCs w:val="24"/>
        </w:rPr>
        <w:t>правлении образования осуществлялось на основе нормативной правовой и методической базы по данному направлению деятельности и с учетом национального проекта «Образование».</w:t>
      </w:r>
    </w:p>
    <w:p w14:paraId="4EF28ED7" w14:textId="77777777" w:rsidR="001339E6" w:rsidRPr="00CC6E03" w:rsidRDefault="00E8699E" w:rsidP="001339E6">
      <w:pPr>
        <w:spacing w:before="2"/>
        <w:ind w:left="-284" w:right="430" w:firstLine="568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Основной целью образовательной политики муниципального образования </w:t>
      </w:r>
      <w:r w:rsidR="001339E6" w:rsidRPr="00CC6E03">
        <w:rPr>
          <w:sz w:val="24"/>
          <w:szCs w:val="24"/>
        </w:rPr>
        <w:lastRenderedPageBreak/>
        <w:t xml:space="preserve">Нестеровского муниципального округа </w:t>
      </w:r>
      <w:r w:rsidRPr="00CC6E03">
        <w:rPr>
          <w:sz w:val="24"/>
          <w:szCs w:val="24"/>
        </w:rPr>
        <w:t xml:space="preserve">является обеспечение высокого качества образования в соответствии с меняющимися запросами населения и перспективными задачами развития общества и экономики, а также успешная интеграция молодежи в общественную жизнь </w:t>
      </w:r>
      <w:r w:rsidR="001339E6" w:rsidRPr="00CC6E03">
        <w:rPr>
          <w:sz w:val="24"/>
          <w:szCs w:val="24"/>
        </w:rPr>
        <w:t>округа</w:t>
      </w:r>
      <w:r w:rsidRPr="00CC6E03">
        <w:rPr>
          <w:sz w:val="24"/>
          <w:szCs w:val="24"/>
        </w:rPr>
        <w:t>.</w:t>
      </w:r>
    </w:p>
    <w:p w14:paraId="553BA029" w14:textId="2A74326E" w:rsidR="00E8699E" w:rsidRPr="00CC6E03" w:rsidRDefault="00E8699E" w:rsidP="00CC6E03">
      <w:pPr>
        <w:spacing w:before="2"/>
        <w:ind w:left="-284" w:right="430" w:firstLine="568"/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</w:t>
      </w:r>
      <w:r w:rsidR="001339E6" w:rsidRPr="00CC6E03">
        <w:rPr>
          <w:sz w:val="24"/>
          <w:szCs w:val="24"/>
        </w:rPr>
        <w:t>В</w:t>
      </w:r>
      <w:r w:rsidRPr="00CC6E03">
        <w:rPr>
          <w:sz w:val="24"/>
          <w:szCs w:val="24"/>
        </w:rPr>
        <w:t xml:space="preserve"> 2024 году была продолжена реализация мероприятий региональных проектов</w:t>
      </w:r>
      <w:r w:rsidRPr="00CC6E03">
        <w:rPr>
          <w:spacing w:val="40"/>
          <w:sz w:val="24"/>
          <w:szCs w:val="24"/>
        </w:rPr>
        <w:t xml:space="preserve"> </w:t>
      </w:r>
      <w:r w:rsidRPr="00CC6E03">
        <w:rPr>
          <w:sz w:val="24"/>
          <w:szCs w:val="24"/>
        </w:rPr>
        <w:t>«Современная школа», «Успех каждого ребенка»,</w:t>
      </w:r>
      <w:r w:rsidRPr="00CC6E03">
        <w:rPr>
          <w:spacing w:val="40"/>
          <w:sz w:val="24"/>
          <w:szCs w:val="24"/>
        </w:rPr>
        <w:t xml:space="preserve">  </w:t>
      </w:r>
      <w:r w:rsidRPr="00CC6E03">
        <w:rPr>
          <w:sz w:val="24"/>
          <w:szCs w:val="24"/>
        </w:rPr>
        <w:t>«Цифровая</w:t>
      </w:r>
      <w:r w:rsidRPr="00CC6E03">
        <w:rPr>
          <w:spacing w:val="40"/>
          <w:sz w:val="24"/>
          <w:szCs w:val="24"/>
        </w:rPr>
        <w:t xml:space="preserve">  </w:t>
      </w:r>
      <w:r w:rsidRPr="00CC6E03">
        <w:rPr>
          <w:sz w:val="24"/>
          <w:szCs w:val="24"/>
        </w:rPr>
        <w:t>образовательная</w:t>
      </w:r>
      <w:r w:rsidRPr="00CC6E03">
        <w:rPr>
          <w:spacing w:val="40"/>
          <w:sz w:val="24"/>
          <w:szCs w:val="24"/>
        </w:rPr>
        <w:t xml:space="preserve">  </w:t>
      </w:r>
      <w:r w:rsidRPr="00CC6E03">
        <w:rPr>
          <w:sz w:val="24"/>
          <w:szCs w:val="24"/>
        </w:rPr>
        <w:t>среда»,</w:t>
      </w:r>
      <w:r w:rsidRPr="00CC6E03">
        <w:rPr>
          <w:spacing w:val="40"/>
          <w:sz w:val="24"/>
          <w:szCs w:val="24"/>
        </w:rPr>
        <w:t xml:space="preserve">  </w:t>
      </w:r>
      <w:r w:rsidRPr="00CC6E03">
        <w:rPr>
          <w:sz w:val="24"/>
          <w:szCs w:val="24"/>
        </w:rPr>
        <w:t>«Патриотическое</w:t>
      </w:r>
      <w:r w:rsidRPr="00CC6E03">
        <w:rPr>
          <w:spacing w:val="40"/>
          <w:sz w:val="24"/>
          <w:szCs w:val="24"/>
        </w:rPr>
        <w:t xml:space="preserve">  </w:t>
      </w:r>
      <w:r w:rsidRPr="00CC6E03">
        <w:rPr>
          <w:sz w:val="24"/>
          <w:szCs w:val="24"/>
        </w:rPr>
        <w:t>воспитание»</w:t>
      </w:r>
      <w:r w:rsidRPr="00CC6E03">
        <w:rPr>
          <w:spacing w:val="-2"/>
          <w:sz w:val="24"/>
          <w:szCs w:val="24"/>
        </w:rPr>
        <w:t>.</w:t>
      </w:r>
    </w:p>
    <w:p w14:paraId="6BB32BC8" w14:textId="584768D8" w:rsidR="006414C9" w:rsidRPr="006414C9" w:rsidRDefault="002D357D" w:rsidP="00211E1E">
      <w:pPr>
        <w:autoSpaceDE/>
        <w:autoSpaceDN/>
        <w:ind w:left="-426" w:firstLine="426"/>
        <w:jc w:val="both"/>
        <w:rPr>
          <w:i/>
          <w:iCs/>
          <w:color w:val="000000"/>
          <w:kern w:val="36"/>
          <w:sz w:val="24"/>
          <w:szCs w:val="24"/>
          <w:u w:val="single"/>
          <w:lang w:eastAsia="ru-RU"/>
        </w:rPr>
      </w:pPr>
      <w:r w:rsidRPr="00CC6E03">
        <w:rPr>
          <w:i/>
          <w:iCs/>
          <w:color w:val="000000"/>
          <w:kern w:val="36"/>
          <w:sz w:val="24"/>
          <w:szCs w:val="24"/>
          <w:u w:val="single"/>
          <w:lang w:eastAsia="ru-RU"/>
        </w:rPr>
        <w:t>Общая характеристика  сети образовательных учреждений</w:t>
      </w:r>
    </w:p>
    <w:p w14:paraId="09D9A9F3" w14:textId="77777777" w:rsidR="006414C9" w:rsidRPr="006414C9" w:rsidRDefault="006414C9" w:rsidP="00211E1E">
      <w:pPr>
        <w:ind w:left="-284" w:right="421" w:firstLine="720"/>
        <w:jc w:val="both"/>
        <w:rPr>
          <w:sz w:val="24"/>
          <w:szCs w:val="24"/>
        </w:rPr>
      </w:pPr>
      <w:r w:rsidRPr="006414C9">
        <w:rPr>
          <w:sz w:val="24"/>
          <w:szCs w:val="24"/>
        </w:rPr>
        <w:t>В</w:t>
      </w:r>
      <w:r w:rsidRPr="006414C9">
        <w:rPr>
          <w:spacing w:val="40"/>
          <w:sz w:val="24"/>
          <w:szCs w:val="24"/>
        </w:rPr>
        <w:t xml:space="preserve"> </w:t>
      </w:r>
      <w:r w:rsidRPr="006414C9">
        <w:rPr>
          <w:sz w:val="24"/>
          <w:szCs w:val="24"/>
        </w:rPr>
        <w:t>2024 году приоритетными направлениями в отрасли «Образование» были: укрепление материально – технической базы образовательных учреждений, улучшение условий для проведения образовательного процесса, повышение</w:t>
      </w:r>
      <w:r w:rsidRPr="006414C9">
        <w:rPr>
          <w:spacing w:val="40"/>
          <w:sz w:val="24"/>
          <w:szCs w:val="24"/>
        </w:rPr>
        <w:t xml:space="preserve"> </w:t>
      </w:r>
      <w:r w:rsidRPr="006414C9">
        <w:rPr>
          <w:sz w:val="24"/>
          <w:szCs w:val="24"/>
        </w:rPr>
        <w:t>качества образования и воспитания, повышение статуса педагогов и воспитателей, развитие дополнительного образования.</w:t>
      </w:r>
    </w:p>
    <w:p w14:paraId="7BB5AE62" w14:textId="1763C9E7" w:rsidR="00211E1E" w:rsidRPr="00643337" w:rsidRDefault="006414C9" w:rsidP="00211E1E">
      <w:pPr>
        <w:ind w:left="567" w:right="424" w:hanging="567"/>
        <w:jc w:val="both"/>
        <w:rPr>
          <w:sz w:val="24"/>
          <w:szCs w:val="24"/>
        </w:rPr>
      </w:pPr>
      <w:r w:rsidRPr="006414C9">
        <w:rPr>
          <w:sz w:val="24"/>
          <w:szCs w:val="24"/>
        </w:rPr>
        <w:t xml:space="preserve">В отрасли образования </w:t>
      </w:r>
      <w:r w:rsidR="00211E1E">
        <w:rPr>
          <w:sz w:val="24"/>
          <w:szCs w:val="24"/>
        </w:rPr>
        <w:t xml:space="preserve">муниципального округа в 2024 году </w:t>
      </w:r>
      <w:r w:rsidRPr="006414C9">
        <w:rPr>
          <w:sz w:val="24"/>
          <w:szCs w:val="24"/>
        </w:rPr>
        <w:t xml:space="preserve">  функционир</w:t>
      </w:r>
      <w:r w:rsidR="00211E1E">
        <w:rPr>
          <w:sz w:val="24"/>
          <w:szCs w:val="24"/>
        </w:rPr>
        <w:t>овал</w:t>
      </w:r>
      <w:r w:rsidR="00DC77E6">
        <w:rPr>
          <w:sz w:val="24"/>
          <w:szCs w:val="24"/>
        </w:rPr>
        <w:t>о</w:t>
      </w:r>
      <w:r w:rsidR="00211E1E">
        <w:rPr>
          <w:sz w:val="24"/>
          <w:szCs w:val="24"/>
        </w:rPr>
        <w:t xml:space="preserve"> 1</w:t>
      </w:r>
      <w:r w:rsidR="00643337" w:rsidRPr="00643337">
        <w:rPr>
          <w:sz w:val="24"/>
          <w:szCs w:val="24"/>
        </w:rPr>
        <w:t>1</w:t>
      </w:r>
    </w:p>
    <w:p w14:paraId="7E59763D" w14:textId="621C5E22" w:rsidR="006414C9" w:rsidRPr="006414C9" w:rsidRDefault="00211E1E" w:rsidP="00C275E9">
      <w:pPr>
        <w:ind w:left="-284" w:right="424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14C9">
        <w:rPr>
          <w:sz w:val="24"/>
          <w:szCs w:val="24"/>
        </w:rPr>
        <w:t xml:space="preserve">образовательных </w:t>
      </w:r>
      <w:r w:rsidR="006414C9" w:rsidRPr="006414C9">
        <w:rPr>
          <w:sz w:val="24"/>
          <w:szCs w:val="24"/>
        </w:rPr>
        <w:t>учреждений, с</w:t>
      </w:r>
      <w:r>
        <w:rPr>
          <w:sz w:val="24"/>
          <w:szCs w:val="24"/>
        </w:rPr>
        <w:t xml:space="preserve"> </w:t>
      </w:r>
      <w:r w:rsidR="006414C9" w:rsidRPr="006414C9">
        <w:rPr>
          <w:sz w:val="24"/>
          <w:szCs w:val="24"/>
        </w:rPr>
        <w:t xml:space="preserve">охватом </w:t>
      </w:r>
      <w:r w:rsidR="00C275E9">
        <w:rPr>
          <w:sz w:val="24"/>
          <w:szCs w:val="24"/>
        </w:rPr>
        <w:t>3280</w:t>
      </w:r>
      <w:r w:rsidR="006414C9">
        <w:rPr>
          <w:sz w:val="24"/>
          <w:szCs w:val="24"/>
        </w:rPr>
        <w:t xml:space="preserve"> </w:t>
      </w:r>
      <w:r w:rsidR="006414C9" w:rsidRPr="006414C9">
        <w:rPr>
          <w:sz w:val="24"/>
          <w:szCs w:val="24"/>
        </w:rPr>
        <w:t xml:space="preserve"> детей, </w:t>
      </w:r>
      <w:r w:rsidR="006414C9">
        <w:rPr>
          <w:sz w:val="24"/>
          <w:szCs w:val="24"/>
        </w:rPr>
        <w:t xml:space="preserve"> </w:t>
      </w:r>
      <w:r w:rsidR="00C275E9">
        <w:rPr>
          <w:sz w:val="24"/>
          <w:szCs w:val="24"/>
        </w:rPr>
        <w:t>252</w:t>
      </w:r>
      <w:r w:rsidR="006414C9" w:rsidRPr="006414C9">
        <w:rPr>
          <w:sz w:val="24"/>
          <w:szCs w:val="24"/>
        </w:rPr>
        <w:t xml:space="preserve">  работник</w:t>
      </w:r>
      <w:r w:rsidR="00C275E9">
        <w:rPr>
          <w:sz w:val="24"/>
          <w:szCs w:val="24"/>
        </w:rPr>
        <w:t>а</w:t>
      </w:r>
      <w:r w:rsidR="006414C9" w:rsidRPr="006414C9">
        <w:rPr>
          <w:sz w:val="24"/>
          <w:szCs w:val="24"/>
        </w:rPr>
        <w:t xml:space="preserve">, из которых </w:t>
      </w:r>
      <w:r w:rsidR="00C275E9">
        <w:rPr>
          <w:sz w:val="24"/>
          <w:szCs w:val="24"/>
        </w:rPr>
        <w:t>205 педагоги и 52 административно-управленческий и прочий персонал.</w:t>
      </w:r>
      <w:r w:rsidR="006414C9" w:rsidRPr="006414C9">
        <w:rPr>
          <w:sz w:val="24"/>
          <w:szCs w:val="24"/>
        </w:rPr>
        <w:t xml:space="preserve"> </w:t>
      </w:r>
    </w:p>
    <w:p w14:paraId="30B4F75F" w14:textId="0857AB79" w:rsidR="00540973" w:rsidRDefault="006414C9" w:rsidP="00C275E9">
      <w:pPr>
        <w:ind w:left="-284" w:right="423" w:firstLine="284"/>
        <w:jc w:val="both"/>
        <w:rPr>
          <w:color w:val="000000"/>
          <w:kern w:val="36"/>
          <w:sz w:val="24"/>
          <w:szCs w:val="24"/>
          <w:lang w:eastAsia="ru-RU"/>
        </w:rPr>
      </w:pPr>
      <w:r w:rsidRPr="006414C9">
        <w:rPr>
          <w:sz w:val="24"/>
          <w:szCs w:val="24"/>
        </w:rPr>
        <w:t xml:space="preserve">Структура образовательных учреждений: 3 детских сада, </w:t>
      </w:r>
      <w:r>
        <w:rPr>
          <w:sz w:val="24"/>
          <w:szCs w:val="24"/>
        </w:rPr>
        <w:t xml:space="preserve">5 </w:t>
      </w:r>
      <w:r w:rsidRPr="006414C9">
        <w:rPr>
          <w:sz w:val="24"/>
          <w:szCs w:val="24"/>
        </w:rPr>
        <w:t>общеобразовательных учреждений</w:t>
      </w:r>
      <w:r>
        <w:rPr>
          <w:sz w:val="24"/>
          <w:szCs w:val="24"/>
        </w:rPr>
        <w:t xml:space="preserve">, 3 </w:t>
      </w:r>
      <w:r w:rsidRPr="006414C9">
        <w:rPr>
          <w:sz w:val="24"/>
          <w:szCs w:val="24"/>
        </w:rPr>
        <w:t>учреждени</w:t>
      </w:r>
      <w:r>
        <w:rPr>
          <w:sz w:val="24"/>
          <w:szCs w:val="24"/>
        </w:rPr>
        <w:t>я</w:t>
      </w:r>
      <w:r w:rsidRPr="006414C9">
        <w:rPr>
          <w:sz w:val="24"/>
          <w:szCs w:val="24"/>
        </w:rPr>
        <w:t xml:space="preserve"> дополнительного образования</w:t>
      </w:r>
      <w:r w:rsidR="00F24330">
        <w:rPr>
          <w:sz w:val="24"/>
          <w:szCs w:val="24"/>
        </w:rPr>
        <w:t xml:space="preserve"> </w:t>
      </w:r>
      <w:r w:rsidR="00540973" w:rsidRPr="00CC6E03">
        <w:rPr>
          <w:color w:val="000000"/>
          <w:kern w:val="36"/>
          <w:sz w:val="24"/>
          <w:szCs w:val="24"/>
          <w:lang w:eastAsia="ru-RU"/>
        </w:rPr>
        <w:t xml:space="preserve">(два учреждения подведомственны Управлению образования, одно учреждение подведомственно </w:t>
      </w:r>
      <w:r w:rsidR="00540973">
        <w:rPr>
          <w:color w:val="000000"/>
          <w:kern w:val="36"/>
          <w:sz w:val="24"/>
          <w:szCs w:val="24"/>
          <w:lang w:eastAsia="ru-RU"/>
        </w:rPr>
        <w:t xml:space="preserve"> </w:t>
      </w:r>
      <w:r w:rsidR="00540973" w:rsidRPr="00CC6E03">
        <w:rPr>
          <w:color w:val="000000"/>
          <w:kern w:val="36"/>
          <w:sz w:val="24"/>
          <w:szCs w:val="24"/>
          <w:lang w:eastAsia="ru-RU"/>
        </w:rPr>
        <w:t>Управлению культуры)</w:t>
      </w:r>
      <w:r w:rsidR="00C275E9">
        <w:rPr>
          <w:color w:val="000000"/>
          <w:kern w:val="36"/>
          <w:sz w:val="24"/>
          <w:szCs w:val="24"/>
          <w:lang w:eastAsia="ru-RU"/>
        </w:rPr>
        <w:t>.</w:t>
      </w:r>
    </w:p>
    <w:p w14:paraId="34BFBDA8" w14:textId="77777777" w:rsidR="00540973" w:rsidRDefault="00540973" w:rsidP="00540973">
      <w:pPr>
        <w:ind w:right="423"/>
        <w:rPr>
          <w:color w:val="000000"/>
          <w:kern w:val="36"/>
          <w:sz w:val="24"/>
          <w:szCs w:val="24"/>
          <w:lang w:eastAsia="ru-RU"/>
        </w:rPr>
      </w:pPr>
    </w:p>
    <w:p w14:paraId="17C33D86" w14:textId="09616E3D" w:rsidR="00540973" w:rsidRPr="00CC6E03" w:rsidRDefault="00540973" w:rsidP="00540973">
      <w:pPr>
        <w:ind w:right="423"/>
        <w:rPr>
          <w:color w:val="000000"/>
          <w:kern w:val="36"/>
          <w:sz w:val="24"/>
          <w:szCs w:val="24"/>
          <w:lang w:eastAsia="ru-RU"/>
        </w:rPr>
      </w:pPr>
      <w:r>
        <w:rPr>
          <w:color w:val="000000"/>
          <w:kern w:val="36"/>
          <w:sz w:val="24"/>
          <w:szCs w:val="24"/>
          <w:lang w:eastAsia="ru-RU"/>
        </w:rPr>
        <w:t xml:space="preserve">                                Структура образовательных учреждений.</w:t>
      </w:r>
    </w:p>
    <w:p w14:paraId="2982BCF9" w14:textId="77777777" w:rsidR="00540973" w:rsidRPr="00CC6E03" w:rsidRDefault="00540973" w:rsidP="00540973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5735"/>
        <w:gridCol w:w="914"/>
        <w:gridCol w:w="1019"/>
        <w:gridCol w:w="1009"/>
        <w:gridCol w:w="950"/>
      </w:tblGrid>
      <w:tr w:rsidR="00540973" w:rsidRPr="00CC6E03" w14:paraId="39687006" w14:textId="77777777" w:rsidTr="00DC77E6">
        <w:tc>
          <w:tcPr>
            <w:tcW w:w="5735" w:type="dxa"/>
          </w:tcPr>
          <w:p w14:paraId="17985E8C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Типы учреждений</w:t>
            </w:r>
          </w:p>
        </w:tc>
        <w:tc>
          <w:tcPr>
            <w:tcW w:w="914" w:type="dxa"/>
          </w:tcPr>
          <w:p w14:paraId="4B6FDC47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019" w:type="dxa"/>
          </w:tcPr>
          <w:p w14:paraId="1D626B35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009" w:type="dxa"/>
          </w:tcPr>
          <w:p w14:paraId="63B79ACE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0" w:type="dxa"/>
          </w:tcPr>
          <w:p w14:paraId="15BAC6C7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</w:tr>
      <w:tr w:rsidR="00540973" w:rsidRPr="00CC6E03" w14:paraId="3FAE2EF7" w14:textId="77777777" w:rsidTr="00DC77E6">
        <w:tc>
          <w:tcPr>
            <w:tcW w:w="5735" w:type="dxa"/>
          </w:tcPr>
          <w:p w14:paraId="769E64B4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 xml:space="preserve">Дошкольные образовательные учреждения </w:t>
            </w:r>
          </w:p>
        </w:tc>
        <w:tc>
          <w:tcPr>
            <w:tcW w:w="914" w:type="dxa"/>
          </w:tcPr>
          <w:p w14:paraId="358A3504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9" w:type="dxa"/>
          </w:tcPr>
          <w:p w14:paraId="1220BC63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dxa"/>
          </w:tcPr>
          <w:p w14:paraId="0CE7E4F4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dxa"/>
          </w:tcPr>
          <w:p w14:paraId="374726F4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540973" w:rsidRPr="00CC6E03" w14:paraId="0A61FB6A" w14:textId="77777777" w:rsidTr="00DC77E6">
        <w:tc>
          <w:tcPr>
            <w:tcW w:w="5735" w:type="dxa"/>
          </w:tcPr>
          <w:p w14:paraId="184C88C8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Образовательные учреждения</w:t>
            </w:r>
          </w:p>
          <w:p w14:paraId="4B282C55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 xml:space="preserve"> из них:</w:t>
            </w:r>
          </w:p>
        </w:tc>
        <w:tc>
          <w:tcPr>
            <w:tcW w:w="914" w:type="dxa"/>
          </w:tcPr>
          <w:p w14:paraId="5F39A440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9" w:type="dxa"/>
          </w:tcPr>
          <w:p w14:paraId="415F1041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dxa"/>
          </w:tcPr>
          <w:p w14:paraId="76FF61C1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" w:type="dxa"/>
          </w:tcPr>
          <w:p w14:paraId="3E5628A4" w14:textId="00E4F54A" w:rsidR="00540973" w:rsidRPr="00643337" w:rsidRDefault="00643337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eastAsia="Helvetica Neue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540973" w:rsidRPr="00CC6E03" w14:paraId="7370B625" w14:textId="77777777" w:rsidTr="00DC77E6">
        <w:tc>
          <w:tcPr>
            <w:tcW w:w="5735" w:type="dxa"/>
          </w:tcPr>
          <w:p w14:paraId="6BF6D132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Учреждения среднего общего образования</w:t>
            </w:r>
          </w:p>
        </w:tc>
        <w:tc>
          <w:tcPr>
            <w:tcW w:w="914" w:type="dxa"/>
          </w:tcPr>
          <w:p w14:paraId="76C45423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9" w:type="dxa"/>
          </w:tcPr>
          <w:p w14:paraId="64DCAEFC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dxa"/>
          </w:tcPr>
          <w:p w14:paraId="0131E586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dxa"/>
          </w:tcPr>
          <w:p w14:paraId="723EEF56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540973" w:rsidRPr="00CC6E03" w14:paraId="1783D2A1" w14:textId="77777777" w:rsidTr="00DC77E6">
        <w:tc>
          <w:tcPr>
            <w:tcW w:w="5735" w:type="dxa"/>
          </w:tcPr>
          <w:p w14:paraId="46089138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Учреждения начального общего образования-детские сады</w:t>
            </w:r>
          </w:p>
        </w:tc>
        <w:tc>
          <w:tcPr>
            <w:tcW w:w="914" w:type="dxa"/>
          </w:tcPr>
          <w:p w14:paraId="51B7DAD9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9" w:type="dxa"/>
          </w:tcPr>
          <w:p w14:paraId="155397F1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</w:tcPr>
          <w:p w14:paraId="42F8BB9D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</w:tcPr>
          <w:p w14:paraId="5B423F50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0973" w:rsidRPr="00CC6E03" w14:paraId="26441747" w14:textId="77777777" w:rsidTr="00DC77E6">
        <w:tc>
          <w:tcPr>
            <w:tcW w:w="5735" w:type="dxa"/>
          </w:tcPr>
          <w:p w14:paraId="373439EA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Учреждения дополнительного образования</w:t>
            </w:r>
          </w:p>
          <w:p w14:paraId="699E8E29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914" w:type="dxa"/>
          </w:tcPr>
          <w:p w14:paraId="02C0B807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9" w:type="dxa"/>
          </w:tcPr>
          <w:p w14:paraId="3660A50F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dxa"/>
          </w:tcPr>
          <w:p w14:paraId="34A8F2FD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</w:tcPr>
          <w:p w14:paraId="507EA9C7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540973" w:rsidRPr="00CC6E03" w14:paraId="21B3E13C" w14:textId="77777777" w:rsidTr="00DC77E6">
        <w:tc>
          <w:tcPr>
            <w:tcW w:w="5735" w:type="dxa"/>
          </w:tcPr>
          <w:p w14:paraId="1D3DCC6C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подведомственны Управлению образования</w:t>
            </w:r>
          </w:p>
        </w:tc>
        <w:tc>
          <w:tcPr>
            <w:tcW w:w="914" w:type="dxa"/>
          </w:tcPr>
          <w:p w14:paraId="66D8059A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9" w:type="dxa"/>
          </w:tcPr>
          <w:p w14:paraId="085BD1E5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</w:tcPr>
          <w:p w14:paraId="458FF5B7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</w:tcPr>
          <w:p w14:paraId="3ED237CF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540973" w:rsidRPr="00CC6E03" w14:paraId="7E8861EB" w14:textId="77777777" w:rsidTr="00DC77E6">
        <w:tc>
          <w:tcPr>
            <w:tcW w:w="5735" w:type="dxa"/>
          </w:tcPr>
          <w:p w14:paraId="0CD476E5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подведомственны Управлению культуры</w:t>
            </w:r>
          </w:p>
        </w:tc>
        <w:tc>
          <w:tcPr>
            <w:tcW w:w="914" w:type="dxa"/>
          </w:tcPr>
          <w:p w14:paraId="4DE1D63B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" w:type="dxa"/>
          </w:tcPr>
          <w:p w14:paraId="6BE46142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</w:tcPr>
          <w:p w14:paraId="33741A49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</w:tcPr>
          <w:p w14:paraId="08213F5C" w14:textId="77777777" w:rsidR="00540973" w:rsidRPr="00CC6E03" w:rsidRDefault="00540973" w:rsidP="000916F4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CC6E03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14:paraId="6DEF62E2" w14:textId="36AFC650" w:rsidR="004006B1" w:rsidRDefault="004006B1" w:rsidP="004006B1">
      <w:pPr>
        <w:widowControl/>
        <w:shd w:val="clear" w:color="auto" w:fill="FFFFFF"/>
        <w:autoSpaceDE/>
        <w:autoSpaceDN/>
        <w:ind w:left="-426" w:firstLine="426"/>
        <w:jc w:val="both"/>
        <w:textAlignment w:val="baseline"/>
        <w:rPr>
          <w:sz w:val="24"/>
          <w:szCs w:val="24"/>
          <w:lang w:eastAsia="ru-RU"/>
        </w:rPr>
      </w:pPr>
      <w:r w:rsidRPr="004006B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Финансирование отрасли.</w:t>
      </w:r>
      <w:r w:rsidR="00FA5B0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006B1">
        <w:rPr>
          <w:sz w:val="24"/>
          <w:szCs w:val="24"/>
          <w:lang w:eastAsia="ru-RU"/>
        </w:rPr>
        <w:t>Финансирование отрасли «Образование» в целом на 2024 год составляло 279 580 824,00 рублей:</w:t>
      </w:r>
    </w:p>
    <w:p w14:paraId="715EE17C" w14:textId="13B1687F" w:rsidR="004006B1" w:rsidRPr="004006B1" w:rsidRDefault="004006B1" w:rsidP="004006B1">
      <w:pPr>
        <w:widowControl/>
        <w:shd w:val="clear" w:color="auto" w:fill="FFFFFF"/>
        <w:autoSpaceDE/>
        <w:autoSpaceDN/>
        <w:ind w:left="-426" w:firstLine="426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4006B1">
        <w:rPr>
          <w:sz w:val="24"/>
          <w:szCs w:val="24"/>
          <w:lang w:eastAsia="ru-RU"/>
        </w:rPr>
        <w:t>15 064 725,00 рублей из федерального бюджета;</w:t>
      </w:r>
    </w:p>
    <w:p w14:paraId="5FFD36E6" w14:textId="77777777" w:rsidR="004006B1" w:rsidRPr="004006B1" w:rsidRDefault="004006B1" w:rsidP="004006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4006B1">
        <w:rPr>
          <w:sz w:val="24"/>
          <w:szCs w:val="24"/>
          <w:lang w:eastAsia="ru-RU"/>
        </w:rPr>
        <w:t>- 164 821 099,00 рублей из регионального бюджета;</w:t>
      </w:r>
    </w:p>
    <w:p w14:paraId="10300247" w14:textId="77777777" w:rsidR="004006B1" w:rsidRPr="004006B1" w:rsidRDefault="004006B1" w:rsidP="004006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4006B1">
        <w:rPr>
          <w:sz w:val="24"/>
          <w:szCs w:val="24"/>
          <w:lang w:eastAsia="ru-RU"/>
        </w:rPr>
        <w:t>-  99 695 000,00 рублей из муниципального бюджета.</w:t>
      </w:r>
    </w:p>
    <w:p w14:paraId="2125F1A5" w14:textId="77777777" w:rsidR="004006B1" w:rsidRDefault="004006B1" w:rsidP="004006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4006B1">
        <w:rPr>
          <w:rFonts w:eastAsia="Calibri"/>
          <w:b/>
          <w:sz w:val="24"/>
          <w:szCs w:val="24"/>
        </w:rPr>
        <w:t>Выполнение Указа Президента по заработной плате.</w:t>
      </w:r>
    </w:p>
    <w:p w14:paraId="3E3C6424" w14:textId="158818A3" w:rsidR="004006B1" w:rsidRPr="004006B1" w:rsidRDefault="004006B1" w:rsidP="004006B1">
      <w:pPr>
        <w:widowControl/>
        <w:autoSpaceDE/>
        <w:autoSpaceDN/>
        <w:ind w:left="-284"/>
        <w:jc w:val="both"/>
        <w:rPr>
          <w:sz w:val="24"/>
          <w:szCs w:val="24"/>
          <w:lang w:eastAsia="ru-RU"/>
        </w:rPr>
      </w:pPr>
      <w:r w:rsidRPr="004006B1">
        <w:rPr>
          <w:rFonts w:eastAsia="Calibri"/>
          <w:sz w:val="24"/>
          <w:szCs w:val="24"/>
        </w:rPr>
        <w:t>Всего выделено субвенции для оплаты труда работников образовательных учреждений – 202 907 930,00 рублей, в том числе:</w:t>
      </w:r>
    </w:p>
    <w:p w14:paraId="2DDA9DEF" w14:textId="77777777" w:rsidR="004006B1" w:rsidRPr="004006B1" w:rsidRDefault="004006B1" w:rsidP="004006B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006B1">
        <w:rPr>
          <w:rFonts w:eastAsia="Calibri"/>
          <w:sz w:val="24"/>
          <w:szCs w:val="24"/>
        </w:rPr>
        <w:t>- региональный  бюджет  139 924 330 ,00  рублей,</w:t>
      </w:r>
    </w:p>
    <w:p w14:paraId="36E9A008" w14:textId="77777777" w:rsidR="004006B1" w:rsidRPr="004006B1" w:rsidRDefault="004006B1" w:rsidP="004006B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006B1">
        <w:rPr>
          <w:rFonts w:eastAsia="Calibri"/>
          <w:sz w:val="24"/>
          <w:szCs w:val="24"/>
        </w:rPr>
        <w:t>- муниципальный бюджет-   62 983 600,00  рублей.</w:t>
      </w:r>
    </w:p>
    <w:p w14:paraId="147964AA" w14:textId="77777777" w:rsidR="004006B1" w:rsidRDefault="004006B1" w:rsidP="004006B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006B1">
        <w:rPr>
          <w:rFonts w:eastAsia="Calibri"/>
          <w:bCs/>
          <w:i/>
          <w:iCs/>
          <w:sz w:val="24"/>
          <w:szCs w:val="24"/>
        </w:rPr>
        <w:t xml:space="preserve"> Дошкольные образовательные учреждения</w:t>
      </w:r>
      <w:r w:rsidRPr="004006B1">
        <w:rPr>
          <w:rFonts w:eastAsia="Calibri"/>
          <w:b/>
          <w:sz w:val="24"/>
          <w:szCs w:val="24"/>
        </w:rPr>
        <w:t xml:space="preserve">. </w:t>
      </w:r>
    </w:p>
    <w:p w14:paraId="7EBCBFFE" w14:textId="1A825166" w:rsidR="004006B1" w:rsidRPr="004006B1" w:rsidRDefault="004006B1" w:rsidP="004006B1">
      <w:pPr>
        <w:widowControl/>
        <w:autoSpaceDE/>
        <w:autoSpaceDN/>
        <w:ind w:left="-284" w:firstLine="284"/>
        <w:jc w:val="both"/>
        <w:rPr>
          <w:rFonts w:eastAsia="Calibri"/>
          <w:sz w:val="24"/>
          <w:szCs w:val="24"/>
        </w:rPr>
      </w:pPr>
      <w:r w:rsidRPr="004006B1">
        <w:rPr>
          <w:rFonts w:eastAsia="Calibri"/>
          <w:sz w:val="24"/>
          <w:szCs w:val="24"/>
        </w:rPr>
        <w:t>Целевой показатель заработной платы на 2023-2024 учебный  год по дошкольным учреждениям-  44 672  рубля . Фактически сложившийся по муниципалитету 39 272 рубля, что составляет   88 % от установленного целевого показателя.</w:t>
      </w:r>
    </w:p>
    <w:p w14:paraId="2A1E78CC" w14:textId="447F5DE9" w:rsidR="004006B1" w:rsidRPr="004006B1" w:rsidRDefault="004006B1" w:rsidP="004006B1">
      <w:pPr>
        <w:widowControl/>
        <w:autoSpaceDE/>
        <w:autoSpaceDN/>
        <w:jc w:val="both"/>
        <w:rPr>
          <w:rFonts w:eastAsia="Calibri"/>
          <w:i/>
          <w:iCs/>
          <w:sz w:val="24"/>
          <w:szCs w:val="24"/>
        </w:rPr>
      </w:pPr>
      <w:r w:rsidRPr="004006B1">
        <w:rPr>
          <w:rFonts w:eastAsia="Calibri"/>
          <w:i/>
          <w:iCs/>
          <w:sz w:val="24"/>
          <w:szCs w:val="24"/>
        </w:rPr>
        <w:t xml:space="preserve"> Общеобразовательные учреждения.</w:t>
      </w:r>
    </w:p>
    <w:p w14:paraId="6E0CF7F5" w14:textId="77777777" w:rsidR="004006B1" w:rsidRPr="004006B1" w:rsidRDefault="004006B1" w:rsidP="004006B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006B1">
        <w:rPr>
          <w:rFonts w:eastAsia="Calibri"/>
          <w:sz w:val="24"/>
          <w:szCs w:val="24"/>
        </w:rPr>
        <w:t xml:space="preserve">      Выплата за классное руководство из федеральных  средств с 1 марта 2024 года  производится в размере  10 0000 рублей не зависимо от количества учащихся в классе.</w:t>
      </w:r>
    </w:p>
    <w:p w14:paraId="029167A5" w14:textId="77777777" w:rsidR="004006B1" w:rsidRPr="004006B1" w:rsidRDefault="004006B1" w:rsidP="004006B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006B1">
        <w:rPr>
          <w:rFonts w:eastAsia="Calibri"/>
          <w:sz w:val="24"/>
          <w:szCs w:val="24"/>
        </w:rPr>
        <w:lastRenderedPageBreak/>
        <w:t xml:space="preserve">      Целевой показатель заработной платы на 2023-2024 учебном году по общеобразовательным учреждениям 44 672  рубля. Фактически сложившийся по муниципалитету  344 182  рубля, что составляет  99 % от целевого показателя.</w:t>
      </w:r>
    </w:p>
    <w:p w14:paraId="1F41DF50" w14:textId="77777777" w:rsidR="004006B1" w:rsidRPr="004006B1" w:rsidRDefault="004006B1" w:rsidP="004006B1">
      <w:pPr>
        <w:widowControl/>
        <w:autoSpaceDE/>
        <w:autoSpaceDN/>
        <w:jc w:val="both"/>
        <w:rPr>
          <w:rFonts w:eastAsia="Calibri"/>
          <w:bCs/>
          <w:i/>
          <w:iCs/>
          <w:sz w:val="24"/>
          <w:szCs w:val="24"/>
        </w:rPr>
      </w:pPr>
      <w:r w:rsidRPr="004006B1">
        <w:rPr>
          <w:rFonts w:eastAsia="Calibri"/>
          <w:b/>
          <w:sz w:val="24"/>
          <w:szCs w:val="24"/>
        </w:rPr>
        <w:t xml:space="preserve">       </w:t>
      </w:r>
      <w:r w:rsidRPr="004006B1">
        <w:rPr>
          <w:rFonts w:eastAsia="Calibri"/>
          <w:bCs/>
          <w:i/>
          <w:iCs/>
          <w:sz w:val="24"/>
          <w:szCs w:val="24"/>
        </w:rPr>
        <w:t>По учреждениям дополнительного образования детей:</w:t>
      </w:r>
    </w:p>
    <w:p w14:paraId="3D20C6A6" w14:textId="77777777" w:rsidR="004006B1" w:rsidRPr="004006B1" w:rsidRDefault="004006B1" w:rsidP="004006B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006B1">
        <w:rPr>
          <w:rFonts w:eastAsia="Calibri"/>
          <w:sz w:val="24"/>
          <w:szCs w:val="24"/>
        </w:rPr>
        <w:t xml:space="preserve">       Целевой показатель заработной платы педагогических работников на 2023-2024 учебном  год 44 672  рубля. Фактически сложившийся по муниципалитету 42 239  рублей , что составляет  95%  от целевого показателя.</w:t>
      </w:r>
    </w:p>
    <w:p w14:paraId="2D719CD5" w14:textId="77777777" w:rsidR="004006B1" w:rsidRPr="004006B1" w:rsidRDefault="004006B1" w:rsidP="004006B1">
      <w:pPr>
        <w:widowControl/>
        <w:autoSpaceDE/>
        <w:autoSpaceDN/>
        <w:jc w:val="both"/>
        <w:rPr>
          <w:sz w:val="24"/>
          <w:szCs w:val="24"/>
          <w:lang w:val="de-DE" w:eastAsia="ru-RU"/>
        </w:rPr>
      </w:pPr>
      <w:r w:rsidRPr="004006B1">
        <w:rPr>
          <w:rFonts w:eastAsia="Calibri"/>
          <w:sz w:val="24"/>
          <w:szCs w:val="24"/>
        </w:rPr>
        <w:t xml:space="preserve">           </w:t>
      </w:r>
      <w:r w:rsidRPr="004006B1">
        <w:rPr>
          <w:b/>
          <w:bCs/>
          <w:sz w:val="24"/>
          <w:szCs w:val="24"/>
          <w:lang w:eastAsia="ru-RU"/>
        </w:rPr>
        <w:t>Проведение текущих и капитальных ремонтов</w:t>
      </w:r>
    </w:p>
    <w:p w14:paraId="7A9A58A3" w14:textId="77777777" w:rsidR="004006B1" w:rsidRPr="004006B1" w:rsidRDefault="004006B1" w:rsidP="004006B1">
      <w:pPr>
        <w:widowControl/>
        <w:autoSpaceDE/>
        <w:autoSpaceDN/>
        <w:ind w:firstLine="708"/>
        <w:contextualSpacing/>
        <w:jc w:val="both"/>
        <w:rPr>
          <w:rFonts w:eastAsia="Andale Sans UI"/>
          <w:kern w:val="3"/>
          <w:sz w:val="24"/>
          <w:szCs w:val="24"/>
          <w:lang w:eastAsia="ja-JP" w:bidi="fa-IR"/>
        </w:rPr>
      </w:pPr>
      <w:r w:rsidRPr="004006B1">
        <w:rPr>
          <w:rFonts w:eastAsia="Andale Sans UI"/>
          <w:kern w:val="3"/>
          <w:sz w:val="24"/>
          <w:szCs w:val="24"/>
          <w:lang w:eastAsia="ja-JP" w:bidi="fa-IR"/>
        </w:rPr>
        <w:t>На текущей  ремонт образовательным учреждениям  из местного бюджета  выделены  денежные средства  в сумме 1 963 835,00  рублей, из них:</w:t>
      </w:r>
    </w:p>
    <w:p w14:paraId="0E476D70" w14:textId="7EF7D8AF" w:rsidR="004006B1" w:rsidRPr="004006B1" w:rsidRDefault="004006B1" w:rsidP="004006B1">
      <w:pPr>
        <w:widowControl/>
        <w:autoSpaceDE/>
        <w:autoSpaceDN/>
        <w:ind w:firstLine="709"/>
        <w:contextualSpacing/>
        <w:jc w:val="both"/>
        <w:rPr>
          <w:rFonts w:eastAsia="Andale Sans UI"/>
          <w:kern w:val="3"/>
          <w:sz w:val="24"/>
          <w:szCs w:val="24"/>
          <w:lang w:eastAsia="ja-JP" w:bidi="fa-IR"/>
        </w:rPr>
      </w:pPr>
      <w:r w:rsidRPr="004006B1">
        <w:rPr>
          <w:rFonts w:eastAsia="Andale Sans UI"/>
          <w:kern w:val="3"/>
          <w:sz w:val="24"/>
          <w:szCs w:val="24"/>
          <w:lang w:eastAsia="ja-JP" w:bidi="fa-IR"/>
        </w:rPr>
        <w:t>-на подготовку учреждений образования к новому учебному году  в сумме 1 047 600,00 рублей;</w:t>
      </w:r>
    </w:p>
    <w:p w14:paraId="512168BC" w14:textId="6F13C140" w:rsidR="00540973" w:rsidRDefault="004006B1" w:rsidP="004006B1">
      <w:pPr>
        <w:autoSpaceDE/>
        <w:autoSpaceDN/>
        <w:jc w:val="both"/>
        <w:rPr>
          <w:rFonts w:eastAsia="Andale Sans UI"/>
          <w:kern w:val="3"/>
          <w:sz w:val="24"/>
          <w:szCs w:val="24"/>
          <w:lang w:eastAsia="ja-JP" w:bidi="fa-IR"/>
        </w:rPr>
      </w:pPr>
      <w:r w:rsidRPr="004006B1">
        <w:rPr>
          <w:rFonts w:eastAsia="Andale Sans UI"/>
          <w:kern w:val="3"/>
          <w:sz w:val="24"/>
          <w:szCs w:val="24"/>
          <w:lang w:eastAsia="ja-JP" w:bidi="fa-IR"/>
        </w:rPr>
        <w:t>- на подготовку к отопительному сезону -916 235,0 рублей</w:t>
      </w:r>
      <w:r>
        <w:rPr>
          <w:rFonts w:eastAsia="Andale Sans UI"/>
          <w:kern w:val="3"/>
          <w:sz w:val="24"/>
          <w:szCs w:val="24"/>
          <w:lang w:eastAsia="ja-JP" w:bidi="fa-IR"/>
        </w:rPr>
        <w:t>.</w:t>
      </w:r>
    </w:p>
    <w:p w14:paraId="230CFBAC" w14:textId="20D78FD0" w:rsidR="00540973" w:rsidRPr="00CC6E03" w:rsidRDefault="00540973" w:rsidP="00540973">
      <w:pPr>
        <w:autoSpaceDE/>
        <w:autoSpaceDN/>
        <w:jc w:val="both"/>
        <w:rPr>
          <w:rFonts w:eastAsia="Helvetica Neue"/>
          <w:i/>
          <w:iCs/>
          <w:sz w:val="24"/>
          <w:szCs w:val="24"/>
          <w:u w:val="single"/>
          <w:lang w:eastAsia="ru-RU"/>
        </w:rPr>
      </w:pPr>
      <w:r w:rsidRPr="00CC6E03">
        <w:rPr>
          <w:rFonts w:eastAsia="Helvetica Neue"/>
          <w:i/>
          <w:iCs/>
          <w:sz w:val="24"/>
          <w:szCs w:val="24"/>
          <w:u w:val="single"/>
          <w:lang w:eastAsia="ru-RU"/>
        </w:rPr>
        <w:t>Образовательный контекст. Экономические  характеристики.</w:t>
      </w:r>
    </w:p>
    <w:p w14:paraId="441FCA27" w14:textId="77777777" w:rsidR="00540973" w:rsidRPr="00CC6E03" w:rsidRDefault="00540973" w:rsidP="00540973">
      <w:pPr>
        <w:autoSpaceDE/>
        <w:autoSpaceDN/>
        <w:jc w:val="both"/>
        <w:rPr>
          <w:rFonts w:eastAsia="Calibri"/>
          <w:sz w:val="24"/>
          <w:szCs w:val="24"/>
        </w:rPr>
      </w:pPr>
      <w:r w:rsidRPr="00CC6E03">
        <w:rPr>
          <w:rFonts w:eastAsia="Helvetica Neue"/>
          <w:sz w:val="24"/>
          <w:szCs w:val="24"/>
          <w:lang w:eastAsia="ru-RU"/>
        </w:rPr>
        <w:t xml:space="preserve"> </w:t>
      </w:r>
      <w:r w:rsidRPr="00CC6E03">
        <w:rPr>
          <w:rFonts w:eastAsia="Calibri"/>
          <w:sz w:val="24"/>
          <w:szCs w:val="24"/>
        </w:rPr>
        <w:t>Район расположен  в юго-восточной части области и граничит:</w:t>
      </w:r>
    </w:p>
    <w:p w14:paraId="129B1DC0" w14:textId="77777777" w:rsidR="00540973" w:rsidRPr="00CC6E03" w:rsidRDefault="00540973" w:rsidP="00540973">
      <w:pPr>
        <w:widowControl/>
        <w:adjustRightInd w:val="0"/>
        <w:ind w:left="357"/>
        <w:jc w:val="both"/>
        <w:rPr>
          <w:rFonts w:eastAsia="Calibri"/>
          <w:sz w:val="24"/>
          <w:szCs w:val="24"/>
        </w:rPr>
      </w:pPr>
      <w:r w:rsidRPr="00CC6E03">
        <w:rPr>
          <w:rFonts w:eastAsia="Calibri"/>
          <w:sz w:val="24"/>
          <w:szCs w:val="24"/>
        </w:rPr>
        <w:t xml:space="preserve"> -на севере – с Краснознаменским районом, </w:t>
      </w:r>
    </w:p>
    <w:p w14:paraId="63D11196" w14:textId="77777777" w:rsidR="00540973" w:rsidRPr="00CC6E03" w:rsidRDefault="00540973" w:rsidP="00540973">
      <w:pPr>
        <w:widowControl/>
        <w:adjustRightInd w:val="0"/>
        <w:ind w:left="357"/>
        <w:jc w:val="both"/>
        <w:rPr>
          <w:rFonts w:eastAsia="Calibri"/>
          <w:sz w:val="24"/>
          <w:szCs w:val="24"/>
        </w:rPr>
      </w:pPr>
      <w:r w:rsidRPr="00CC6E03">
        <w:rPr>
          <w:rFonts w:eastAsia="Calibri"/>
          <w:sz w:val="24"/>
          <w:szCs w:val="24"/>
        </w:rPr>
        <w:t xml:space="preserve">- на востоке – с республикой Литва, </w:t>
      </w:r>
    </w:p>
    <w:p w14:paraId="669C823A" w14:textId="77777777" w:rsidR="00540973" w:rsidRPr="00CC6E03" w:rsidRDefault="00540973" w:rsidP="00540973">
      <w:pPr>
        <w:widowControl/>
        <w:adjustRightInd w:val="0"/>
        <w:ind w:left="357"/>
        <w:jc w:val="both"/>
        <w:rPr>
          <w:rFonts w:eastAsia="Calibri"/>
          <w:sz w:val="24"/>
          <w:szCs w:val="24"/>
        </w:rPr>
      </w:pPr>
      <w:r w:rsidRPr="00CC6E03">
        <w:rPr>
          <w:rFonts w:eastAsia="Calibri"/>
          <w:sz w:val="24"/>
          <w:szCs w:val="24"/>
        </w:rPr>
        <w:t>- на юге - с республикой Польша,</w:t>
      </w:r>
    </w:p>
    <w:p w14:paraId="1D3CEA00" w14:textId="77777777" w:rsidR="00540973" w:rsidRPr="00CC6E03" w:rsidRDefault="00540973" w:rsidP="00540973">
      <w:pPr>
        <w:widowControl/>
        <w:adjustRightInd w:val="0"/>
        <w:jc w:val="both"/>
        <w:rPr>
          <w:rFonts w:eastAsia="Calibri"/>
          <w:sz w:val="24"/>
          <w:szCs w:val="24"/>
        </w:rPr>
      </w:pPr>
      <w:r w:rsidRPr="00CC6E03">
        <w:rPr>
          <w:rFonts w:eastAsia="Calibri"/>
          <w:sz w:val="24"/>
          <w:szCs w:val="24"/>
        </w:rPr>
        <w:t xml:space="preserve">      - на западе – с Гусевским и Озёрским районами.</w:t>
      </w:r>
    </w:p>
    <w:p w14:paraId="44E9D04D" w14:textId="77777777" w:rsidR="00540973" w:rsidRPr="00CC6E03" w:rsidRDefault="00540973" w:rsidP="00540973">
      <w:pPr>
        <w:widowControl/>
        <w:adjustRightInd w:val="0"/>
        <w:ind w:hanging="142"/>
        <w:jc w:val="both"/>
        <w:rPr>
          <w:rFonts w:eastAsia="Calibri"/>
          <w:sz w:val="24"/>
          <w:szCs w:val="24"/>
        </w:rPr>
      </w:pPr>
      <w:r w:rsidRPr="00CC6E03">
        <w:rPr>
          <w:rFonts w:eastAsia="Calibri"/>
          <w:sz w:val="24"/>
          <w:szCs w:val="24"/>
        </w:rPr>
        <w:t xml:space="preserve">   Площадь территории района - 106,1 тыс. га, в т.ч. города – 782 га. Площадь   сельскохозяйственных угодий – 66,9 тыс. га, лесной фонд – 28,1 тыс. га, водный фонд – 2,5 тыс. га. </w:t>
      </w:r>
    </w:p>
    <w:p w14:paraId="58E8ECB1" w14:textId="77777777" w:rsidR="00540973" w:rsidRPr="00CC6E03" w:rsidRDefault="00540973" w:rsidP="00540973">
      <w:pPr>
        <w:widowControl/>
        <w:adjustRightInd w:val="0"/>
        <w:jc w:val="both"/>
        <w:rPr>
          <w:rFonts w:eastAsia="Calibri"/>
          <w:sz w:val="24"/>
          <w:szCs w:val="24"/>
        </w:rPr>
      </w:pPr>
      <w:r w:rsidRPr="00CC6E03">
        <w:rPr>
          <w:rFonts w:eastAsia="Calibri"/>
          <w:sz w:val="24"/>
          <w:szCs w:val="24"/>
        </w:rPr>
        <w:t xml:space="preserve">В юго–западной части района расположены четыре месторождения песчано-гравийной смеси. Эксплуатируется только один – карьер «Краснолесье». В шести километрах от Нестерова эксплуатируется торфяное месторождение, которое занимает 700 га. </w:t>
      </w:r>
    </w:p>
    <w:p w14:paraId="7ACD3084" w14:textId="2D105AFD" w:rsidR="00540973" w:rsidRPr="00CC6E03" w:rsidRDefault="00540973" w:rsidP="00540973">
      <w:pPr>
        <w:widowControl/>
        <w:adjustRightInd w:val="0"/>
        <w:spacing w:after="200"/>
        <w:jc w:val="both"/>
        <w:rPr>
          <w:rFonts w:eastAsia="Helvetica Neue"/>
          <w:sz w:val="24"/>
          <w:szCs w:val="24"/>
          <w:lang w:eastAsia="ru-RU"/>
        </w:rPr>
      </w:pPr>
      <w:r w:rsidRPr="00CC6E03">
        <w:rPr>
          <w:rFonts w:eastAsia="Helvetica Neue"/>
          <w:sz w:val="24"/>
          <w:szCs w:val="24"/>
          <w:lang w:eastAsia="ru-RU"/>
        </w:rPr>
        <w:t xml:space="preserve">       </w:t>
      </w:r>
      <w:r w:rsidRPr="00CC6E03">
        <w:rPr>
          <w:rFonts w:eastAsia="Helvetica Neue"/>
          <w:b/>
          <w:bCs/>
          <w:sz w:val="24"/>
          <w:szCs w:val="24"/>
          <w:lang w:eastAsia="ru-RU"/>
        </w:rPr>
        <w:t>Административно-территориальное устройство</w:t>
      </w:r>
      <w:r w:rsidRPr="00CC6E03">
        <w:rPr>
          <w:rFonts w:eastAsia="Helvetica Neue"/>
          <w:sz w:val="24"/>
          <w:szCs w:val="24"/>
          <w:lang w:eastAsia="ru-RU"/>
        </w:rPr>
        <w:t xml:space="preserve">. В Нестеровском районе в составе муниципального округа - 54 населённых пункта. Население района составило </w:t>
      </w:r>
      <w:r w:rsidR="00661D26">
        <w:rPr>
          <w:rFonts w:eastAsia="Helvetica Neue"/>
          <w:sz w:val="24"/>
          <w:szCs w:val="24"/>
          <w:lang w:eastAsia="ru-RU"/>
        </w:rPr>
        <w:t>11</w:t>
      </w:r>
      <w:r w:rsidR="00635E21">
        <w:rPr>
          <w:rFonts w:eastAsia="Helvetica Neue"/>
          <w:sz w:val="24"/>
          <w:szCs w:val="24"/>
          <w:lang w:eastAsia="ru-RU"/>
        </w:rPr>
        <w:t>7</w:t>
      </w:r>
      <w:r w:rsidR="00661D26">
        <w:rPr>
          <w:rFonts w:eastAsia="Helvetica Neue"/>
          <w:sz w:val="24"/>
          <w:szCs w:val="24"/>
          <w:lang w:eastAsia="ru-RU"/>
        </w:rPr>
        <w:t>32</w:t>
      </w:r>
      <w:r w:rsidRPr="00CC6E03">
        <w:rPr>
          <w:rFonts w:eastAsia="Helvetica Neue"/>
          <w:sz w:val="24"/>
          <w:szCs w:val="24"/>
          <w:lang w:eastAsia="ru-RU"/>
        </w:rPr>
        <w:t xml:space="preserve"> человек</w:t>
      </w:r>
      <w:r w:rsidR="00661D26">
        <w:rPr>
          <w:rFonts w:eastAsia="Helvetica Neue"/>
          <w:sz w:val="24"/>
          <w:szCs w:val="24"/>
          <w:lang w:eastAsia="ru-RU"/>
        </w:rPr>
        <w:t>а</w:t>
      </w:r>
      <w:r w:rsidRPr="00CC6E03">
        <w:rPr>
          <w:rFonts w:eastAsia="Helvetica Neue"/>
          <w:sz w:val="24"/>
          <w:szCs w:val="24"/>
          <w:lang w:eastAsia="ru-RU"/>
        </w:rPr>
        <w:t>, в  том числе трудоспособного возраста 66</w:t>
      </w:r>
      <w:r w:rsidR="00661D26">
        <w:rPr>
          <w:rFonts w:eastAsia="Helvetica Neue"/>
          <w:sz w:val="24"/>
          <w:szCs w:val="24"/>
          <w:lang w:eastAsia="ru-RU"/>
        </w:rPr>
        <w:t>75</w:t>
      </w:r>
      <w:r w:rsidRPr="00CC6E03">
        <w:rPr>
          <w:rFonts w:eastAsia="Helvetica Neue"/>
          <w:sz w:val="24"/>
          <w:szCs w:val="24"/>
          <w:lang w:eastAsia="ru-RU"/>
        </w:rPr>
        <w:t xml:space="preserve"> чел., старше трудоспособного возраста 2</w:t>
      </w:r>
      <w:r w:rsidR="00661D26">
        <w:rPr>
          <w:rFonts w:eastAsia="Helvetica Neue"/>
          <w:sz w:val="24"/>
          <w:szCs w:val="24"/>
          <w:lang w:eastAsia="ru-RU"/>
        </w:rPr>
        <w:t>761</w:t>
      </w:r>
      <w:r w:rsidRPr="00CC6E03">
        <w:rPr>
          <w:rFonts w:eastAsia="Helvetica Neue"/>
          <w:sz w:val="24"/>
          <w:szCs w:val="24"/>
          <w:lang w:eastAsia="ru-RU"/>
        </w:rPr>
        <w:t>чел., младше трудоспособного возраста 22</w:t>
      </w:r>
      <w:r w:rsidR="00661D26">
        <w:rPr>
          <w:rFonts w:eastAsia="Helvetica Neue"/>
          <w:sz w:val="24"/>
          <w:szCs w:val="24"/>
          <w:lang w:eastAsia="ru-RU"/>
        </w:rPr>
        <w:t>96</w:t>
      </w:r>
      <w:r w:rsidRPr="00CC6E03">
        <w:rPr>
          <w:rFonts w:eastAsia="Helvetica Neue"/>
          <w:sz w:val="24"/>
          <w:szCs w:val="24"/>
          <w:lang w:eastAsia="ru-RU"/>
        </w:rPr>
        <w:t xml:space="preserve"> чел.</w:t>
      </w:r>
    </w:p>
    <w:p w14:paraId="0C52BB8E" w14:textId="77777777" w:rsidR="00540973" w:rsidRPr="00CC6E03" w:rsidRDefault="00540973" w:rsidP="00540973">
      <w:pPr>
        <w:widowControl/>
        <w:adjustRightInd w:val="0"/>
        <w:spacing w:after="200"/>
        <w:ind w:left="284"/>
        <w:jc w:val="both"/>
        <w:rPr>
          <w:color w:val="FF0000"/>
          <w:sz w:val="24"/>
          <w:szCs w:val="24"/>
          <w:lang w:eastAsia="ru-RU"/>
        </w:rPr>
      </w:pPr>
      <w:r w:rsidRPr="00CC6E03">
        <w:rPr>
          <w:b/>
          <w:bCs/>
          <w:i/>
          <w:sz w:val="24"/>
          <w:szCs w:val="24"/>
          <w:lang w:eastAsia="ru-RU"/>
        </w:rPr>
        <w:t>Численность детского населения по возрастам и динамика за 2021,2022,2023,2024   годы</w:t>
      </w:r>
      <w:r w:rsidRPr="00CC6E03">
        <w:rPr>
          <w:color w:val="FF0000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992"/>
        <w:gridCol w:w="1276"/>
        <w:gridCol w:w="850"/>
        <w:gridCol w:w="1134"/>
      </w:tblGrid>
      <w:tr w:rsidR="00540973" w:rsidRPr="00CC6E03" w14:paraId="11AF32A7" w14:textId="77777777" w:rsidTr="00FE16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F32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CC6E03">
              <w:rPr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6C3D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294A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CC6E03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E082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CC6E03">
              <w:rPr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D941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CC6E03">
              <w:rPr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8089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CC6E03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</w:tcPr>
          <w:p w14:paraId="7134CD27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CC6E03">
              <w:rPr>
                <w:sz w:val="24"/>
                <w:szCs w:val="24"/>
                <w:lang w:eastAsia="ru-RU"/>
              </w:rPr>
              <w:t xml:space="preserve">2024 </w:t>
            </w:r>
          </w:p>
        </w:tc>
      </w:tr>
      <w:tr w:rsidR="00540973" w:rsidRPr="00CC6E03" w14:paraId="40B8C2D0" w14:textId="77777777" w:rsidTr="00FE16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F049" w14:textId="77777777" w:rsidR="00540973" w:rsidRPr="00CC6E03" w:rsidRDefault="00540973" w:rsidP="000916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 xml:space="preserve">Численность детей в </w:t>
            </w:r>
          </w:p>
          <w:p w14:paraId="1BACDC2A" w14:textId="77777777" w:rsidR="00540973" w:rsidRPr="00CC6E03" w:rsidRDefault="00540973" w:rsidP="000916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 xml:space="preserve">возрасте от 0 мес.  до 7 лет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0136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 xml:space="preserve">человек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592C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1436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BDAE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1110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AE19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1048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F8E2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792</w:t>
            </w:r>
          </w:p>
        </w:tc>
        <w:tc>
          <w:tcPr>
            <w:tcW w:w="1134" w:type="dxa"/>
          </w:tcPr>
          <w:p w14:paraId="0B43BD10" w14:textId="206C04CD" w:rsidR="00540973" w:rsidRPr="00CC6E03" w:rsidRDefault="00E25B58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765</w:t>
            </w:r>
          </w:p>
        </w:tc>
      </w:tr>
      <w:tr w:rsidR="00540973" w:rsidRPr="00CC6E03" w14:paraId="49C7FD0B" w14:textId="77777777" w:rsidTr="00FE16CB">
        <w:trPr>
          <w:trHeight w:val="7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81A7" w14:textId="77777777" w:rsidR="00540973" w:rsidRPr="00CC6E03" w:rsidRDefault="00540973" w:rsidP="000916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Численность детей</w:t>
            </w:r>
          </w:p>
          <w:p w14:paraId="7978A035" w14:textId="77777777" w:rsidR="00540973" w:rsidRPr="00CC6E03" w:rsidRDefault="00540973" w:rsidP="000916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 xml:space="preserve"> и молодежи 7 - 17 </w:t>
            </w:r>
            <w:r w:rsidRPr="00CC6E03">
              <w:rPr>
                <w:rFonts w:eastAsia="Calibri"/>
                <w:i/>
                <w:sz w:val="24"/>
                <w:szCs w:val="24"/>
              </w:rPr>
              <w:t>л</w:t>
            </w:r>
            <w:r w:rsidRPr="00CC6E03">
              <w:rPr>
                <w:rFonts w:eastAsia="Calibri"/>
                <w:sz w:val="24"/>
                <w:szCs w:val="24"/>
              </w:rPr>
              <w:t>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0878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 xml:space="preserve">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96C5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1889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DFBA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2147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CC71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2175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FE24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CC6E03">
              <w:rPr>
                <w:rFonts w:eastAsia="Calibri"/>
                <w:sz w:val="24"/>
                <w:szCs w:val="24"/>
              </w:rPr>
              <w:t>1642</w:t>
            </w:r>
          </w:p>
        </w:tc>
        <w:tc>
          <w:tcPr>
            <w:tcW w:w="1134" w:type="dxa"/>
          </w:tcPr>
          <w:p w14:paraId="391084EB" w14:textId="66E7E9C4" w:rsidR="00540973" w:rsidRPr="00CC6E03" w:rsidRDefault="00E25B58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1619</w:t>
            </w:r>
          </w:p>
        </w:tc>
      </w:tr>
      <w:tr w:rsidR="00540973" w:rsidRPr="00CC6E03" w14:paraId="1D66AABD" w14:textId="77777777" w:rsidTr="00FE16CB">
        <w:trPr>
          <w:trHeight w:val="11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33EA" w14:textId="77777777" w:rsidR="00FE16CB" w:rsidRDefault="00540973" w:rsidP="00FE16CB">
            <w:pPr>
              <w:widowControl/>
              <w:autoSpaceDE/>
              <w:autoSpaceDN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C6E03">
              <w:rPr>
                <w:rFonts w:eastAsia="Calibri"/>
                <w:b/>
                <w:bCs/>
                <w:sz w:val="24"/>
                <w:szCs w:val="24"/>
                <w:u w:val="single"/>
              </w:rPr>
              <w:t>Итого</w:t>
            </w:r>
            <w:r w:rsidRPr="00CC6E03">
              <w:rPr>
                <w:rFonts w:eastAsia="Calibri"/>
                <w:b/>
                <w:bCs/>
                <w:sz w:val="24"/>
                <w:szCs w:val="24"/>
              </w:rPr>
              <w:t xml:space="preserve"> численность </w:t>
            </w:r>
          </w:p>
          <w:p w14:paraId="7304C1D2" w14:textId="77777777" w:rsidR="00FE16CB" w:rsidRDefault="00540973" w:rsidP="00FE16CB">
            <w:pPr>
              <w:widowControl/>
              <w:autoSpaceDE/>
              <w:autoSpaceDN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C6E03">
              <w:rPr>
                <w:rFonts w:eastAsia="Calibri"/>
                <w:b/>
                <w:bCs/>
                <w:sz w:val="24"/>
                <w:szCs w:val="24"/>
              </w:rPr>
              <w:t xml:space="preserve">детей в возрасте от 0 мес. </w:t>
            </w:r>
          </w:p>
          <w:p w14:paraId="18436863" w14:textId="0F9F72D3" w:rsidR="00540973" w:rsidRPr="00CC6E03" w:rsidRDefault="00540973" w:rsidP="00FE16CB">
            <w:pPr>
              <w:widowControl/>
              <w:autoSpaceDE/>
              <w:autoSpaceDN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C6E03">
              <w:rPr>
                <w:rFonts w:eastAsia="Calibri"/>
                <w:b/>
                <w:bCs/>
                <w:sz w:val="24"/>
                <w:szCs w:val="24"/>
              </w:rPr>
              <w:t xml:space="preserve">до 17 лет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6C30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C6E03">
              <w:rPr>
                <w:rFonts w:eastAsia="Calibri"/>
                <w:b/>
                <w:bCs/>
                <w:sz w:val="24"/>
                <w:szCs w:val="24"/>
              </w:rPr>
              <w:t xml:space="preserve">человек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5F8D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C6E03">
              <w:rPr>
                <w:rFonts w:eastAsia="Calibri"/>
                <w:b/>
                <w:bCs/>
                <w:sz w:val="24"/>
                <w:szCs w:val="24"/>
              </w:rPr>
              <w:t>3325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96A3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C6E03">
              <w:rPr>
                <w:rFonts w:eastAsia="Calibri"/>
                <w:b/>
                <w:bCs/>
                <w:sz w:val="24"/>
                <w:szCs w:val="24"/>
              </w:rPr>
              <w:t>3257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D323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C6E03">
              <w:rPr>
                <w:rFonts w:eastAsia="Calibri"/>
                <w:b/>
                <w:bCs/>
                <w:sz w:val="24"/>
                <w:szCs w:val="24"/>
              </w:rPr>
              <w:t>3223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E372" w14:textId="77777777" w:rsidR="00540973" w:rsidRPr="00CC6E03" w:rsidRDefault="00540973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C6E03">
              <w:rPr>
                <w:rFonts w:eastAsia="Calibri"/>
                <w:b/>
                <w:bCs/>
                <w:sz w:val="24"/>
                <w:szCs w:val="24"/>
              </w:rPr>
              <w:t>2434</w:t>
            </w:r>
          </w:p>
        </w:tc>
        <w:tc>
          <w:tcPr>
            <w:tcW w:w="1134" w:type="dxa"/>
          </w:tcPr>
          <w:p w14:paraId="5DDA5E76" w14:textId="6D142036" w:rsidR="00540973" w:rsidRPr="00CC6E03" w:rsidRDefault="00E25B58" w:rsidP="000916F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2384</w:t>
            </w:r>
          </w:p>
        </w:tc>
      </w:tr>
    </w:tbl>
    <w:p w14:paraId="6A3771F2" w14:textId="7192959E" w:rsidR="006414C9" w:rsidRPr="00E25B58" w:rsidRDefault="00540973" w:rsidP="004F059A">
      <w:pPr>
        <w:ind w:right="424" w:firstLine="720"/>
        <w:jc w:val="both"/>
        <w:rPr>
          <w:sz w:val="24"/>
          <w:szCs w:val="24"/>
        </w:rPr>
      </w:pPr>
      <w:r w:rsidRPr="00E25B58">
        <w:rPr>
          <w:rFonts w:eastAsia="Calibri"/>
          <w:sz w:val="24"/>
          <w:szCs w:val="24"/>
          <w:lang w:eastAsia="ru-RU"/>
        </w:rPr>
        <w:t>В динамике численность детского населения  уменьшилась. В 2024  году общее количество детей в возрасте от 0 месяцев  до17 лет по сравнению с 2023 годом уменьшилось</w:t>
      </w:r>
      <w:r w:rsidR="00E25B58" w:rsidRPr="00E25B58">
        <w:rPr>
          <w:rFonts w:eastAsia="Calibri"/>
          <w:sz w:val="24"/>
          <w:szCs w:val="24"/>
          <w:lang w:eastAsia="ru-RU"/>
        </w:rPr>
        <w:t xml:space="preserve"> на 50 человек.</w:t>
      </w:r>
    </w:p>
    <w:p w14:paraId="4CF57C0D" w14:textId="7F27F763" w:rsidR="00467E69" w:rsidRPr="00CC6E03" w:rsidRDefault="00134389" w:rsidP="004F059A">
      <w:pPr>
        <w:pStyle w:val="a3"/>
        <w:spacing w:before="9"/>
        <w:ind w:left="0"/>
        <w:rPr>
          <w:b/>
          <w:sz w:val="24"/>
          <w:szCs w:val="24"/>
        </w:rPr>
      </w:pPr>
      <w:r w:rsidRPr="00CC6E03">
        <w:rPr>
          <w:b/>
          <w:sz w:val="24"/>
          <w:szCs w:val="24"/>
        </w:rPr>
        <w:t>2</w:t>
      </w:r>
      <w:r w:rsidR="00A329F4" w:rsidRPr="00CC6E03">
        <w:rPr>
          <w:b/>
          <w:sz w:val="24"/>
          <w:szCs w:val="24"/>
        </w:rPr>
        <w:t>. Анализ состояния  и перспектив  развития  системы образования</w:t>
      </w:r>
    </w:p>
    <w:p w14:paraId="02888A1B" w14:textId="130DF44B" w:rsidR="00A329F4" w:rsidRDefault="00A329F4" w:rsidP="004F059A">
      <w:pPr>
        <w:pStyle w:val="a3"/>
        <w:spacing w:before="9"/>
        <w:ind w:left="0"/>
        <w:rPr>
          <w:b/>
          <w:i/>
          <w:iCs/>
          <w:sz w:val="24"/>
          <w:szCs w:val="24"/>
        </w:rPr>
      </w:pPr>
      <w:r w:rsidRPr="00CC6E03">
        <w:rPr>
          <w:b/>
          <w:i/>
          <w:iCs/>
          <w:sz w:val="24"/>
          <w:szCs w:val="24"/>
        </w:rPr>
        <w:t>Уровень доступности дошкольного мероприятия  и численность населения, получающего  дошкольное образование</w:t>
      </w:r>
    </w:p>
    <w:p w14:paraId="1E387B18" w14:textId="2AA9A321" w:rsidR="00D617A2" w:rsidRPr="00D617A2" w:rsidRDefault="00D617A2" w:rsidP="009D1876">
      <w:pPr>
        <w:widowControl/>
        <w:suppressAutoHyphens/>
        <w:autoSpaceDE/>
        <w:autoSpaceDN/>
        <w:ind w:firstLine="720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Деятельность учреждений 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дошкольного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образования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территории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Нестеровского муниципального округа 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направлена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обеспечение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основных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государственных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гарантий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прав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граждан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получение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общедоступного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</w:t>
      </w:r>
      <w:r w:rsidRPr="00D617A2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бесплатного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дошкольного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образования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lastRenderedPageBreak/>
        <w:t>образовательных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учреждениях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муниципального образования. Все</w:t>
      </w:r>
      <w:r w:rsidRPr="00D617A2">
        <w:rPr>
          <w:rFonts w:ascii="Liberation Serif" w:eastAsia="NSimSun" w:hAnsi="Liberation Serif" w:cs="Arial"/>
          <w:spacing w:val="7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образовательные учреждения  имеют лицензию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на</w:t>
      </w:r>
      <w:r w:rsidRPr="00D617A2">
        <w:rPr>
          <w:rFonts w:ascii="Liberation Serif" w:eastAsia="NSimSun" w:hAnsi="Liberation Serif" w:cs="Arial"/>
          <w:spacing w:val="-2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осуществление</w:t>
      </w:r>
      <w:r w:rsidRPr="00D617A2">
        <w:rPr>
          <w:rFonts w:ascii="Liberation Serif" w:eastAsia="NSimSun" w:hAnsi="Liberation Serif" w:cs="Arial"/>
          <w:spacing w:val="-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образовательной деятельности.</w:t>
      </w:r>
    </w:p>
    <w:p w14:paraId="77D70741" w14:textId="48AAEC12" w:rsidR="00D617A2" w:rsidRPr="00D617A2" w:rsidRDefault="00D617A2" w:rsidP="00726425">
      <w:pPr>
        <w:widowControl/>
        <w:suppressAutoHyphens/>
        <w:autoSpaceDE/>
        <w:autoSpaceDN/>
        <w:ind w:firstLine="720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 2024 году число дошкольников, обеспеченных дошкольным образованием,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составило–422 ребенка, что на 12 детей меньше по сравнению с 2023 годом (в 2023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году-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454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ребенка).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Процент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охвата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детей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дошкольным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образованием в возрасте 1-6 лет 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составляет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45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, 3%  от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общего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числа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детей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дошкольного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возраста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Pr="00D617A2">
        <w:rPr>
          <w:rFonts w:ascii="Liberation Serif" w:eastAsia="NSimSun" w:hAnsi="Liberation Serif" w:cs="Arial"/>
          <w:spacing w:val="7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районе.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На 4 % уменьшился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охват детей дошкольным образованием в возрасте от 3 до 7 лет с 77 % до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73%.</w:t>
      </w:r>
    </w:p>
    <w:p w14:paraId="0F3E4A05" w14:textId="42EE0DCB" w:rsidR="00D617A2" w:rsidRPr="00D617A2" w:rsidRDefault="00D617A2" w:rsidP="00726425">
      <w:pPr>
        <w:widowControl/>
        <w:suppressAutoHyphens/>
        <w:autoSpaceDE/>
        <w:autoSpaceDN/>
        <w:ind w:firstLine="720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Все дети от 1,5 до 7 лет, желающие посещать детский сад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обеспечены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местами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образовательных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учреждениях, 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реализующих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   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дошкольное</w:t>
      </w:r>
      <w:r w:rsidRPr="00D617A2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          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образование.</w:t>
      </w:r>
    </w:p>
    <w:p w14:paraId="63AA499A" w14:textId="60269427" w:rsidR="00D617A2" w:rsidRPr="00D617A2" w:rsidRDefault="00D617A2" w:rsidP="00726425">
      <w:pPr>
        <w:widowControl/>
        <w:suppressAutoHyphens/>
        <w:autoSpaceDE/>
        <w:autoSpaceDN/>
        <w:ind w:firstLine="720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Предоставлена возможность для получения дошкольного образования детям-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инвалидам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детям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ограниченными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возможностями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здоровья,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для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которых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разработаны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реализуются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адаптированные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образовательные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программы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индивидуальные планы в соответствии с индивидуальной программой реабилитации </w:t>
      </w:r>
      <w:r w:rsidR="00643337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для 21 </w:t>
      </w:r>
      <w:r w:rsidRPr="00D617A2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ребёнка–инвалида.   Дети- инвалиды   посещают дошкольные группы  в МАДОУ детский сад №1 «Петушок»  города Нестерова.</w:t>
      </w:r>
    </w:p>
    <w:p w14:paraId="16D68418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    Численность работников  учреждений, оказывающих услуги  дошкольного образования  составляла 85 человека, в том числе: </w:t>
      </w:r>
    </w:p>
    <w:p w14:paraId="3E965CD1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-административный персонал -9 человек;</w:t>
      </w:r>
    </w:p>
    <w:p w14:paraId="29739E6F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-педагогический персонал -      35 человек;</w:t>
      </w:r>
    </w:p>
    <w:p w14:paraId="5391E05D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 помощники воспитателей -22 человек;</w:t>
      </w:r>
    </w:p>
    <w:p w14:paraId="1E593A09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-иной персонал – 19 человека.</w:t>
      </w:r>
    </w:p>
    <w:p w14:paraId="60143479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Распределение</w:t>
      </w:r>
      <w:r w:rsidRPr="00D617A2">
        <w:rPr>
          <w:rFonts w:ascii="Liberation Serif" w:eastAsia="NSimSun" w:hAnsi="Liberation Serif" w:cs="Arial"/>
          <w:spacing w:val="-6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педагогического</w:t>
      </w:r>
      <w:r w:rsidRPr="00D617A2">
        <w:rPr>
          <w:rFonts w:ascii="Liberation Serif" w:eastAsia="NSimSun" w:hAnsi="Liberation Serif" w:cs="Ari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персонала</w:t>
      </w:r>
      <w:r w:rsidRPr="00D617A2">
        <w:rPr>
          <w:rFonts w:ascii="Liberation Serif" w:eastAsia="NSimSun" w:hAnsi="Liberation Serif" w:cs="Arial"/>
          <w:spacing w:val="-4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</w:t>
      </w:r>
      <w:r w:rsidRPr="00D617A2">
        <w:rPr>
          <w:rFonts w:ascii="Liberation Serif" w:eastAsia="NSimSun" w:hAnsi="Liberation Serif" w:cs="Arial"/>
          <w:spacing w:val="-2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уровню</w:t>
      </w:r>
      <w:r w:rsidRPr="00D617A2">
        <w:rPr>
          <w:rFonts w:ascii="Liberation Serif" w:eastAsia="NSimSun" w:hAnsi="Liberation Serif" w:cs="Arial"/>
          <w:spacing w:val="-5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образования</w:t>
      </w:r>
    </w:p>
    <w:tbl>
      <w:tblPr>
        <w:tblW w:w="9923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1560"/>
        <w:gridCol w:w="1701"/>
        <w:gridCol w:w="1701"/>
        <w:gridCol w:w="1701"/>
        <w:gridCol w:w="992"/>
      </w:tblGrid>
      <w:tr w:rsidR="00D617A2" w:rsidRPr="00D617A2" w14:paraId="60FCF23E" w14:textId="77777777" w:rsidTr="007B5215">
        <w:trPr>
          <w:trHeight w:val="9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F18F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Всего</w:t>
            </w:r>
          </w:p>
          <w:p w14:paraId="004BAFDF" w14:textId="77777777" w:rsidR="00726425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sz w:val="24"/>
                <w:szCs w:val="24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педагогических</w:t>
            </w:r>
          </w:p>
          <w:p w14:paraId="3798A822" w14:textId="2837D0A2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pacing w:val="-67"/>
                <w:sz w:val="24"/>
                <w:szCs w:val="24"/>
              </w:rPr>
              <w:t xml:space="preserve"> </w:t>
            </w: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работников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E822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Имеют</w:t>
            </w:r>
          </w:p>
          <w:p w14:paraId="47255EBB" w14:textId="77777777" w:rsidR="00726425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spacing w:val="1"/>
                <w:sz w:val="24"/>
                <w:szCs w:val="24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высшее</w:t>
            </w:r>
            <w:r w:rsidRPr="00D617A2">
              <w:rPr>
                <w:rFonts w:ascii="Liberation Serif" w:eastAsia="NSimSun" w:hAnsi="Liberation Serif" w:cs="Arial"/>
                <w:spacing w:val="1"/>
                <w:sz w:val="24"/>
                <w:szCs w:val="24"/>
              </w:rPr>
              <w:t xml:space="preserve"> </w:t>
            </w:r>
          </w:p>
          <w:p w14:paraId="4AB451A5" w14:textId="17C04BB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D185" w14:textId="77777777" w:rsidR="00726425" w:rsidRDefault="00D617A2" w:rsidP="009D1876">
            <w:pPr>
              <w:tabs>
                <w:tab w:val="left" w:pos="1625"/>
              </w:tabs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sz w:val="24"/>
                <w:szCs w:val="24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Из</w:t>
            </w: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ab/>
            </w:r>
          </w:p>
          <w:p w14:paraId="02ACF2FF" w14:textId="1B510685" w:rsidR="00D617A2" w:rsidRPr="00D617A2" w:rsidRDefault="00D617A2" w:rsidP="009D1876">
            <w:pPr>
              <w:tabs>
                <w:tab w:val="left" w:pos="1625"/>
              </w:tabs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них</w:t>
            </w:r>
          </w:p>
          <w:p w14:paraId="3FF2E220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педагогическое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7E22" w14:textId="6B5DFCBD" w:rsidR="007B5215" w:rsidRDefault="00643337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С</w:t>
            </w:r>
            <w:r w:rsidR="007B5215">
              <w:rPr>
                <w:rFonts w:ascii="Liberation Serif" w:eastAsia="NSimSun" w:hAnsi="Liberation Serif" w:cs="Arial"/>
                <w:sz w:val="24"/>
                <w:szCs w:val="24"/>
              </w:rPr>
              <w:t>реднее</w:t>
            </w:r>
          </w:p>
          <w:p w14:paraId="3228F134" w14:textId="2FA25F87" w:rsidR="00D617A2" w:rsidRPr="00D617A2" w:rsidRDefault="007B5215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sz w:val="24"/>
                <w:szCs w:val="24"/>
              </w:rPr>
              <w:t>профессиональ-ное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7C39" w14:textId="77777777" w:rsidR="00726425" w:rsidRDefault="00D617A2" w:rsidP="009D1876">
            <w:pPr>
              <w:tabs>
                <w:tab w:val="left" w:pos="972"/>
              </w:tabs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sz w:val="24"/>
                <w:szCs w:val="24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Из</w:t>
            </w: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ab/>
            </w:r>
          </w:p>
          <w:p w14:paraId="67BA1661" w14:textId="679E2EBA" w:rsidR="00D617A2" w:rsidRPr="00D617A2" w:rsidRDefault="00D617A2" w:rsidP="009D1876">
            <w:pPr>
              <w:tabs>
                <w:tab w:val="left" w:pos="972"/>
              </w:tabs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них</w:t>
            </w:r>
          </w:p>
          <w:p w14:paraId="064090FC" w14:textId="77777777" w:rsid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sz w:val="24"/>
                <w:szCs w:val="24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педагогич</w:t>
            </w:r>
            <w:r w:rsidRPr="00D617A2">
              <w:rPr>
                <w:rFonts w:ascii="Liberation Serif" w:eastAsia="NSimSun" w:hAnsi="Liberation Serif" w:cs="Arial"/>
                <w:spacing w:val="-67"/>
                <w:sz w:val="24"/>
                <w:szCs w:val="24"/>
              </w:rPr>
              <w:t xml:space="preserve"> </w:t>
            </w: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еское</w:t>
            </w:r>
          </w:p>
          <w:p w14:paraId="68F973CF" w14:textId="1DA99F7F" w:rsidR="007B5215" w:rsidRPr="00D617A2" w:rsidRDefault="007B5215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AD9B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Среднее</w:t>
            </w:r>
          </w:p>
        </w:tc>
      </w:tr>
      <w:tr w:rsidR="00D617A2" w:rsidRPr="00D617A2" w14:paraId="634EB455" w14:textId="77777777" w:rsidTr="007B5215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13AE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EE47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DB21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69D1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2EE5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FB54" w14:textId="0B952422" w:rsidR="00D617A2" w:rsidRPr="00D617A2" w:rsidRDefault="00726425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</w:tr>
    </w:tbl>
    <w:p w14:paraId="5D691385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val="en-US" w:eastAsia="zh-CN" w:bidi="hi-IN"/>
        </w:rPr>
      </w:pPr>
    </w:p>
    <w:p w14:paraId="231EABB6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100%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педагогов,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работающих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детских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садах,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имеют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высшее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среднее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профессиональное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педагогическое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образование.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100%  педагогов прошли  обучение по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программе профессиональной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подготовки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«Дошкольное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образование с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присвоением квалификации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воспитатель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детей</w:t>
      </w:r>
      <w:r w:rsidRPr="00D617A2">
        <w:rPr>
          <w:rFonts w:ascii="Liberation Serif" w:eastAsia="NSimSun" w:hAnsi="Liberation Serif" w:cs="Arial"/>
          <w:spacing w:val="-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дошкольного</w:t>
      </w:r>
      <w:r w:rsidRPr="00D617A2">
        <w:rPr>
          <w:rFonts w:ascii="Liberation Serif" w:eastAsia="NSimSun" w:hAnsi="Liberation Serif" w:cs="Arial"/>
          <w:spacing w:val="-2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возраста».</w:t>
      </w:r>
    </w:p>
    <w:p w14:paraId="6AAE2926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Возрастной ценз педагогических кадров в 2024 году:</w:t>
      </w:r>
    </w:p>
    <w:p w14:paraId="366D944F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-в возрасте до 35 лет составил 8%;</w:t>
      </w:r>
    </w:p>
    <w:p w14:paraId="24DF7E0E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-от 35 до 45 лет составил 27%;</w:t>
      </w:r>
    </w:p>
    <w:p w14:paraId="2CF3B362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-от 45  и старше составил 65%.</w:t>
      </w:r>
    </w:p>
    <w:p w14:paraId="1C357758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Средний возраст  педагогов составил от 45 до 49 лет.</w:t>
      </w:r>
    </w:p>
    <w:p w14:paraId="4A301C0C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 высшей квалификационной категорией работает 17% педагогов.</w:t>
      </w:r>
    </w:p>
    <w:p w14:paraId="32B0D13A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Аттестация</w:t>
      </w:r>
      <w:r w:rsidRPr="00D617A2">
        <w:rPr>
          <w:rFonts w:ascii="Liberation Serif" w:eastAsia="NSimSun" w:hAnsi="Liberation Serif" w:cs="Arial"/>
          <w:spacing w:val="-5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педагогических</w:t>
      </w:r>
      <w:r w:rsidRPr="00D617A2">
        <w:rPr>
          <w:rFonts w:ascii="Liberation Serif" w:eastAsia="NSimSun" w:hAnsi="Liberation Serif" w:cs="Arial"/>
          <w:spacing w:val="-4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работников</w:t>
      </w:r>
    </w:p>
    <w:tbl>
      <w:tblPr>
        <w:tblW w:w="9639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94"/>
        <w:gridCol w:w="1701"/>
        <w:gridCol w:w="1842"/>
        <w:gridCol w:w="1985"/>
        <w:gridCol w:w="1417"/>
      </w:tblGrid>
      <w:tr w:rsidR="00D617A2" w:rsidRPr="00D617A2" w14:paraId="3318DC57" w14:textId="77777777" w:rsidTr="0036623F">
        <w:trPr>
          <w:trHeight w:val="9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61E1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Всего</w:t>
            </w:r>
            <w:r w:rsidRPr="00D617A2">
              <w:rPr>
                <w:rFonts w:ascii="Liberation Serif" w:eastAsia="NSimSun" w:hAnsi="Liberation Serif" w:cs="Arial"/>
                <w:spacing w:val="1"/>
                <w:sz w:val="24"/>
                <w:szCs w:val="24"/>
              </w:rPr>
              <w:t xml:space="preserve"> </w:t>
            </w: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педагогических</w:t>
            </w:r>
          </w:p>
          <w:p w14:paraId="6752DD56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1BF5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Имеют</w:t>
            </w:r>
            <w:r w:rsidRPr="00D617A2">
              <w:rPr>
                <w:rFonts w:ascii="Liberation Serif" w:eastAsia="NSimSun" w:hAnsi="Liberation Serif" w:cs="Arial"/>
                <w:spacing w:val="1"/>
                <w:sz w:val="24"/>
                <w:szCs w:val="24"/>
              </w:rPr>
              <w:t xml:space="preserve"> </w:t>
            </w:r>
            <w:r w:rsidRPr="00D617A2">
              <w:rPr>
                <w:rFonts w:ascii="Liberation Serif" w:eastAsia="NSimSun" w:hAnsi="Liberation Serif" w:cs="Arial"/>
                <w:spacing w:val="-1"/>
                <w:sz w:val="24"/>
                <w:szCs w:val="24"/>
              </w:rPr>
              <w:t>высшую</w:t>
            </w:r>
          </w:p>
          <w:p w14:paraId="78F77F89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категорию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9C96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1</w:t>
            </w:r>
            <w:r w:rsidRPr="00D617A2">
              <w:rPr>
                <w:rFonts w:ascii="Liberation Serif" w:eastAsia="NSimSun" w:hAnsi="Liberation Serif" w:cs="Arial"/>
                <w:spacing w:val="-1"/>
                <w:sz w:val="24"/>
                <w:szCs w:val="24"/>
              </w:rPr>
              <w:t xml:space="preserve"> </w:t>
            </w: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категорию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FD08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Соответствие</w:t>
            </w:r>
            <w:r w:rsidRPr="00D617A2">
              <w:rPr>
                <w:rFonts w:ascii="Liberation Serif" w:eastAsia="NSimSun" w:hAnsi="Liberation Serif" w:cs="Arial"/>
                <w:spacing w:val="-67"/>
                <w:sz w:val="24"/>
                <w:szCs w:val="24"/>
              </w:rPr>
              <w:t xml:space="preserve"> </w:t>
            </w: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занимаемой</w:t>
            </w:r>
          </w:p>
          <w:p w14:paraId="6493143D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должности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D6B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Не</w:t>
            </w:r>
            <w:r w:rsidRPr="00D617A2">
              <w:rPr>
                <w:rFonts w:ascii="Liberation Serif" w:eastAsia="NSimSun" w:hAnsi="Liberation Serif" w:cs="Arial"/>
                <w:spacing w:val="1"/>
                <w:sz w:val="24"/>
                <w:szCs w:val="24"/>
              </w:rPr>
              <w:t xml:space="preserve"> </w:t>
            </w: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аттестованы</w:t>
            </w:r>
          </w:p>
        </w:tc>
      </w:tr>
      <w:tr w:rsidR="00D617A2" w:rsidRPr="00D617A2" w14:paraId="73B3B04C" w14:textId="77777777" w:rsidTr="0036623F">
        <w:trPr>
          <w:trHeight w:val="32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C2DB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35</w:t>
            </w:r>
          </w:p>
          <w:p w14:paraId="66452FD0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19C1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B6C2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32C7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D155" w14:textId="77777777" w:rsidR="00D617A2" w:rsidRPr="00D617A2" w:rsidRDefault="00D617A2" w:rsidP="009D1876">
            <w:pPr>
              <w:suppressAutoHyphens/>
              <w:autoSpaceDE/>
              <w:autoSpaceDN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D617A2">
              <w:rPr>
                <w:rFonts w:ascii="Liberation Serif" w:eastAsia="NSimSun" w:hAnsi="Liberation Serif" w:cs="Arial"/>
                <w:sz w:val="24"/>
                <w:szCs w:val="24"/>
              </w:rPr>
              <w:t>0</w:t>
            </w:r>
          </w:p>
        </w:tc>
      </w:tr>
    </w:tbl>
    <w:p w14:paraId="0F2CAA7F" w14:textId="4ABB16FC" w:rsidR="00D617A2" w:rsidRPr="00D617A2" w:rsidRDefault="00D617A2" w:rsidP="007B5215">
      <w:pPr>
        <w:widowControl/>
        <w:suppressAutoHyphens/>
        <w:autoSpaceDE/>
        <w:autoSpaceDN/>
        <w:ind w:firstLine="720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Из 35 педагогов имеют первую и высшую квалификационную категорию 77% педагогов.</w:t>
      </w:r>
      <w:r w:rsidRPr="00D617A2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</w:t>
      </w:r>
      <w:r w:rsidR="007B5215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  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Непрерывный  рост уровня профессиональной компетенции  способствует более  динамичному  продвижению  в практику  работы  всех учреждений  новых технологий обучения и воспитания, реализации ФГОС.  Все дошкольные учреждения 100% обеспечены воспитателями, но 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сохраняется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потребность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дошкольных </w:t>
      </w:r>
      <w:r w:rsidRPr="00D617A2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образовательных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учреждений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педагогических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работниках: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музыкальный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руководитель,</w:t>
      </w:r>
      <w:r w:rsidRPr="00D617A2">
        <w:rPr>
          <w:rFonts w:ascii="Liberation Serif" w:eastAsia="NSimSun" w:hAnsi="Liberation Serif" w:cs="Arial"/>
          <w:spacing w:val="-2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учитель-логопед</w:t>
      </w:r>
      <w:r w:rsidRPr="00D617A2">
        <w:rPr>
          <w:rFonts w:ascii="Liberation Serif" w:eastAsia="NSimSun" w:hAnsi="Liberation Serif" w:cs="Arial"/>
          <w:spacing w:val="-2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 педагог-психолог.</w:t>
      </w:r>
    </w:p>
    <w:p w14:paraId="3F957AC4" w14:textId="3D60CC33" w:rsidR="00D617A2" w:rsidRPr="00D617A2" w:rsidRDefault="007B5215" w:rsidP="007B5215">
      <w:pPr>
        <w:widowControl/>
        <w:suppressAutoHyphens/>
        <w:autoSpaceDE/>
        <w:autoSpaceDN/>
        <w:ind w:firstLine="720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lastRenderedPageBreak/>
        <w:t>И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нформационно-методическ</w:t>
      </w:r>
      <w:r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ая </w:t>
      </w:r>
      <w:r w:rsidR="00D617A2" w:rsidRPr="00D617A2">
        <w:rPr>
          <w:rFonts w:ascii="Liberation Serif" w:eastAsia="NSimSun" w:hAnsi="Liberation Serif" w:cs="Arial"/>
          <w:spacing w:val="2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поддержк</w:t>
      </w:r>
      <w:r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а</w:t>
      </w:r>
      <w:r w:rsidR="00D617A2" w:rsidRPr="00D617A2">
        <w:rPr>
          <w:rFonts w:ascii="Liberation Serif" w:eastAsia="NSimSun" w:hAnsi="Liberation Serif" w:cs="Arial"/>
          <w:spacing w:val="18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руководителей</w:t>
      </w:r>
      <w:r w:rsidR="00D617A2" w:rsidRPr="00D617A2">
        <w:rPr>
          <w:rFonts w:ascii="Liberation Serif" w:eastAsia="NSimSun" w:hAnsi="Liberation Serif" w:cs="Arial"/>
          <w:spacing w:val="2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</w:t>
      </w:r>
      <w:r w:rsidR="00D617A2" w:rsidRPr="00D617A2">
        <w:rPr>
          <w:rFonts w:ascii="Liberation Serif" w:eastAsia="NSimSun" w:hAnsi="Liberation Serif" w:cs="Arial"/>
          <w:spacing w:val="19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педагогов </w:t>
      </w:r>
      <w:r w:rsidR="00D617A2" w:rsidRPr="00D617A2">
        <w:rPr>
          <w:rFonts w:ascii="Liberation Serif" w:eastAsia="NSimSun" w:hAnsi="Liberation Serif" w:cs="Arial"/>
          <w:spacing w:val="-68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="00D617A2" w:rsidRPr="00D617A2">
        <w:rPr>
          <w:rFonts w:ascii="Liberation Serif" w:eastAsia="NSimSun" w:hAnsi="Liberation Serif" w:cs="Arial"/>
          <w:spacing w:val="-2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течение</w:t>
      </w:r>
      <w:r w:rsidR="00D617A2" w:rsidRPr="00D617A2">
        <w:rPr>
          <w:rFonts w:ascii="Liberation Serif" w:eastAsia="NSimSun" w:hAnsi="Liberation Serif" w:cs="Arial"/>
          <w:spacing w:val="-2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года</w:t>
      </w:r>
      <w:r w:rsidR="00D617A2" w:rsidRPr="00D617A2">
        <w:rPr>
          <w:rFonts w:ascii="Liberation Serif" w:eastAsia="NSimSun" w:hAnsi="Liberation Serif" w:cs="Arial"/>
          <w:spacing w:val="-3"/>
          <w:kern w:val="2"/>
          <w:sz w:val="24"/>
          <w:szCs w:val="24"/>
          <w:lang w:eastAsia="zh-CN" w:bidi="hi-IN"/>
        </w:rPr>
        <w:t xml:space="preserve"> </w:t>
      </w:r>
      <w:r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осуществлялась  через проведение </w:t>
      </w:r>
      <w:r w:rsidR="00D617A2" w:rsidRPr="00D617A2">
        <w:rPr>
          <w:rFonts w:ascii="Liberation Serif" w:eastAsia="NSimSun" w:hAnsi="Liberation Serif" w:cs="Arial"/>
          <w:spacing w:val="-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совещаний и</w:t>
      </w:r>
      <w:r w:rsidR="00D617A2" w:rsidRPr="00D617A2">
        <w:rPr>
          <w:rFonts w:ascii="Liberation Serif" w:eastAsia="NSimSun" w:hAnsi="Liberation Serif" w:cs="Arial"/>
          <w:spacing w:val="-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семинаров</w:t>
      </w:r>
      <w:r w:rsidR="00D617A2" w:rsidRPr="00D617A2">
        <w:rPr>
          <w:rFonts w:ascii="Liberation Serif" w:eastAsia="NSimSun" w:hAnsi="Liberation Serif" w:cs="Arial"/>
          <w:spacing w:val="-4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</w:t>
      </w:r>
      <w:r w:rsidR="00D617A2" w:rsidRPr="00D617A2">
        <w:rPr>
          <w:rFonts w:ascii="Liberation Serif" w:eastAsia="NSimSun" w:hAnsi="Liberation Serif" w:cs="Arial"/>
          <w:spacing w:val="-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следующим</w:t>
      </w:r>
      <w:r w:rsidR="00D617A2" w:rsidRPr="00D617A2">
        <w:rPr>
          <w:rFonts w:ascii="Liberation Serif" w:eastAsia="NSimSun" w:hAnsi="Liberation Serif" w:cs="Arial"/>
          <w:spacing w:val="-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темам: </w:t>
      </w:r>
    </w:p>
    <w:p w14:paraId="6493869F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-организация питания  в детском саду;</w:t>
      </w:r>
    </w:p>
    <w:p w14:paraId="0AA05E4D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-итоги мониторинга  заболеваемости;</w:t>
      </w:r>
    </w:p>
    <w:p w14:paraId="454E6FF6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-об организации мероприятий в связи с переходом на ФОП;</w:t>
      </w:r>
    </w:p>
    <w:p w14:paraId="6D2A0ED9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-о результатах ВМКДО в ДОУ;</w:t>
      </w:r>
    </w:p>
    <w:p w14:paraId="01889CE9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-о комплектовании ДОУ на новый  2025-2026 учебный год;</w:t>
      </w:r>
    </w:p>
    <w:p w14:paraId="70F856B5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-анализ посещаемости ДОУ;</w:t>
      </w:r>
    </w:p>
    <w:p w14:paraId="02234336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-</w:t>
      </w:r>
      <w:r w:rsidRPr="00D617A2">
        <w:rPr>
          <w:rFonts w:ascii="Liberation Serif" w:eastAsia="Arial Unicode MS" w:hAnsi="Liberation Serif" w:cs="Arial"/>
          <w:kern w:val="2"/>
          <w:sz w:val="24"/>
          <w:szCs w:val="24"/>
          <w:lang w:eastAsia="ru-RU" w:bidi="hi-IN"/>
        </w:rPr>
        <w:t xml:space="preserve"> ценности в системе воспитания: семья, школа, детский сад;</w:t>
      </w:r>
    </w:p>
    <w:p w14:paraId="1DD62B63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Arial Unicode MS" w:hAnsi="Liberation Serif" w:cs="Arial"/>
          <w:kern w:val="2"/>
          <w:sz w:val="24"/>
          <w:szCs w:val="24"/>
          <w:lang w:eastAsia="ru-RU" w:bidi="hi-IN"/>
        </w:rPr>
        <w:t>-</w:t>
      </w:r>
      <w:r w:rsidRPr="00D617A2">
        <w:rPr>
          <w:rFonts w:ascii="Liberation Serif" w:eastAsia="Segoe UI" w:hAnsi="Liberation Serif" w:cs="Arial"/>
          <w:kern w:val="2"/>
          <w:sz w:val="24"/>
          <w:szCs w:val="24"/>
          <w:lang w:eastAsia="zh-CN" w:bidi="hi-IN"/>
        </w:rPr>
        <w:t>взаимодействие с родителями воспитанников ДОУ по вопросам культуры   формирования здорового образа жизни;</w:t>
      </w:r>
    </w:p>
    <w:p w14:paraId="3C4B345B" w14:textId="77777777" w:rsidR="00D617A2" w:rsidRPr="00D617A2" w:rsidRDefault="00D617A2" w:rsidP="009D1876">
      <w:pPr>
        <w:widowControl/>
        <w:suppressLineNumbers/>
        <w:suppressAutoHyphens/>
        <w:autoSpaceDE/>
        <w:autoSpaceDN/>
        <w:jc w:val="both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Segoe UI" w:hAnsi="Liberation Serif" w:cs="Arial"/>
          <w:kern w:val="2"/>
          <w:sz w:val="24"/>
          <w:szCs w:val="24"/>
          <w:lang w:eastAsia="zh-CN" w:bidi="hi-IN"/>
        </w:rPr>
        <w:t xml:space="preserve"> -особенности взаимодействия педагогического коллектива с семьями обучающихся по  нравственно-патриотическому воспитанию  в рамках ФОП ДОУ;</w:t>
      </w:r>
    </w:p>
    <w:p w14:paraId="2C246B2A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Segoe UI" w:hAnsi="Liberation Serif" w:cs="Arial"/>
          <w:kern w:val="2"/>
          <w:sz w:val="24"/>
          <w:szCs w:val="24"/>
          <w:lang w:eastAsia="zh-CN" w:bidi="hi-IN"/>
        </w:rPr>
        <w:t>-мы вместе! Создание атмосферы сотрудничества с родителями воспитанников в ДОУ.</w:t>
      </w:r>
    </w:p>
    <w:p w14:paraId="0C2FF783" w14:textId="73B57D32" w:rsidR="00D617A2" w:rsidRPr="00D617A2" w:rsidRDefault="007B5215" w:rsidP="007B5215">
      <w:pPr>
        <w:widowControl/>
        <w:suppressAutoHyphens/>
        <w:autoSpaceDE/>
        <w:autoSpaceDN/>
        <w:ind w:firstLine="720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С целью определения уровня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подготовки детей 6-7 лет к школьному обучению и   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получения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оперативной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достоверной</w:t>
      </w:r>
      <w:r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                           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информации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качестве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организации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процесса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подготовки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детей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к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школе,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дошкольных организациях района были проведены диагностические исследования.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ходе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обследования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выявлялся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уровень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интеллектуального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развития,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владения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основными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компонентами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деятельности,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развития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устной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речи,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фонематический  </w:t>
      </w:r>
      <w:r w:rsidR="00D617A2" w:rsidRPr="00D617A2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слух, представления о счете детей. Стабильно высокий уровень готовности детей к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школьному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обучению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показывают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выпускники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 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всех  </w:t>
      </w:r>
      <w:r w:rsidR="00D617A2"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дошкольных   </w:t>
      </w:r>
      <w:r w:rsidR="00D617A2" w:rsidRPr="00D617A2">
        <w:rPr>
          <w:rFonts w:ascii="Liberation Serif" w:eastAsia="NSimSun" w:hAnsi="Liberation Serif" w:cs="Arial"/>
          <w:spacing w:val="-67"/>
          <w:kern w:val="2"/>
          <w:sz w:val="24"/>
          <w:szCs w:val="24"/>
          <w:lang w:eastAsia="zh-CN" w:bidi="hi-IN"/>
        </w:rPr>
        <w:t xml:space="preserve"> </w:t>
      </w:r>
      <w:r w:rsidR="00D617A2"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учреждений.  </w:t>
      </w:r>
    </w:p>
    <w:p w14:paraId="27371A7C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 В дошкольном образовании применяются информационные технологии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оказанию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населению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муниципальной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услуги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«Постановка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учет,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выдача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направления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для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зачисления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ребенка,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том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числе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порядке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перевода,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в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образовательное учреждение,</w:t>
      </w:r>
      <w:r w:rsidRPr="00D617A2">
        <w:rPr>
          <w:rFonts w:ascii="Liberation Serif" w:eastAsia="NSimSun" w:hAnsi="Liberation Serif" w:cs="Arial"/>
          <w:spacing w:val="18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осуществляющую</w:t>
      </w:r>
      <w:r w:rsidRPr="00D617A2">
        <w:rPr>
          <w:rFonts w:ascii="Liberation Serif" w:eastAsia="NSimSun" w:hAnsi="Liberation Serif" w:cs="Arial"/>
          <w:spacing w:val="22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деятельность</w:t>
      </w:r>
      <w:r w:rsidRPr="00D617A2">
        <w:rPr>
          <w:rFonts w:ascii="Liberation Serif" w:eastAsia="NSimSun" w:hAnsi="Liberation Serif" w:cs="Arial"/>
          <w:spacing w:val="18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</w:t>
      </w:r>
      <w:r w:rsidRPr="00D617A2">
        <w:rPr>
          <w:rFonts w:ascii="Liberation Serif" w:eastAsia="NSimSun" w:hAnsi="Liberation Serif" w:cs="Arial"/>
          <w:spacing w:val="2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образовательной программе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дошкольного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образования».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Это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позволяет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осуществлять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мониторинг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предоставления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общедоступного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дошкольного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образования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обеспечивает</w:t>
      </w:r>
      <w:r w:rsidRPr="00D617A2">
        <w:rPr>
          <w:rFonts w:ascii="Liberation Serif" w:eastAsia="NSimSun" w:hAnsi="Liberation Serif" w:cs="Ari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открытость</w:t>
      </w:r>
      <w:r w:rsidRPr="00D617A2">
        <w:rPr>
          <w:rFonts w:ascii="Liberation Serif" w:eastAsia="NSimSun" w:hAnsi="Liberation Serif" w:cs="Ari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информации о</w:t>
      </w:r>
      <w:r w:rsidRPr="00D617A2">
        <w:rPr>
          <w:rFonts w:ascii="Liberation Serif" w:eastAsia="NSimSun" w:hAnsi="Liberation Serif" w:cs="Arial"/>
          <w:spacing w:val="-2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доступности</w:t>
      </w:r>
      <w:r w:rsidRPr="00D617A2">
        <w:rPr>
          <w:rFonts w:ascii="Liberation Serif" w:eastAsia="NSimSun" w:hAnsi="Liberation Serif" w:cs="Ari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данной</w:t>
      </w:r>
      <w:r w:rsidRPr="00D617A2">
        <w:rPr>
          <w:rFonts w:ascii="Liberation Serif" w:eastAsia="NSimSun" w:hAnsi="Liberation Serif" w:cs="Arial"/>
          <w:spacing w:val="-1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услуги.</w:t>
      </w:r>
    </w:p>
    <w:p w14:paraId="07FFBBE0" w14:textId="3B648DE3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В учреждениях обучались дети с ограниченными  возможностями здоровья и инвалиды -21 ребен</w:t>
      </w:r>
      <w:r w:rsidR="00643337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о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к с ОВЗ , из них 19 </w:t>
      </w:r>
      <w:r w:rsidR="00643337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детей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с нарушением речи, 2 ребенка с ОВЗ и инвалидностью. </w:t>
      </w:r>
    </w:p>
    <w:p w14:paraId="78D73605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В дошкольных образовательных учреждениях обеспечено психолого-медико-педагогическое  сопровождение образовательного процесса. На базе МАДОУ детского сада №1 «Петушок» работает  служба  раннего  психолого-педагогического сопровождения детей. Курсы повышения квалификации по работе с детьми ОВЗ прошли  все  воспитателеи.</w:t>
      </w:r>
    </w:p>
    <w:p w14:paraId="7340601D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В целях  сохранения  здоровья  и физического  развития  детей во всех  дошкольных учреждениях  округа проводятся  оздоровительно-профилактических, физкультурно-спортивные  мероприятия, ведется мониторинг состояния  здоровья детей, внедряются  эффективные  технологии оздоровления  и физического развития  воспитанников.</w:t>
      </w:r>
    </w:p>
    <w:p w14:paraId="07B433F2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 В 2024 году  среднее количество дней, пропущенных по болезни, составило  в среднем 3,4  дня  в расчете на одного ребенка (2023 год-1,4).</w:t>
      </w:r>
    </w:p>
    <w:p w14:paraId="273984B0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 Доля  детей, имеющих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val="en-US" w:eastAsia="zh-CN" w:bidi="hi-IN"/>
        </w:rPr>
        <w:t>I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и  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val="en-US" w:eastAsia="zh-CN" w:bidi="hi-IN"/>
        </w:rPr>
        <w:t>II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группы здоровья составила 96%.</w:t>
      </w:r>
    </w:p>
    <w:p w14:paraId="64A40922" w14:textId="1BA404A6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 Изменения сети дошкольных  учреждений в 2024</w:t>
      </w:r>
      <w:r w:rsidR="00643337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году не было.</w:t>
      </w:r>
    </w:p>
    <w:p w14:paraId="03FF5C36" w14:textId="77777777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i/>
          <w:iCs/>
          <w:kern w:val="2"/>
          <w:sz w:val="24"/>
          <w:szCs w:val="24"/>
          <w:u w:val="single"/>
          <w:lang w:eastAsia="zh-CN" w:bidi="hi-IN"/>
        </w:rPr>
        <w:t>Материально-техническое обеспечение  и информационное обеспечение  дошкольных образовательных учреждений.</w:t>
      </w:r>
    </w:p>
    <w:p w14:paraId="76812495" w14:textId="24FA3C80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Из общего количества дошкольных образовательных учреждений  100% имеют все  виды благоустройства (водоснабжение, центральное отопление, канализацию, физкультурный зал, музыкальный зал, зимний сад</w:t>
      </w:r>
      <w:r w:rsidR="00643337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, </w:t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экологическая комната).</w:t>
      </w:r>
    </w:p>
    <w:p w14:paraId="53656555" w14:textId="6457F6F3" w:rsidR="00D617A2" w:rsidRPr="00D617A2" w:rsidRDefault="00D617A2" w:rsidP="009D1876">
      <w:pPr>
        <w:widowControl/>
        <w:suppressAutoHyphens/>
        <w:autoSpaceDE/>
        <w:autoSpaceDN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     В 2023 году  в дошкольных учреждениях  имелось 40 компьютеро К сети Интернет   подключено  33 компьютера (82%)  В каждом дошкольном учреждении имеется хорошая учебно-методическая база, которая обновлена в соответствии с новыми ФГОС, оборудованы площадки для прогулки детей.</w:t>
      </w:r>
    </w:p>
    <w:p w14:paraId="73ED5BCC" w14:textId="6D4DEECB" w:rsidR="00D617A2" w:rsidRPr="00D617A2" w:rsidRDefault="00D617A2" w:rsidP="009D1876">
      <w:pPr>
        <w:widowControl/>
        <w:shd w:val="clear" w:color="auto" w:fill="FFFFFF"/>
        <w:suppressAutoHyphens/>
        <w:autoSpaceDE/>
        <w:autoSpaceDN/>
        <w:ind w:hanging="567"/>
        <w:jc w:val="both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ru-RU" w:bidi="hi-IN"/>
        </w:rPr>
        <w:lastRenderedPageBreak/>
        <w:t xml:space="preserve">          </w:t>
      </w:r>
      <w:r w:rsidR="007B5215" w:rsidRPr="007B5215">
        <w:rPr>
          <w:rFonts w:ascii="Liberation Serif" w:eastAsia="NSimSun" w:hAnsi="Liberation Serif" w:cs="Arial"/>
          <w:kern w:val="2"/>
          <w:sz w:val="24"/>
          <w:szCs w:val="24"/>
          <w:lang w:eastAsia="ru-RU" w:bidi="hi-IN"/>
        </w:rPr>
        <w:tab/>
      </w: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ru-RU" w:bidi="hi-IN"/>
        </w:rPr>
        <w:t xml:space="preserve">В образовательных учреждениях продолжается работа по созданию качественных,   современных условий обучения и воспитания.     </w:t>
      </w:r>
    </w:p>
    <w:p w14:paraId="73E78CDA" w14:textId="719E9F30" w:rsidR="00D617A2" w:rsidRPr="00D617A2" w:rsidRDefault="00D617A2" w:rsidP="007B5215">
      <w:pPr>
        <w:widowControl/>
        <w:shd w:val="clear" w:color="auto" w:fill="FFFFFF"/>
        <w:suppressAutoHyphens/>
        <w:autoSpaceDE/>
        <w:autoSpaceDN/>
        <w:jc w:val="both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D617A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</w:t>
      </w:r>
      <w:r w:rsidRPr="00D617A2">
        <w:rPr>
          <w:rFonts w:ascii="Liberation Serif" w:eastAsia="Arial Unicode MS" w:hAnsi="Liberation Serif" w:cs="Arial"/>
          <w:b/>
          <w:kern w:val="2"/>
          <w:sz w:val="24"/>
          <w:szCs w:val="24"/>
          <w:lang w:eastAsia="ru-RU" w:bidi="hi-IN"/>
        </w:rPr>
        <w:t xml:space="preserve">В МАДОУ детском саду №1 «Петушок» города Нестеров </w:t>
      </w:r>
      <w:r w:rsidRPr="00D617A2">
        <w:rPr>
          <w:rFonts w:ascii="Liberation Serif" w:eastAsia="Arial Unicode MS" w:hAnsi="Liberation Serif" w:cs="Arial"/>
          <w:bCs/>
          <w:kern w:val="2"/>
          <w:sz w:val="24"/>
          <w:szCs w:val="24"/>
          <w:lang w:eastAsia="ru-RU" w:bidi="hi-IN"/>
        </w:rPr>
        <w:t xml:space="preserve"> установлена система автоматической     пожарной сигнализации, оповещения людей о пожаре в здании МАДОУ детского сада №1 «Петушок».</w:t>
      </w:r>
    </w:p>
    <w:p w14:paraId="67A6598B" w14:textId="77777777" w:rsidR="00614694" w:rsidRPr="0055288C" w:rsidRDefault="00614694" w:rsidP="00614694">
      <w:pPr>
        <w:jc w:val="both"/>
        <w:rPr>
          <w:b/>
          <w:bCs/>
          <w:i/>
          <w:iCs/>
          <w:sz w:val="24"/>
          <w:szCs w:val="24"/>
        </w:rPr>
      </w:pPr>
      <w:r w:rsidRPr="0055288C">
        <w:rPr>
          <w:b/>
          <w:bCs/>
          <w:i/>
          <w:iCs/>
          <w:sz w:val="24"/>
          <w:szCs w:val="24"/>
        </w:rPr>
        <w:t>Уровень доступности начального  общего  образования, основного общего образования и среднего  общего образования  и численность населения, получающего  начальное  общее  и среднее общее образование</w:t>
      </w:r>
    </w:p>
    <w:p w14:paraId="373089BA" w14:textId="060990A3" w:rsidR="00F335AC" w:rsidRPr="00CC6E03" w:rsidRDefault="00F335AC" w:rsidP="004F059A">
      <w:pPr>
        <w:jc w:val="both"/>
        <w:rPr>
          <w:sz w:val="24"/>
          <w:szCs w:val="24"/>
        </w:rPr>
      </w:pPr>
      <w:r w:rsidRPr="00CC6E03">
        <w:rPr>
          <w:sz w:val="24"/>
          <w:szCs w:val="24"/>
        </w:rPr>
        <w:t xml:space="preserve"> </w:t>
      </w:r>
      <w:r w:rsidR="007B5215">
        <w:rPr>
          <w:sz w:val="24"/>
          <w:szCs w:val="24"/>
        </w:rPr>
        <w:tab/>
      </w:r>
      <w:r w:rsidR="00736CAA" w:rsidRPr="00CC6E03">
        <w:rPr>
          <w:sz w:val="24"/>
          <w:szCs w:val="24"/>
        </w:rPr>
        <w:t>Все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 xml:space="preserve">общеобразовательные </w:t>
      </w:r>
      <w:r w:rsidR="007542C7" w:rsidRPr="00CC6E03">
        <w:rPr>
          <w:sz w:val="24"/>
          <w:szCs w:val="24"/>
        </w:rPr>
        <w:t xml:space="preserve">учреждения </w:t>
      </w:r>
      <w:r w:rsidR="00736CAA" w:rsidRPr="00CC6E03">
        <w:rPr>
          <w:sz w:val="24"/>
          <w:szCs w:val="24"/>
        </w:rPr>
        <w:t xml:space="preserve"> имеют лицензию на осуществлени</w:t>
      </w:r>
      <w:r w:rsidRPr="00CC6E03">
        <w:rPr>
          <w:sz w:val="24"/>
          <w:szCs w:val="24"/>
        </w:rPr>
        <w:t>е</w:t>
      </w:r>
      <w:r w:rsidR="00D25DB0" w:rsidRPr="00CC6E03">
        <w:rPr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образовательной деятельности по образовательным программам начального общего</w:t>
      </w:r>
      <w:r w:rsidRPr="00CC6E03">
        <w:rPr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основного общего, среднего общего образования и дополнительно образования для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детей и взрослых, свидетельство о государственной аккредитации образовательной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деятельности.</w:t>
      </w:r>
    </w:p>
    <w:p w14:paraId="5131ACB2" w14:textId="640CF0A1" w:rsidR="00467E69" w:rsidRDefault="00F335AC" w:rsidP="00540B0B">
      <w:pPr>
        <w:jc w:val="both"/>
        <w:rPr>
          <w:sz w:val="24"/>
          <w:szCs w:val="24"/>
        </w:rPr>
      </w:pPr>
      <w:r w:rsidRPr="00CC6E03">
        <w:rPr>
          <w:color w:val="C0504D" w:themeColor="accent2"/>
          <w:sz w:val="24"/>
          <w:szCs w:val="24"/>
        </w:rPr>
        <w:t xml:space="preserve"> </w:t>
      </w:r>
      <w:r w:rsidR="007B5215">
        <w:rPr>
          <w:color w:val="C0504D" w:themeColor="accent2"/>
          <w:sz w:val="24"/>
          <w:szCs w:val="24"/>
        </w:rPr>
        <w:tab/>
      </w:r>
      <w:r w:rsidR="00736CAA" w:rsidRPr="003B2D43">
        <w:rPr>
          <w:sz w:val="24"/>
          <w:szCs w:val="24"/>
        </w:rPr>
        <w:t>На</w:t>
      </w:r>
      <w:r w:rsidR="00736CAA" w:rsidRPr="003B2D43">
        <w:rPr>
          <w:spacing w:val="2"/>
          <w:sz w:val="24"/>
          <w:szCs w:val="24"/>
        </w:rPr>
        <w:t xml:space="preserve"> </w:t>
      </w:r>
      <w:r w:rsidR="00736CAA" w:rsidRPr="003B2D43">
        <w:rPr>
          <w:sz w:val="24"/>
          <w:szCs w:val="24"/>
        </w:rPr>
        <w:t>01.09.202</w:t>
      </w:r>
      <w:r w:rsidR="009A30EC" w:rsidRPr="003B2D43">
        <w:rPr>
          <w:sz w:val="24"/>
          <w:szCs w:val="24"/>
        </w:rPr>
        <w:t>4</w:t>
      </w:r>
      <w:r w:rsidR="00E2533D" w:rsidRPr="003B2D43">
        <w:rPr>
          <w:sz w:val="24"/>
          <w:szCs w:val="24"/>
        </w:rPr>
        <w:t xml:space="preserve"> года </w:t>
      </w:r>
      <w:r w:rsidR="00736CAA" w:rsidRPr="003B2D43">
        <w:rPr>
          <w:sz w:val="24"/>
          <w:szCs w:val="24"/>
        </w:rPr>
        <w:t>общее количество</w:t>
      </w:r>
      <w:r w:rsidR="00736CAA" w:rsidRPr="003B2D43">
        <w:rPr>
          <w:spacing w:val="-1"/>
          <w:sz w:val="24"/>
          <w:szCs w:val="24"/>
        </w:rPr>
        <w:t xml:space="preserve"> </w:t>
      </w:r>
      <w:r w:rsidR="00736CAA" w:rsidRPr="003B2D43">
        <w:rPr>
          <w:sz w:val="24"/>
          <w:szCs w:val="24"/>
        </w:rPr>
        <w:t>обучающихся составил</w:t>
      </w:r>
      <w:r w:rsidR="00E2533D" w:rsidRPr="003B2D43">
        <w:rPr>
          <w:sz w:val="24"/>
          <w:szCs w:val="24"/>
        </w:rPr>
        <w:t xml:space="preserve">о </w:t>
      </w:r>
      <w:r w:rsidR="00296503" w:rsidRPr="003B2D43">
        <w:rPr>
          <w:spacing w:val="-2"/>
          <w:sz w:val="24"/>
          <w:szCs w:val="24"/>
        </w:rPr>
        <w:t xml:space="preserve"> </w:t>
      </w:r>
      <w:r w:rsidR="009A30EC" w:rsidRPr="003B2D43">
        <w:rPr>
          <w:spacing w:val="-2"/>
          <w:sz w:val="24"/>
          <w:szCs w:val="24"/>
        </w:rPr>
        <w:t xml:space="preserve">1145 </w:t>
      </w:r>
      <w:r w:rsidR="00736CAA" w:rsidRPr="003B2D43">
        <w:rPr>
          <w:sz w:val="24"/>
          <w:szCs w:val="24"/>
        </w:rPr>
        <w:t>человек,</w:t>
      </w:r>
      <w:r w:rsidRPr="003B2D43">
        <w:rPr>
          <w:sz w:val="24"/>
          <w:szCs w:val="24"/>
        </w:rPr>
        <w:t xml:space="preserve"> </w:t>
      </w:r>
      <w:r w:rsidR="00E4525D" w:rsidRPr="003B2D43">
        <w:rPr>
          <w:sz w:val="24"/>
          <w:szCs w:val="24"/>
        </w:rPr>
        <w:t>что</w:t>
      </w:r>
      <w:r w:rsidR="00E4525D" w:rsidRPr="003B2D43">
        <w:rPr>
          <w:spacing w:val="-2"/>
          <w:sz w:val="24"/>
          <w:szCs w:val="24"/>
        </w:rPr>
        <w:t xml:space="preserve"> </w:t>
      </w:r>
      <w:r w:rsidR="00E4525D" w:rsidRPr="003B2D43">
        <w:rPr>
          <w:sz w:val="24"/>
          <w:szCs w:val="24"/>
        </w:rPr>
        <w:t>на</w:t>
      </w:r>
      <w:r w:rsidR="00296503" w:rsidRPr="003B2D43">
        <w:rPr>
          <w:sz w:val="24"/>
          <w:szCs w:val="24"/>
        </w:rPr>
        <w:t xml:space="preserve"> 8</w:t>
      </w:r>
      <w:r w:rsidR="0097684D" w:rsidRPr="003B2D43">
        <w:rPr>
          <w:sz w:val="24"/>
          <w:szCs w:val="24"/>
        </w:rPr>
        <w:t>4</w:t>
      </w:r>
      <w:r w:rsidR="00296503" w:rsidRPr="003B2D43">
        <w:rPr>
          <w:sz w:val="24"/>
          <w:szCs w:val="24"/>
        </w:rPr>
        <w:t xml:space="preserve"> 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человек</w:t>
      </w:r>
      <w:r w:rsidR="0097684D" w:rsidRPr="003B2D43">
        <w:rPr>
          <w:sz w:val="24"/>
          <w:szCs w:val="24"/>
        </w:rPr>
        <w:t>а</w:t>
      </w:r>
      <w:r w:rsidR="00296503" w:rsidRPr="003B2D43">
        <w:rPr>
          <w:sz w:val="24"/>
          <w:szCs w:val="24"/>
        </w:rPr>
        <w:t xml:space="preserve"> меньше </w:t>
      </w:r>
      <w:r w:rsidR="007542C7" w:rsidRPr="003B2D43">
        <w:rPr>
          <w:sz w:val="24"/>
          <w:szCs w:val="24"/>
        </w:rPr>
        <w:t>,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чем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в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202</w:t>
      </w:r>
      <w:r w:rsidR="009A30EC" w:rsidRPr="003B2D43">
        <w:rPr>
          <w:sz w:val="24"/>
          <w:szCs w:val="24"/>
        </w:rPr>
        <w:t>3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году.</w:t>
      </w:r>
      <w:r w:rsidR="007542C7" w:rsidRPr="003B2D43">
        <w:rPr>
          <w:spacing w:val="1"/>
          <w:sz w:val="24"/>
          <w:szCs w:val="24"/>
        </w:rPr>
        <w:t xml:space="preserve"> </w:t>
      </w:r>
      <w:r w:rsidR="00296503" w:rsidRPr="003B2D43">
        <w:rPr>
          <w:spacing w:val="1"/>
          <w:sz w:val="24"/>
          <w:szCs w:val="24"/>
        </w:rPr>
        <w:t xml:space="preserve">  </w:t>
      </w:r>
      <w:r w:rsidR="007542C7" w:rsidRPr="003B2D43">
        <w:rPr>
          <w:sz w:val="24"/>
          <w:szCs w:val="24"/>
        </w:rPr>
        <w:t>По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программам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начального</w:t>
      </w:r>
      <w:r w:rsidR="00296503" w:rsidRPr="003B2D43">
        <w:rPr>
          <w:sz w:val="24"/>
          <w:szCs w:val="24"/>
        </w:rPr>
        <w:t xml:space="preserve"> </w:t>
      </w:r>
      <w:r w:rsidR="00E4525D" w:rsidRPr="003B2D43">
        <w:rPr>
          <w:sz w:val="24"/>
          <w:szCs w:val="24"/>
        </w:rPr>
        <w:t>о</w:t>
      </w:r>
      <w:r w:rsidR="007542C7" w:rsidRPr="003B2D43">
        <w:rPr>
          <w:sz w:val="24"/>
          <w:szCs w:val="24"/>
        </w:rPr>
        <w:t>бщего</w:t>
      </w:r>
      <w:r w:rsidR="00E4525D" w:rsidRPr="003B2D43">
        <w:rPr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образования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обуча</w:t>
      </w:r>
      <w:r w:rsidR="00256D93" w:rsidRPr="003B2D43">
        <w:rPr>
          <w:sz w:val="24"/>
          <w:szCs w:val="24"/>
        </w:rPr>
        <w:t xml:space="preserve">лось </w:t>
      </w:r>
      <w:r w:rsidR="007542C7" w:rsidRPr="003B2D43">
        <w:rPr>
          <w:sz w:val="24"/>
          <w:szCs w:val="24"/>
        </w:rPr>
        <w:t>–</w:t>
      </w:r>
      <w:r w:rsidR="007542C7" w:rsidRPr="003B2D43">
        <w:rPr>
          <w:spacing w:val="1"/>
          <w:sz w:val="24"/>
          <w:szCs w:val="24"/>
        </w:rPr>
        <w:t xml:space="preserve"> </w:t>
      </w:r>
      <w:r w:rsidR="00E4525D" w:rsidRPr="003B2D43">
        <w:rPr>
          <w:sz w:val="24"/>
          <w:szCs w:val="24"/>
        </w:rPr>
        <w:t xml:space="preserve"> </w:t>
      </w:r>
      <w:r w:rsidR="009A30EC" w:rsidRPr="003B2D43">
        <w:rPr>
          <w:sz w:val="24"/>
          <w:szCs w:val="24"/>
        </w:rPr>
        <w:t>466</w:t>
      </w:r>
      <w:r w:rsidR="00E4525D" w:rsidRPr="003B2D43">
        <w:rPr>
          <w:sz w:val="24"/>
          <w:szCs w:val="24"/>
        </w:rPr>
        <w:t xml:space="preserve"> 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человек,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по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программам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основного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общего</w:t>
      </w:r>
      <w:r w:rsidR="007542C7" w:rsidRPr="003B2D43">
        <w:rPr>
          <w:spacing w:val="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образования</w:t>
      </w:r>
      <w:r w:rsidR="007542C7" w:rsidRPr="003B2D43">
        <w:rPr>
          <w:spacing w:val="1"/>
          <w:sz w:val="24"/>
          <w:szCs w:val="24"/>
        </w:rPr>
        <w:t xml:space="preserve"> </w:t>
      </w:r>
      <w:r w:rsidR="00256D93" w:rsidRPr="003B2D43">
        <w:rPr>
          <w:spacing w:val="1"/>
          <w:sz w:val="24"/>
          <w:szCs w:val="24"/>
        </w:rPr>
        <w:t xml:space="preserve">- </w:t>
      </w:r>
      <w:r w:rsidR="009A30EC" w:rsidRPr="003B2D43">
        <w:rPr>
          <w:spacing w:val="1"/>
          <w:sz w:val="24"/>
          <w:szCs w:val="24"/>
        </w:rPr>
        <w:t>635</w:t>
      </w:r>
      <w:r w:rsidR="00736CAA" w:rsidRPr="003B2D43">
        <w:rPr>
          <w:spacing w:val="1"/>
          <w:sz w:val="24"/>
          <w:szCs w:val="24"/>
        </w:rPr>
        <w:t xml:space="preserve"> </w:t>
      </w:r>
      <w:r w:rsidR="00C70D4D" w:rsidRPr="003B2D43">
        <w:rPr>
          <w:spacing w:val="1"/>
          <w:sz w:val="24"/>
          <w:szCs w:val="24"/>
        </w:rPr>
        <w:t xml:space="preserve">  </w:t>
      </w:r>
      <w:r w:rsidR="007542C7" w:rsidRPr="003B2D43">
        <w:rPr>
          <w:sz w:val="24"/>
          <w:szCs w:val="24"/>
        </w:rPr>
        <w:t>человек,</w:t>
      </w:r>
      <w:r w:rsidR="007542C7" w:rsidRPr="003B2D43">
        <w:rPr>
          <w:spacing w:val="-5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по</w:t>
      </w:r>
      <w:r w:rsidR="007542C7" w:rsidRPr="003B2D43">
        <w:rPr>
          <w:spacing w:val="-2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программам</w:t>
      </w:r>
      <w:r w:rsidR="007542C7" w:rsidRPr="003B2D43">
        <w:rPr>
          <w:spacing w:val="-1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среднего</w:t>
      </w:r>
      <w:r w:rsidR="007542C7" w:rsidRPr="003B2D43">
        <w:rPr>
          <w:spacing w:val="-5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общего образования</w:t>
      </w:r>
      <w:r w:rsidR="007542C7" w:rsidRPr="003B2D43">
        <w:rPr>
          <w:spacing w:val="-5"/>
          <w:sz w:val="24"/>
          <w:szCs w:val="24"/>
        </w:rPr>
        <w:t xml:space="preserve"> </w:t>
      </w:r>
      <w:r w:rsidR="007542C7" w:rsidRPr="003B2D43">
        <w:rPr>
          <w:sz w:val="24"/>
          <w:szCs w:val="24"/>
        </w:rPr>
        <w:t>–</w:t>
      </w:r>
      <w:r w:rsidR="009A30EC" w:rsidRPr="003B2D43">
        <w:rPr>
          <w:spacing w:val="-1"/>
          <w:sz w:val="24"/>
          <w:szCs w:val="24"/>
        </w:rPr>
        <w:t xml:space="preserve">44 </w:t>
      </w:r>
      <w:r w:rsidR="007542C7" w:rsidRPr="003B2D43">
        <w:rPr>
          <w:sz w:val="24"/>
          <w:szCs w:val="24"/>
        </w:rPr>
        <w:t>человек</w:t>
      </w:r>
      <w:r w:rsidR="00E4525D" w:rsidRPr="003B2D43">
        <w:rPr>
          <w:sz w:val="24"/>
          <w:szCs w:val="24"/>
        </w:rPr>
        <w:t>а</w:t>
      </w:r>
      <w:r w:rsidR="007542C7" w:rsidRPr="003B2D43">
        <w:rPr>
          <w:sz w:val="24"/>
          <w:szCs w:val="24"/>
        </w:rPr>
        <w:t xml:space="preserve">. </w:t>
      </w:r>
      <w:r w:rsidR="00035002" w:rsidRPr="003B2D43">
        <w:rPr>
          <w:sz w:val="24"/>
          <w:szCs w:val="24"/>
        </w:rPr>
        <w:t xml:space="preserve">Показатель доли </w:t>
      </w:r>
      <w:r w:rsidR="00736CAA" w:rsidRPr="003B2D43">
        <w:rPr>
          <w:sz w:val="24"/>
          <w:szCs w:val="24"/>
        </w:rPr>
        <w:t xml:space="preserve"> </w:t>
      </w:r>
      <w:r w:rsidR="00035002" w:rsidRPr="003B2D43">
        <w:rPr>
          <w:sz w:val="24"/>
          <w:szCs w:val="24"/>
        </w:rPr>
        <w:t>обучающихся  в первую  смену  стабилен  и  равен 100%.</w:t>
      </w:r>
      <w:r w:rsidR="00B52567" w:rsidRPr="003B2D43">
        <w:rPr>
          <w:sz w:val="24"/>
          <w:szCs w:val="24"/>
        </w:rPr>
        <w:t xml:space="preserve"> Охват  детей общим образованием  к численности детей  в возрасте 7-18 лет составляет </w:t>
      </w:r>
      <w:r w:rsidR="009A30EC" w:rsidRPr="003B2D43">
        <w:rPr>
          <w:sz w:val="24"/>
          <w:szCs w:val="24"/>
        </w:rPr>
        <w:t>66,3</w:t>
      </w:r>
      <w:r w:rsidR="00B52567" w:rsidRPr="003B2D43">
        <w:rPr>
          <w:sz w:val="24"/>
          <w:szCs w:val="24"/>
        </w:rPr>
        <w:t>%</w:t>
      </w:r>
      <w:r w:rsidR="00141047">
        <w:rPr>
          <w:sz w:val="24"/>
          <w:szCs w:val="24"/>
        </w:rPr>
        <w:t xml:space="preserve"> (33,7% детей в возрасте 7-18 лет обучаются в других городах Калининградской области, учреждениях начального профессионального образования и среднего профессионального образования)</w:t>
      </w:r>
      <w:r w:rsidR="00B52567" w:rsidRPr="003B2D43">
        <w:rPr>
          <w:sz w:val="24"/>
          <w:szCs w:val="24"/>
        </w:rPr>
        <w:t>. Удельный вес  обучающихся по образовательным программам, соответствующим  ФГОС составляет 100%.</w:t>
      </w:r>
    </w:p>
    <w:p w14:paraId="45C77DFA" w14:textId="193591E8" w:rsidR="00304FAA" w:rsidRDefault="00304FAA" w:rsidP="00540B0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В школах района  реализуется предпрофессиональное образование и созданы классы с углубленным изучением отдельных предметов.</w:t>
      </w:r>
    </w:p>
    <w:p w14:paraId="0E5EAA71" w14:textId="77777777" w:rsidR="00304FAA" w:rsidRDefault="00304FAA" w:rsidP="00540B0B">
      <w:pPr>
        <w:jc w:val="both"/>
        <w:rPr>
          <w:sz w:val="24"/>
          <w:szCs w:val="24"/>
        </w:rPr>
      </w:pPr>
    </w:p>
    <w:p w14:paraId="05714857" w14:textId="4665E092" w:rsidR="00304FAA" w:rsidRPr="00304FAA" w:rsidRDefault="00304FAA" w:rsidP="00540B0B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04FAA">
        <w:rPr>
          <w:i/>
          <w:iCs/>
          <w:sz w:val="24"/>
          <w:szCs w:val="24"/>
        </w:rPr>
        <w:t>Предпрофессиональные  классы с углубленным изучением отдельных предметов</w:t>
      </w:r>
      <w:r>
        <w:rPr>
          <w:i/>
          <w:iCs/>
          <w:sz w:val="24"/>
          <w:szCs w:val="24"/>
        </w:rPr>
        <w:t>(профильным обучением)</w:t>
      </w:r>
      <w:r w:rsidRPr="00304FAA">
        <w:rPr>
          <w:i/>
          <w:iCs/>
          <w:sz w:val="24"/>
          <w:szCs w:val="24"/>
        </w:rPr>
        <w:t xml:space="preserve">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4"/>
        <w:gridCol w:w="2334"/>
        <w:gridCol w:w="2335"/>
        <w:gridCol w:w="2335"/>
      </w:tblGrid>
      <w:tr w:rsidR="00304FAA" w14:paraId="10D668B7" w14:textId="77777777" w:rsidTr="00304FAA">
        <w:tc>
          <w:tcPr>
            <w:tcW w:w="2334" w:type="dxa"/>
          </w:tcPr>
          <w:p w14:paraId="40474A74" w14:textId="237F0279" w:rsidR="00304FAA" w:rsidRDefault="00304FAA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ОУ </w:t>
            </w:r>
          </w:p>
        </w:tc>
        <w:tc>
          <w:tcPr>
            <w:tcW w:w="2334" w:type="dxa"/>
          </w:tcPr>
          <w:p w14:paraId="0A00239A" w14:textId="19B15DDD" w:rsidR="00304FAA" w:rsidRDefault="00304FAA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2335" w:type="dxa"/>
          </w:tcPr>
          <w:p w14:paraId="42628E28" w14:textId="63E3B2FB" w:rsidR="00304FAA" w:rsidRDefault="00304FAA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Параллель </w:t>
            </w:r>
          </w:p>
        </w:tc>
        <w:tc>
          <w:tcPr>
            <w:tcW w:w="2335" w:type="dxa"/>
          </w:tcPr>
          <w:p w14:paraId="59F46BBF" w14:textId="2EFB0697" w:rsidR="00304FAA" w:rsidRDefault="00304FAA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классов</w:t>
            </w:r>
          </w:p>
        </w:tc>
      </w:tr>
      <w:tr w:rsidR="003362A1" w14:paraId="45E3BA1E" w14:textId="77777777" w:rsidTr="00304FAA">
        <w:tc>
          <w:tcPr>
            <w:tcW w:w="2334" w:type="dxa"/>
            <w:vMerge w:val="restart"/>
          </w:tcPr>
          <w:p w14:paraId="0C7BDE4B" w14:textId="2DF1ACB4" w:rsidR="003362A1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2334" w:type="dxa"/>
          </w:tcPr>
          <w:p w14:paraId="070BA45D" w14:textId="7C9FE1C6" w:rsidR="003362A1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Космическая </w:t>
            </w:r>
          </w:p>
        </w:tc>
        <w:tc>
          <w:tcPr>
            <w:tcW w:w="2335" w:type="dxa"/>
          </w:tcPr>
          <w:p w14:paraId="64AD3157" w14:textId="1CA57473" w:rsidR="003362A1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35" w:type="dxa"/>
          </w:tcPr>
          <w:p w14:paraId="634AC13A" w14:textId="28A441A9" w:rsidR="003362A1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62A1" w14:paraId="42DD05FA" w14:textId="77777777" w:rsidTr="00304FAA">
        <w:tc>
          <w:tcPr>
            <w:tcW w:w="2334" w:type="dxa"/>
            <w:vMerge/>
          </w:tcPr>
          <w:p w14:paraId="4C67E7E4" w14:textId="77777777" w:rsidR="003362A1" w:rsidRDefault="003362A1" w:rsidP="00540B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</w:tcPr>
          <w:p w14:paraId="4937EB3F" w14:textId="017D3A0F" w:rsidR="003362A1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Психолого-педагогическая </w:t>
            </w:r>
          </w:p>
        </w:tc>
        <w:tc>
          <w:tcPr>
            <w:tcW w:w="2335" w:type="dxa"/>
          </w:tcPr>
          <w:p w14:paraId="0148AC6D" w14:textId="3C28F5A4" w:rsidR="003362A1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35" w:type="dxa"/>
          </w:tcPr>
          <w:p w14:paraId="5C0B9196" w14:textId="0A646428" w:rsidR="003362A1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4FAA" w14:paraId="0C9B885B" w14:textId="77777777" w:rsidTr="00304FAA">
        <w:trPr>
          <w:trHeight w:val="70"/>
        </w:trPr>
        <w:tc>
          <w:tcPr>
            <w:tcW w:w="2334" w:type="dxa"/>
          </w:tcPr>
          <w:p w14:paraId="343B2EFF" w14:textId="150B5D55" w:rsidR="00304FAA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Илюшинская СОШ</w:t>
            </w:r>
          </w:p>
        </w:tc>
        <w:tc>
          <w:tcPr>
            <w:tcW w:w="2334" w:type="dxa"/>
          </w:tcPr>
          <w:p w14:paraId="5D86CB0B" w14:textId="3EDFA438" w:rsidR="00304FAA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Космическая </w:t>
            </w:r>
          </w:p>
        </w:tc>
        <w:tc>
          <w:tcPr>
            <w:tcW w:w="2335" w:type="dxa"/>
          </w:tcPr>
          <w:p w14:paraId="1728601B" w14:textId="24ABD362" w:rsidR="00304FAA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35" w:type="dxa"/>
          </w:tcPr>
          <w:p w14:paraId="02FBAFFF" w14:textId="6ED924AD" w:rsidR="00304FAA" w:rsidRDefault="003362A1" w:rsidP="00540B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03BB8E1" w14:textId="7A115185" w:rsidR="00304FAA" w:rsidRPr="003B2D43" w:rsidRDefault="00304FAA" w:rsidP="00540B0B">
      <w:pPr>
        <w:jc w:val="both"/>
        <w:rPr>
          <w:sz w:val="24"/>
          <w:szCs w:val="24"/>
        </w:rPr>
      </w:pPr>
    </w:p>
    <w:p w14:paraId="33AB4B54" w14:textId="5F31C39F" w:rsidR="00467E69" w:rsidRPr="00CC6E03" w:rsidRDefault="006B6CEC" w:rsidP="007B5215">
      <w:pPr>
        <w:ind w:firstLine="720"/>
        <w:jc w:val="both"/>
        <w:rPr>
          <w:sz w:val="24"/>
          <w:szCs w:val="24"/>
        </w:rPr>
      </w:pPr>
      <w:r w:rsidRPr="00CC6E03">
        <w:rPr>
          <w:sz w:val="24"/>
          <w:szCs w:val="24"/>
        </w:rPr>
        <w:t>В 202</w:t>
      </w:r>
      <w:r w:rsidR="007A19F1" w:rsidRPr="00CC6E03">
        <w:rPr>
          <w:sz w:val="24"/>
          <w:szCs w:val="24"/>
        </w:rPr>
        <w:t xml:space="preserve">4 </w:t>
      </w:r>
      <w:r w:rsidR="008006DD" w:rsidRPr="00CC6E03">
        <w:rPr>
          <w:sz w:val="24"/>
          <w:szCs w:val="24"/>
        </w:rPr>
        <w:t xml:space="preserve"> был </w:t>
      </w:r>
      <w:r w:rsidRPr="00CC6E03">
        <w:rPr>
          <w:sz w:val="24"/>
          <w:szCs w:val="24"/>
        </w:rPr>
        <w:t>организован ежедневный подвоз обучающихся</w:t>
      </w:r>
      <w:r w:rsidR="008006DD" w:rsidRPr="00CC6E03">
        <w:rPr>
          <w:sz w:val="24"/>
          <w:szCs w:val="24"/>
        </w:rPr>
        <w:t>.  Всего подвозилось 4</w:t>
      </w:r>
      <w:r w:rsidR="007A19F1" w:rsidRPr="00CC6E03">
        <w:rPr>
          <w:sz w:val="24"/>
          <w:szCs w:val="24"/>
        </w:rPr>
        <w:t>41 ребен</w:t>
      </w:r>
      <w:r w:rsidR="00643337">
        <w:rPr>
          <w:sz w:val="24"/>
          <w:szCs w:val="24"/>
        </w:rPr>
        <w:t>ка</w:t>
      </w:r>
      <w:r w:rsidRPr="00CC6E03">
        <w:rPr>
          <w:sz w:val="24"/>
          <w:szCs w:val="24"/>
        </w:rPr>
        <w:t xml:space="preserve">, </w:t>
      </w:r>
      <w:r w:rsidR="008006DD" w:rsidRPr="00CC6E03">
        <w:rPr>
          <w:sz w:val="24"/>
          <w:szCs w:val="24"/>
        </w:rPr>
        <w:t>что составляет</w:t>
      </w:r>
      <w:r w:rsidRPr="00CC6E03">
        <w:rPr>
          <w:sz w:val="24"/>
          <w:szCs w:val="24"/>
        </w:rPr>
        <w:t xml:space="preserve"> </w:t>
      </w:r>
      <w:r w:rsidR="008006DD" w:rsidRPr="00CC6E03">
        <w:rPr>
          <w:sz w:val="24"/>
          <w:szCs w:val="24"/>
        </w:rPr>
        <w:t xml:space="preserve">100% от потребности </w:t>
      </w:r>
      <w:r w:rsidRPr="00CC6E03">
        <w:rPr>
          <w:sz w:val="24"/>
          <w:szCs w:val="24"/>
        </w:rPr>
        <w:t xml:space="preserve"> школьников </w:t>
      </w:r>
      <w:r w:rsidR="008006DD" w:rsidRPr="00CC6E03">
        <w:rPr>
          <w:sz w:val="24"/>
          <w:szCs w:val="24"/>
        </w:rPr>
        <w:t xml:space="preserve">в подвозе. </w:t>
      </w:r>
      <w:r w:rsidR="007542C7" w:rsidRPr="00CC6E03">
        <w:rPr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 xml:space="preserve"> Школьный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автопарк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насчитывает</w:t>
      </w:r>
      <w:r w:rsidR="00736CAA" w:rsidRPr="00CC6E03">
        <w:rPr>
          <w:spacing w:val="1"/>
          <w:sz w:val="24"/>
          <w:szCs w:val="24"/>
        </w:rPr>
        <w:t xml:space="preserve"> </w:t>
      </w:r>
      <w:r w:rsidR="007A19F1" w:rsidRPr="00CC6E03">
        <w:rPr>
          <w:sz w:val="24"/>
          <w:szCs w:val="24"/>
        </w:rPr>
        <w:t>2</w:t>
      </w:r>
      <w:r w:rsidR="00FD5FD1" w:rsidRPr="00CC6E03">
        <w:rPr>
          <w:sz w:val="24"/>
          <w:szCs w:val="24"/>
        </w:rPr>
        <w:t xml:space="preserve">2 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автобус</w:t>
      </w:r>
      <w:r w:rsidR="00B27BE0">
        <w:rPr>
          <w:sz w:val="24"/>
          <w:szCs w:val="24"/>
        </w:rPr>
        <w:t>а</w:t>
      </w:r>
      <w:r w:rsidR="00736CAA" w:rsidRPr="00CC6E03">
        <w:rPr>
          <w:sz w:val="24"/>
          <w:szCs w:val="24"/>
        </w:rPr>
        <w:t>,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допущенных</w:t>
      </w:r>
      <w:r w:rsidR="00D37BC8" w:rsidRPr="00CC6E03">
        <w:rPr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к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перевозкам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детей</w:t>
      </w:r>
      <w:r w:rsidR="007A19F1" w:rsidRPr="00CC6E03">
        <w:rPr>
          <w:sz w:val="24"/>
          <w:szCs w:val="24"/>
        </w:rPr>
        <w:t>, используется 14 школьных автобусов.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Все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автобусы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оборудованы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в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соответствии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с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требованиями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безопасности</w:t>
      </w:r>
      <w:r w:rsidR="00736CAA" w:rsidRPr="00CC6E03">
        <w:rPr>
          <w:spacing w:val="1"/>
          <w:sz w:val="24"/>
          <w:szCs w:val="24"/>
        </w:rPr>
        <w:t xml:space="preserve"> </w:t>
      </w:r>
      <w:r w:rsidRPr="00CC6E03">
        <w:rPr>
          <w:sz w:val="24"/>
          <w:szCs w:val="24"/>
        </w:rPr>
        <w:t>ш</w:t>
      </w:r>
      <w:r w:rsidR="00736CAA" w:rsidRPr="00CC6E03">
        <w:rPr>
          <w:sz w:val="24"/>
          <w:szCs w:val="24"/>
        </w:rPr>
        <w:t>кольных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перевозок,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в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том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числе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системой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 xml:space="preserve">Тахограф+ГЛОНАСС, световыми маячками. </w:t>
      </w:r>
      <w:r w:rsidR="007542C7" w:rsidRPr="00CC6E03">
        <w:rPr>
          <w:sz w:val="24"/>
          <w:szCs w:val="24"/>
        </w:rPr>
        <w:t>Все</w:t>
      </w:r>
      <w:r w:rsidR="00D37BC8" w:rsidRPr="00CC6E03">
        <w:rPr>
          <w:sz w:val="24"/>
          <w:szCs w:val="24"/>
        </w:rPr>
        <w:t xml:space="preserve"> </w:t>
      </w:r>
      <w:r w:rsidR="007542C7" w:rsidRPr="00CC6E03">
        <w:rPr>
          <w:sz w:val="24"/>
          <w:szCs w:val="24"/>
        </w:rPr>
        <w:t xml:space="preserve">школы </w:t>
      </w:r>
      <w:r w:rsidR="00736CAA" w:rsidRPr="00CC6E03">
        <w:rPr>
          <w:sz w:val="24"/>
          <w:szCs w:val="24"/>
        </w:rPr>
        <w:t>имеют</w:t>
      </w:r>
      <w:r w:rsidR="00736CAA" w:rsidRPr="00CC6E03">
        <w:rPr>
          <w:spacing w:val="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лицензию</w:t>
      </w:r>
      <w:r w:rsidR="00736CAA" w:rsidRPr="00CC6E03">
        <w:rPr>
          <w:spacing w:val="-3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на</w:t>
      </w:r>
      <w:r w:rsidR="00736CAA" w:rsidRPr="00CC6E03">
        <w:rPr>
          <w:spacing w:val="-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осуществление</w:t>
      </w:r>
      <w:r w:rsidR="00736CAA" w:rsidRPr="00CC6E03">
        <w:rPr>
          <w:spacing w:val="-3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деятельности по</w:t>
      </w:r>
      <w:r w:rsidR="00736CAA" w:rsidRPr="00CC6E03">
        <w:rPr>
          <w:spacing w:val="-1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перевозкам</w:t>
      </w:r>
      <w:r w:rsidR="00736CAA" w:rsidRPr="00CC6E03">
        <w:rPr>
          <w:spacing w:val="-3"/>
          <w:sz w:val="24"/>
          <w:szCs w:val="24"/>
        </w:rPr>
        <w:t xml:space="preserve"> </w:t>
      </w:r>
      <w:r w:rsidR="00736CAA" w:rsidRPr="00CC6E03">
        <w:rPr>
          <w:sz w:val="24"/>
          <w:szCs w:val="24"/>
        </w:rPr>
        <w:t>детей.</w:t>
      </w:r>
    </w:p>
    <w:p w14:paraId="545E7FE2" w14:textId="026B4013" w:rsidR="00CB3873" w:rsidRPr="00E11BA5" w:rsidRDefault="00D37BC8" w:rsidP="007B5215">
      <w:pPr>
        <w:ind w:firstLine="720"/>
        <w:jc w:val="both"/>
        <w:rPr>
          <w:iCs/>
          <w:color w:val="000000" w:themeColor="text1"/>
          <w:sz w:val="24"/>
          <w:szCs w:val="24"/>
          <w:lang w:eastAsia="ru-RU"/>
        </w:rPr>
      </w:pPr>
      <w:r w:rsidRPr="00E11BA5">
        <w:rPr>
          <w:color w:val="000000" w:themeColor="text1"/>
          <w:sz w:val="24"/>
          <w:szCs w:val="24"/>
        </w:rPr>
        <w:t>В общеобразовательных организациях на 01 сентября 202</w:t>
      </w:r>
      <w:r w:rsidR="007A19F1" w:rsidRPr="00E11BA5">
        <w:rPr>
          <w:color w:val="000000" w:themeColor="text1"/>
          <w:sz w:val="24"/>
          <w:szCs w:val="24"/>
        </w:rPr>
        <w:t>4</w:t>
      </w:r>
      <w:r w:rsidRPr="00E11BA5">
        <w:rPr>
          <w:color w:val="000000" w:themeColor="text1"/>
          <w:sz w:val="24"/>
          <w:szCs w:val="24"/>
        </w:rPr>
        <w:t xml:space="preserve"> года работал</w:t>
      </w:r>
      <w:r w:rsidR="00393C0E">
        <w:rPr>
          <w:color w:val="000000" w:themeColor="text1"/>
          <w:sz w:val="24"/>
          <w:szCs w:val="24"/>
        </w:rPr>
        <w:t>о</w:t>
      </w:r>
      <w:r w:rsidRPr="00E11BA5">
        <w:rPr>
          <w:color w:val="000000" w:themeColor="text1"/>
          <w:sz w:val="24"/>
          <w:szCs w:val="24"/>
        </w:rPr>
        <w:t xml:space="preserve"> </w:t>
      </w:r>
      <w:r w:rsidR="00CB3873" w:rsidRPr="00E11BA5">
        <w:rPr>
          <w:iCs/>
          <w:color w:val="000000" w:themeColor="text1"/>
          <w:sz w:val="24"/>
          <w:szCs w:val="24"/>
          <w:lang w:eastAsia="ru-RU"/>
        </w:rPr>
        <w:t xml:space="preserve"> 77  педагогов, из них с высшей и первой квалификационной категорией работает 61 педагог. Удельный   вес   численности   молодых педагогов     в     возрасте    до 35 лет   составлял 12  %. Все педагогические работники своевременно проходят курсы повышения квалификации и постоянно повышают свой профессиональный уровень через участие  в проектах, в олимпиадах, в семинарах, конференциях, вебинарах. Доля административно- управленческого и вспомогательного персонала в общей численности работников составляет от 30% до 40%.</w:t>
      </w:r>
    </w:p>
    <w:p w14:paraId="377BC03B" w14:textId="2DD8C741" w:rsidR="00467E69" w:rsidRPr="00CC6E03" w:rsidRDefault="0086454E" w:rsidP="007B5215">
      <w:pPr>
        <w:pStyle w:val="a3"/>
        <w:spacing w:line="242" w:lineRule="auto"/>
        <w:ind w:left="0" w:right="257" w:firstLine="720"/>
        <w:rPr>
          <w:sz w:val="24"/>
          <w:szCs w:val="24"/>
        </w:rPr>
      </w:pPr>
      <w:r w:rsidRPr="00CC6E03">
        <w:rPr>
          <w:sz w:val="24"/>
          <w:szCs w:val="24"/>
        </w:rPr>
        <w:t>Обеспеченность педагогическими кадрами составляет 9</w:t>
      </w:r>
      <w:r w:rsidR="00A66F5E">
        <w:rPr>
          <w:sz w:val="24"/>
          <w:szCs w:val="24"/>
        </w:rPr>
        <w:t>4</w:t>
      </w:r>
      <w:r w:rsidRPr="00CC6E03">
        <w:rPr>
          <w:sz w:val="24"/>
          <w:szCs w:val="24"/>
        </w:rPr>
        <w:t>%. В</w:t>
      </w:r>
      <w:r w:rsidR="00FD5FD1" w:rsidRPr="00CC6E03">
        <w:rPr>
          <w:sz w:val="24"/>
          <w:szCs w:val="24"/>
        </w:rPr>
        <w:t xml:space="preserve"> общеобразовательные учреждения требуются учителя математики, физики, химии</w:t>
      </w:r>
      <w:r w:rsidR="00E11BA5">
        <w:rPr>
          <w:sz w:val="24"/>
          <w:szCs w:val="24"/>
        </w:rPr>
        <w:t>,</w:t>
      </w:r>
      <w:r w:rsidR="00D25DB0" w:rsidRPr="00CC6E03">
        <w:rPr>
          <w:sz w:val="24"/>
          <w:szCs w:val="24"/>
        </w:rPr>
        <w:t xml:space="preserve"> </w:t>
      </w:r>
      <w:r w:rsidR="00FD5FD1" w:rsidRPr="00CC6E03">
        <w:rPr>
          <w:sz w:val="24"/>
          <w:szCs w:val="24"/>
        </w:rPr>
        <w:t xml:space="preserve"> педагоги- психологи, учителя -логопеды, учителя-дефектологи</w:t>
      </w:r>
      <w:r w:rsidR="00306F03" w:rsidRPr="00CC6E03">
        <w:rPr>
          <w:sz w:val="24"/>
          <w:szCs w:val="24"/>
        </w:rPr>
        <w:t>.</w:t>
      </w:r>
    </w:p>
    <w:p w14:paraId="49A79694" w14:textId="1118ACC6" w:rsidR="007F7E73" w:rsidRPr="00CC6E03" w:rsidRDefault="007F7E73" w:rsidP="007B5215">
      <w:pPr>
        <w:pStyle w:val="a3"/>
        <w:spacing w:line="242" w:lineRule="auto"/>
        <w:ind w:left="0" w:right="257" w:firstLine="720"/>
        <w:rPr>
          <w:sz w:val="24"/>
          <w:szCs w:val="24"/>
        </w:rPr>
      </w:pPr>
      <w:r w:rsidRPr="00CC6E03">
        <w:rPr>
          <w:sz w:val="24"/>
          <w:szCs w:val="24"/>
        </w:rPr>
        <w:t xml:space="preserve">На уровне района проводится комплексная  системная работа, направленная  на повышение социального статуса педагога, в том числе  и в части развития  личности </w:t>
      </w:r>
      <w:r w:rsidRPr="00CC6E03">
        <w:rPr>
          <w:sz w:val="24"/>
          <w:szCs w:val="24"/>
        </w:rPr>
        <w:lastRenderedPageBreak/>
        <w:t xml:space="preserve">педагога. В районе ежегодно работают районные методические объединения учителей-предметников, </w:t>
      </w:r>
      <w:r w:rsidR="0006470D" w:rsidRPr="00CC6E03">
        <w:rPr>
          <w:sz w:val="24"/>
          <w:szCs w:val="24"/>
        </w:rPr>
        <w:t xml:space="preserve"> семинары-практикумы для руководителей ОУ, конференции. </w:t>
      </w:r>
      <w:r w:rsidRPr="00CC6E03">
        <w:rPr>
          <w:sz w:val="24"/>
          <w:szCs w:val="24"/>
        </w:rPr>
        <w:t xml:space="preserve"> Проводятся муниципальные </w:t>
      </w:r>
      <w:r w:rsidR="00D25DB0" w:rsidRPr="00CC6E03">
        <w:rPr>
          <w:sz w:val="24"/>
          <w:szCs w:val="24"/>
        </w:rPr>
        <w:t xml:space="preserve">этапы </w:t>
      </w:r>
      <w:r w:rsidRPr="00CC6E03">
        <w:rPr>
          <w:sz w:val="24"/>
          <w:szCs w:val="24"/>
        </w:rPr>
        <w:t>конкурс</w:t>
      </w:r>
      <w:r w:rsidR="00D25DB0" w:rsidRPr="00CC6E03">
        <w:rPr>
          <w:sz w:val="24"/>
          <w:szCs w:val="24"/>
        </w:rPr>
        <w:t>ов</w:t>
      </w:r>
      <w:r w:rsidRPr="00CC6E03">
        <w:rPr>
          <w:sz w:val="24"/>
          <w:szCs w:val="24"/>
        </w:rPr>
        <w:t>: «Учитель года», «Педагогические дебюты», «Классны</w:t>
      </w:r>
      <w:r w:rsidR="00393C0E">
        <w:rPr>
          <w:sz w:val="24"/>
          <w:szCs w:val="24"/>
        </w:rPr>
        <w:t>м</w:t>
      </w:r>
      <w:r w:rsidRPr="00CC6E03">
        <w:rPr>
          <w:sz w:val="24"/>
          <w:szCs w:val="24"/>
        </w:rPr>
        <w:t xml:space="preserve"> быть классно», «Воспитатель года».</w:t>
      </w:r>
    </w:p>
    <w:p w14:paraId="15E1172A" w14:textId="4082902C" w:rsidR="000E7968" w:rsidRPr="00CC6E03" w:rsidRDefault="000E7968" w:rsidP="00540B0B">
      <w:pPr>
        <w:pStyle w:val="a3"/>
        <w:spacing w:before="108"/>
        <w:ind w:left="0" w:right="250"/>
        <w:rPr>
          <w:i/>
          <w:iCs/>
          <w:sz w:val="24"/>
          <w:szCs w:val="24"/>
        </w:rPr>
      </w:pPr>
      <w:r w:rsidRPr="00CC6E03">
        <w:rPr>
          <w:i/>
          <w:iCs/>
          <w:sz w:val="24"/>
          <w:szCs w:val="24"/>
        </w:rPr>
        <w:t>Условия  получения  начального общего, основного общего и среднего общего  образования лицами  с ограниченными возможностями здоровья  и инвалидами.</w:t>
      </w:r>
    </w:p>
    <w:p w14:paraId="46FAD8A9" w14:textId="2A3B20A0" w:rsidR="000E7968" w:rsidRPr="00520F0D" w:rsidRDefault="000E7968" w:rsidP="00F0513C">
      <w:pPr>
        <w:pStyle w:val="a3"/>
        <w:spacing w:before="108"/>
        <w:ind w:left="0" w:right="250" w:firstLine="720"/>
        <w:rPr>
          <w:sz w:val="24"/>
          <w:szCs w:val="24"/>
        </w:rPr>
      </w:pPr>
      <w:r w:rsidRPr="00520F0D">
        <w:rPr>
          <w:sz w:val="24"/>
          <w:szCs w:val="24"/>
        </w:rPr>
        <w:t>В 202</w:t>
      </w:r>
      <w:r w:rsidR="007A19F1" w:rsidRPr="00520F0D">
        <w:rPr>
          <w:sz w:val="24"/>
          <w:szCs w:val="24"/>
        </w:rPr>
        <w:t>4</w:t>
      </w:r>
      <w:r w:rsidRPr="00520F0D">
        <w:rPr>
          <w:sz w:val="24"/>
          <w:szCs w:val="24"/>
        </w:rPr>
        <w:t xml:space="preserve"> году в муниципальных  образовательных учреждениях  Нестеровского муниципального округа, реализующих  программы  общего образования  обучалось </w:t>
      </w:r>
      <w:r w:rsidR="00520F0D" w:rsidRPr="00520F0D">
        <w:rPr>
          <w:sz w:val="24"/>
          <w:szCs w:val="24"/>
        </w:rPr>
        <w:t xml:space="preserve">57 </w:t>
      </w:r>
      <w:r w:rsidRPr="00520F0D">
        <w:rPr>
          <w:sz w:val="24"/>
          <w:szCs w:val="24"/>
        </w:rPr>
        <w:t>детей  с</w:t>
      </w:r>
      <w:r w:rsidR="00520F0D" w:rsidRPr="00520F0D">
        <w:rPr>
          <w:sz w:val="24"/>
          <w:szCs w:val="24"/>
        </w:rPr>
        <w:t xml:space="preserve"> ОВЗ (из них 38 обучающихся с ЗПР, 16 с умственной отсталостью( интеллектуальными нарушениями)</w:t>
      </w:r>
      <w:r w:rsidR="00971B31" w:rsidRPr="00520F0D">
        <w:rPr>
          <w:sz w:val="24"/>
          <w:szCs w:val="24"/>
        </w:rPr>
        <w:t xml:space="preserve"> </w:t>
      </w:r>
      <w:r w:rsidRPr="00520F0D">
        <w:rPr>
          <w:sz w:val="24"/>
          <w:szCs w:val="24"/>
        </w:rPr>
        <w:t xml:space="preserve">, в том числе </w:t>
      </w:r>
      <w:r w:rsidR="00520F0D" w:rsidRPr="00520F0D">
        <w:rPr>
          <w:sz w:val="24"/>
          <w:szCs w:val="24"/>
        </w:rPr>
        <w:t xml:space="preserve">11 </w:t>
      </w:r>
      <w:r w:rsidRPr="00520F0D">
        <w:rPr>
          <w:sz w:val="24"/>
          <w:szCs w:val="24"/>
        </w:rPr>
        <w:t>инвалид</w:t>
      </w:r>
      <w:r w:rsidR="00520F0D" w:rsidRPr="00520F0D">
        <w:rPr>
          <w:sz w:val="24"/>
          <w:szCs w:val="24"/>
        </w:rPr>
        <w:t>ов</w:t>
      </w:r>
      <w:r w:rsidRPr="00520F0D">
        <w:rPr>
          <w:sz w:val="24"/>
          <w:szCs w:val="24"/>
        </w:rPr>
        <w:t xml:space="preserve">. </w:t>
      </w:r>
      <w:r w:rsidR="00C3763B" w:rsidRPr="00520F0D">
        <w:rPr>
          <w:sz w:val="24"/>
          <w:szCs w:val="24"/>
        </w:rPr>
        <w:t xml:space="preserve">На дому обучалось </w:t>
      </w:r>
      <w:r w:rsidR="00520F0D" w:rsidRPr="00520F0D">
        <w:rPr>
          <w:sz w:val="24"/>
          <w:szCs w:val="24"/>
        </w:rPr>
        <w:t xml:space="preserve">8 </w:t>
      </w:r>
      <w:r w:rsidR="00635E21" w:rsidRPr="00520F0D">
        <w:rPr>
          <w:sz w:val="24"/>
          <w:szCs w:val="24"/>
        </w:rPr>
        <w:t xml:space="preserve"> </w:t>
      </w:r>
      <w:r w:rsidR="00C3763B" w:rsidRPr="00520F0D">
        <w:rPr>
          <w:sz w:val="24"/>
          <w:szCs w:val="24"/>
        </w:rPr>
        <w:t>человек.</w:t>
      </w:r>
    </w:p>
    <w:p w14:paraId="18E8FA33" w14:textId="5DF9EB7E" w:rsidR="000B7260" w:rsidRPr="00520F0D" w:rsidRDefault="000E7968" w:rsidP="00F0513C">
      <w:pPr>
        <w:pStyle w:val="a3"/>
        <w:spacing w:before="108"/>
        <w:ind w:left="0" w:right="250" w:firstLine="674"/>
        <w:rPr>
          <w:rFonts w:eastAsia="Arial"/>
          <w:color w:val="404040" w:themeColor="text1" w:themeTint="BF"/>
          <w:sz w:val="24"/>
          <w:szCs w:val="24"/>
          <w:lang w:eastAsia="ru-RU"/>
        </w:rPr>
      </w:pPr>
      <w:r w:rsidRPr="00CC6E03">
        <w:rPr>
          <w:sz w:val="24"/>
          <w:szCs w:val="24"/>
        </w:rPr>
        <w:t xml:space="preserve">Обучение детей  с ОВЗ в общеобразовательных </w:t>
      </w:r>
      <w:r w:rsidR="003F7468" w:rsidRPr="00CC6E03">
        <w:rPr>
          <w:sz w:val="24"/>
          <w:szCs w:val="24"/>
        </w:rPr>
        <w:t>учреждениях  организовано совместно со здоровыми сверстниками  и на дому  по заключению врачебной  комиссии  учреждения здравохранения</w:t>
      </w:r>
      <w:r w:rsidR="00F15339" w:rsidRPr="00CC6E03">
        <w:rPr>
          <w:sz w:val="24"/>
          <w:szCs w:val="24"/>
        </w:rPr>
        <w:t xml:space="preserve"> по индивидуальным планам</w:t>
      </w:r>
      <w:r w:rsidR="003F7468" w:rsidRPr="00CC6E03">
        <w:rPr>
          <w:sz w:val="24"/>
          <w:szCs w:val="24"/>
        </w:rPr>
        <w:t>.</w:t>
      </w:r>
      <w:r w:rsidR="000B7260" w:rsidRPr="00CC6E03">
        <w:rPr>
          <w:sz w:val="24"/>
          <w:szCs w:val="24"/>
        </w:rPr>
        <w:t xml:space="preserve"> </w:t>
      </w:r>
      <w:r w:rsidR="000B7260" w:rsidRPr="00CC6E03">
        <w:rPr>
          <w:rFonts w:eastAsia="Arial"/>
          <w:color w:val="000000"/>
          <w:sz w:val="24"/>
          <w:szCs w:val="24"/>
          <w:lang w:eastAsia="ru-RU"/>
        </w:rPr>
        <w:t xml:space="preserve">С целью обеспечения сопровождения и оказания консультационных услуг </w:t>
      </w:r>
      <w:r w:rsidR="00A66F5E">
        <w:rPr>
          <w:rFonts w:eastAsia="Arial"/>
          <w:color w:val="000000"/>
          <w:sz w:val="24"/>
          <w:szCs w:val="24"/>
          <w:lang w:eastAsia="ru-RU"/>
        </w:rPr>
        <w:t xml:space="preserve">Управление образования сотрудничает </w:t>
      </w:r>
      <w:r w:rsidR="000B7260" w:rsidRPr="00CC6E03">
        <w:rPr>
          <w:rFonts w:eastAsia="Arial"/>
          <w:color w:val="000000"/>
          <w:sz w:val="24"/>
          <w:szCs w:val="24"/>
          <w:lang w:eastAsia="ru-RU"/>
        </w:rPr>
        <w:t xml:space="preserve"> </w:t>
      </w:r>
      <w:r w:rsidR="00A66F5E">
        <w:rPr>
          <w:rFonts w:eastAsia="Arial"/>
          <w:color w:val="000000"/>
          <w:sz w:val="24"/>
          <w:szCs w:val="24"/>
          <w:lang w:eastAsia="ru-RU"/>
        </w:rPr>
        <w:t xml:space="preserve">с </w:t>
      </w:r>
      <w:r w:rsidR="000B7260" w:rsidRPr="00CC6E03">
        <w:rPr>
          <w:rFonts w:eastAsia="Arial"/>
          <w:color w:val="000000"/>
          <w:sz w:val="24"/>
          <w:szCs w:val="24"/>
          <w:lang w:eastAsia="ru-RU"/>
        </w:rPr>
        <w:t xml:space="preserve"> </w:t>
      </w:r>
      <w:r w:rsidR="000B7260" w:rsidRPr="00CC6E03">
        <w:rPr>
          <w:rFonts w:eastAsia="Arial"/>
          <w:sz w:val="24"/>
          <w:szCs w:val="24"/>
          <w:lang w:eastAsia="ru-RU"/>
        </w:rPr>
        <w:t>областн</w:t>
      </w:r>
      <w:r w:rsidR="00A66F5E">
        <w:rPr>
          <w:rFonts w:eastAsia="Arial"/>
          <w:sz w:val="24"/>
          <w:szCs w:val="24"/>
          <w:lang w:eastAsia="ru-RU"/>
        </w:rPr>
        <w:t xml:space="preserve">ой </w:t>
      </w:r>
      <w:r w:rsidR="000B7260" w:rsidRPr="00CC6E03">
        <w:rPr>
          <w:rFonts w:eastAsia="Arial"/>
          <w:color w:val="000000"/>
          <w:sz w:val="24"/>
          <w:szCs w:val="24"/>
          <w:lang w:eastAsia="ru-RU"/>
        </w:rPr>
        <w:t>психолого-медико-педагогическ</w:t>
      </w:r>
      <w:r w:rsidR="00A66F5E">
        <w:rPr>
          <w:rFonts w:eastAsia="Arial"/>
          <w:color w:val="000000"/>
          <w:sz w:val="24"/>
          <w:szCs w:val="24"/>
          <w:lang w:eastAsia="ru-RU"/>
        </w:rPr>
        <w:t xml:space="preserve">ой </w:t>
      </w:r>
      <w:r w:rsidR="000B7260" w:rsidRPr="00CC6E03">
        <w:rPr>
          <w:rFonts w:eastAsia="Arial"/>
          <w:color w:val="000000"/>
          <w:sz w:val="24"/>
          <w:szCs w:val="24"/>
          <w:lang w:eastAsia="ru-RU"/>
        </w:rPr>
        <w:t xml:space="preserve"> комисси</w:t>
      </w:r>
      <w:r w:rsidR="00A66F5E">
        <w:rPr>
          <w:rFonts w:eastAsia="Arial"/>
          <w:color w:val="000000"/>
          <w:sz w:val="24"/>
          <w:szCs w:val="24"/>
          <w:lang w:eastAsia="ru-RU"/>
        </w:rPr>
        <w:t>ей</w:t>
      </w:r>
      <w:r w:rsidR="000B7260" w:rsidRPr="00CC6E03">
        <w:rPr>
          <w:rFonts w:eastAsia="Arial"/>
          <w:color w:val="000000"/>
          <w:sz w:val="24"/>
          <w:szCs w:val="24"/>
          <w:lang w:eastAsia="ru-RU"/>
        </w:rPr>
        <w:t xml:space="preserve">. Два раза  в год проводятся заседания областной  ПМПК на  базе нашего  муниципального округа. Во всех образовательных учреждениях созданы психолого-педагогические консилиумы, которые  ведут сопровождение  процесса обучения  детей ОВЗ и инвалидов. </w:t>
      </w:r>
      <w:r w:rsidR="00F33E88" w:rsidRPr="00CC6E03">
        <w:rPr>
          <w:rFonts w:eastAsia="Arial"/>
          <w:color w:val="000000"/>
          <w:sz w:val="24"/>
          <w:szCs w:val="24"/>
          <w:lang w:eastAsia="ru-RU"/>
        </w:rPr>
        <w:t xml:space="preserve">Педагоги </w:t>
      </w:r>
      <w:r w:rsidR="000B7260" w:rsidRPr="00CC6E03">
        <w:rPr>
          <w:rFonts w:eastAsia="Arial"/>
          <w:color w:val="000000"/>
          <w:sz w:val="24"/>
          <w:szCs w:val="24"/>
          <w:lang w:eastAsia="ru-RU"/>
        </w:rPr>
        <w:t>своевременно проходят курсы повышения квалификации  по организации  обучения и воспитания детей с ОВЗ. Общий охват педагогов, прошедших повышение квалификации в 202</w:t>
      </w:r>
      <w:r w:rsidR="00F15339" w:rsidRPr="00CC6E03">
        <w:rPr>
          <w:rFonts w:eastAsia="Arial"/>
          <w:color w:val="000000"/>
          <w:sz w:val="24"/>
          <w:szCs w:val="24"/>
          <w:lang w:eastAsia="ru-RU"/>
        </w:rPr>
        <w:t xml:space="preserve">4 </w:t>
      </w:r>
      <w:r w:rsidR="000B7260" w:rsidRPr="00CC6E03">
        <w:rPr>
          <w:rFonts w:eastAsia="Arial"/>
          <w:color w:val="000000"/>
          <w:sz w:val="24"/>
          <w:szCs w:val="24"/>
          <w:lang w:eastAsia="ru-RU"/>
        </w:rPr>
        <w:t>году составляет 100% .</w:t>
      </w:r>
      <w:r w:rsidR="00361E99" w:rsidRPr="00CC6E03">
        <w:rPr>
          <w:rFonts w:eastAsia="Arial"/>
          <w:color w:val="000000"/>
          <w:sz w:val="24"/>
          <w:szCs w:val="24"/>
          <w:lang w:eastAsia="ru-RU"/>
        </w:rPr>
        <w:t xml:space="preserve"> Для организации коррекционных занятий с обучающимися с ОВЗ в школах работают социальные педагоги, учителя -логопеды, учителя- дефектологи, психологи. </w:t>
      </w:r>
      <w:r w:rsidR="00361E99" w:rsidRPr="00520F0D">
        <w:rPr>
          <w:rFonts w:eastAsia="Arial"/>
          <w:color w:val="404040" w:themeColor="text1" w:themeTint="BF"/>
          <w:sz w:val="24"/>
          <w:szCs w:val="24"/>
          <w:lang w:eastAsia="ru-RU"/>
        </w:rPr>
        <w:t xml:space="preserve">Удельный вес учреждений, имеющих в составе </w:t>
      </w:r>
      <w:r w:rsidR="009728F9" w:rsidRPr="00520F0D">
        <w:rPr>
          <w:rFonts w:eastAsia="Arial"/>
          <w:color w:val="404040" w:themeColor="text1" w:themeTint="BF"/>
          <w:sz w:val="24"/>
          <w:szCs w:val="24"/>
          <w:lang w:eastAsia="ru-RU"/>
        </w:rPr>
        <w:t xml:space="preserve"> </w:t>
      </w:r>
      <w:r w:rsidR="00361E99" w:rsidRPr="00520F0D">
        <w:rPr>
          <w:rFonts w:eastAsia="Arial"/>
          <w:color w:val="404040" w:themeColor="text1" w:themeTint="BF"/>
          <w:sz w:val="24"/>
          <w:szCs w:val="24"/>
          <w:lang w:eastAsia="ru-RU"/>
        </w:rPr>
        <w:t xml:space="preserve">педагогических </w:t>
      </w:r>
      <w:r w:rsidR="009728F9" w:rsidRPr="00520F0D">
        <w:rPr>
          <w:rFonts w:eastAsia="Arial"/>
          <w:color w:val="404040" w:themeColor="text1" w:themeTint="BF"/>
          <w:sz w:val="24"/>
          <w:szCs w:val="24"/>
          <w:lang w:eastAsia="ru-RU"/>
        </w:rPr>
        <w:t xml:space="preserve"> </w:t>
      </w:r>
      <w:r w:rsidR="00361E99" w:rsidRPr="00520F0D">
        <w:rPr>
          <w:rFonts w:eastAsia="Arial"/>
          <w:color w:val="404040" w:themeColor="text1" w:themeTint="BF"/>
          <w:sz w:val="24"/>
          <w:szCs w:val="24"/>
          <w:lang w:eastAsia="ru-RU"/>
        </w:rPr>
        <w:t>работников  социальных педагогов, педагогов-психологов, учителей-логопедов, в общем числе учреждений</w:t>
      </w:r>
      <w:r w:rsidR="00AD7C75" w:rsidRPr="00520F0D">
        <w:rPr>
          <w:rFonts w:eastAsia="Arial"/>
          <w:color w:val="404040" w:themeColor="text1" w:themeTint="BF"/>
          <w:sz w:val="24"/>
          <w:szCs w:val="24"/>
          <w:lang w:eastAsia="ru-RU"/>
        </w:rPr>
        <w:t>, осуществляющих образовательную деятельность по образовательным  программам  начального  общего образования, основного общего образования, среднего общего образования и образования с интеллектуальными нарушениями составляет:</w:t>
      </w:r>
    </w:p>
    <w:p w14:paraId="793C0E6C" w14:textId="510DAE1F" w:rsidR="00AD7C75" w:rsidRPr="00CC6E03" w:rsidRDefault="00AD7C75" w:rsidP="00540B0B">
      <w:pPr>
        <w:pStyle w:val="a3"/>
        <w:spacing w:before="108"/>
        <w:ind w:left="674" w:right="250"/>
        <w:rPr>
          <w:sz w:val="24"/>
          <w:szCs w:val="24"/>
        </w:rPr>
      </w:pPr>
      <w:r w:rsidRPr="00CC6E03">
        <w:rPr>
          <w:sz w:val="24"/>
          <w:szCs w:val="24"/>
        </w:rPr>
        <w:t>-социальных педагогов -</w:t>
      </w:r>
      <w:r w:rsidR="00F15339" w:rsidRPr="00CC6E03">
        <w:rPr>
          <w:sz w:val="24"/>
          <w:szCs w:val="24"/>
        </w:rPr>
        <w:t>8</w:t>
      </w:r>
      <w:r w:rsidRPr="00CC6E03">
        <w:rPr>
          <w:sz w:val="24"/>
          <w:szCs w:val="24"/>
        </w:rPr>
        <w:t>0%</w:t>
      </w:r>
    </w:p>
    <w:p w14:paraId="1FCC2E19" w14:textId="2DFE49CE" w:rsidR="00AD7C75" w:rsidRPr="00CC6E03" w:rsidRDefault="00AD7C75" w:rsidP="00540B0B">
      <w:pPr>
        <w:pStyle w:val="a3"/>
        <w:spacing w:before="108"/>
        <w:ind w:left="674" w:right="250"/>
        <w:rPr>
          <w:sz w:val="24"/>
          <w:szCs w:val="24"/>
        </w:rPr>
      </w:pPr>
      <w:r w:rsidRPr="00CC6E03">
        <w:rPr>
          <w:sz w:val="24"/>
          <w:szCs w:val="24"/>
        </w:rPr>
        <w:t xml:space="preserve">-педагогов-психологов- </w:t>
      </w:r>
      <w:r w:rsidR="00F15339" w:rsidRPr="00CC6E03">
        <w:rPr>
          <w:sz w:val="24"/>
          <w:szCs w:val="24"/>
        </w:rPr>
        <w:t xml:space="preserve">80 </w:t>
      </w:r>
      <w:r w:rsidRPr="00CC6E03">
        <w:rPr>
          <w:sz w:val="24"/>
          <w:szCs w:val="24"/>
        </w:rPr>
        <w:t>%</w:t>
      </w:r>
    </w:p>
    <w:p w14:paraId="65B0C197" w14:textId="0034E917" w:rsidR="00AD7C75" w:rsidRPr="00CC6E03" w:rsidRDefault="00AD7C75" w:rsidP="00540B0B">
      <w:pPr>
        <w:pStyle w:val="a3"/>
        <w:spacing w:before="108"/>
        <w:ind w:left="674" w:right="250"/>
        <w:rPr>
          <w:sz w:val="24"/>
          <w:szCs w:val="24"/>
        </w:rPr>
      </w:pPr>
      <w:r w:rsidRPr="00CC6E03">
        <w:rPr>
          <w:sz w:val="24"/>
          <w:szCs w:val="24"/>
        </w:rPr>
        <w:t xml:space="preserve">-учителей -логопедов- </w:t>
      </w:r>
      <w:r w:rsidR="00F15339" w:rsidRPr="00CC6E03">
        <w:rPr>
          <w:sz w:val="24"/>
          <w:szCs w:val="24"/>
        </w:rPr>
        <w:t xml:space="preserve">80 </w:t>
      </w:r>
      <w:r w:rsidRPr="00CC6E03">
        <w:rPr>
          <w:sz w:val="24"/>
          <w:szCs w:val="24"/>
        </w:rPr>
        <w:t>%</w:t>
      </w:r>
    </w:p>
    <w:p w14:paraId="34CC3535" w14:textId="0F1CF971" w:rsidR="00AD7C75" w:rsidRPr="00CC6E03" w:rsidRDefault="00AD7C75" w:rsidP="00540B0B">
      <w:pPr>
        <w:pStyle w:val="a3"/>
        <w:spacing w:before="108"/>
        <w:ind w:left="674" w:right="250"/>
        <w:rPr>
          <w:sz w:val="24"/>
          <w:szCs w:val="24"/>
        </w:rPr>
      </w:pPr>
      <w:r w:rsidRPr="00CC6E03">
        <w:rPr>
          <w:sz w:val="24"/>
          <w:szCs w:val="24"/>
        </w:rPr>
        <w:t>-учителей-дефектологов-0</w:t>
      </w:r>
    </w:p>
    <w:p w14:paraId="5BDD8CC2" w14:textId="0C8878A6" w:rsidR="00AB71C9" w:rsidRPr="00CC6E03" w:rsidRDefault="00AB71C9" w:rsidP="00540B0B">
      <w:pPr>
        <w:autoSpaceDE/>
        <w:autoSpaceDN/>
        <w:jc w:val="both"/>
        <w:outlineLvl w:val="1"/>
        <w:rPr>
          <w:rFonts w:eastAsia="Arial"/>
          <w:bCs/>
          <w:i/>
          <w:iCs/>
          <w:sz w:val="24"/>
          <w:szCs w:val="24"/>
          <w:lang w:eastAsia="ru-RU"/>
        </w:rPr>
      </w:pPr>
      <w:r w:rsidRPr="00CC6E03">
        <w:rPr>
          <w:rFonts w:eastAsia="Arial"/>
          <w:bCs/>
          <w:i/>
          <w:iCs/>
          <w:sz w:val="24"/>
          <w:szCs w:val="24"/>
          <w:lang w:eastAsia="ru-RU"/>
        </w:rPr>
        <w:t xml:space="preserve"> Материально-техническое и информационное обеспечение общеобразовательных    учреждениях в части реализации основных общеобразовательных программ</w:t>
      </w:r>
    </w:p>
    <w:p w14:paraId="1B1F4656" w14:textId="5F3FA9EE" w:rsidR="00095B82" w:rsidRPr="00CC6E03" w:rsidRDefault="00AB71C9" w:rsidP="00F0513C">
      <w:pPr>
        <w:keepLines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20"/>
        <w:jc w:val="both"/>
        <w:rPr>
          <w:rFonts w:eastAsia="Arial"/>
          <w:sz w:val="24"/>
          <w:szCs w:val="24"/>
        </w:rPr>
      </w:pPr>
      <w:r w:rsidRPr="00520F0D">
        <w:rPr>
          <w:rFonts w:eastAsia="Arial"/>
          <w:sz w:val="24"/>
          <w:szCs w:val="24"/>
          <w:lang w:eastAsia="ru-RU"/>
        </w:rPr>
        <w:t>Сегодня школы района имеют достаточный уровень развития материально- технических</w:t>
      </w:r>
      <w:r w:rsidR="00520F0D" w:rsidRPr="00520F0D">
        <w:rPr>
          <w:rFonts w:eastAsia="Arial"/>
          <w:sz w:val="24"/>
          <w:szCs w:val="24"/>
          <w:lang w:eastAsia="ru-RU"/>
        </w:rPr>
        <w:t xml:space="preserve"> </w:t>
      </w:r>
      <w:r w:rsidRPr="00520F0D">
        <w:rPr>
          <w:rFonts w:eastAsia="Arial"/>
          <w:sz w:val="24"/>
          <w:szCs w:val="24"/>
          <w:lang w:eastAsia="ru-RU"/>
        </w:rPr>
        <w:t>условий, обусловленных требованиями ФГОС.</w:t>
      </w:r>
      <w:r w:rsidR="00AD7C75" w:rsidRPr="00520F0D">
        <w:rPr>
          <w:rFonts w:eastAsia="Arial"/>
          <w:sz w:val="24"/>
          <w:szCs w:val="24"/>
          <w:lang w:eastAsia="ru-RU"/>
        </w:rPr>
        <w:t xml:space="preserve"> </w:t>
      </w:r>
      <w:r w:rsidRPr="00520F0D">
        <w:rPr>
          <w:rFonts w:eastAsia="Arial"/>
          <w:sz w:val="24"/>
          <w:szCs w:val="24"/>
          <w:lang w:eastAsia="ru-RU"/>
        </w:rPr>
        <w:t xml:space="preserve">Во всех общеобразовательных учреждениях имеется  </w:t>
      </w:r>
      <w:r w:rsidR="00D25DB0" w:rsidRPr="00520F0D">
        <w:rPr>
          <w:rFonts w:eastAsia="Arial"/>
          <w:sz w:val="24"/>
          <w:szCs w:val="24"/>
          <w:lang w:eastAsia="ru-RU"/>
        </w:rPr>
        <w:t xml:space="preserve"> </w:t>
      </w:r>
      <w:r w:rsidRPr="00520F0D">
        <w:rPr>
          <w:rFonts w:eastAsia="Arial"/>
          <w:sz w:val="24"/>
          <w:szCs w:val="24"/>
          <w:lang w:eastAsia="ru-RU"/>
        </w:rPr>
        <w:t>доступ к сети Интернет.  Удельный вес числа общеобразовательных учреждений, имеющих скорость подключения к сети Интернет 50 Мбит/с и выше, в общем числе общеобразовательных организаций, подключенных к сети Интернет, в 202</w:t>
      </w:r>
      <w:r w:rsidR="00F15339" w:rsidRPr="00520F0D">
        <w:rPr>
          <w:rFonts w:eastAsia="Arial"/>
          <w:sz w:val="24"/>
          <w:szCs w:val="24"/>
          <w:lang w:eastAsia="ru-RU"/>
        </w:rPr>
        <w:t xml:space="preserve">4 </w:t>
      </w:r>
      <w:r w:rsidRPr="00520F0D">
        <w:rPr>
          <w:rFonts w:eastAsia="Arial"/>
          <w:sz w:val="24"/>
          <w:szCs w:val="24"/>
          <w:lang w:eastAsia="ru-RU"/>
        </w:rPr>
        <w:t xml:space="preserve">году составил </w:t>
      </w:r>
      <w:r w:rsidR="00520F0D" w:rsidRPr="00520F0D">
        <w:rPr>
          <w:rFonts w:eastAsia="Arial"/>
          <w:sz w:val="24"/>
          <w:szCs w:val="24"/>
          <w:lang w:eastAsia="ru-RU"/>
        </w:rPr>
        <w:t xml:space="preserve">100 </w:t>
      </w:r>
      <w:r w:rsidRPr="00520F0D">
        <w:rPr>
          <w:rFonts w:eastAsia="Arial"/>
          <w:sz w:val="24"/>
          <w:szCs w:val="24"/>
          <w:lang w:eastAsia="ru-RU"/>
        </w:rPr>
        <w:t>%.</w:t>
      </w:r>
      <w:r w:rsidR="00D25DB0" w:rsidRPr="00520F0D">
        <w:rPr>
          <w:rFonts w:eastAsia="Arial"/>
          <w:sz w:val="24"/>
          <w:szCs w:val="24"/>
          <w:lang w:eastAsia="ru-RU"/>
        </w:rPr>
        <w:t xml:space="preserve"> </w:t>
      </w:r>
      <w:r w:rsidRPr="00520F0D">
        <w:rPr>
          <w:rFonts w:eastAsia="Arial"/>
          <w:sz w:val="24"/>
          <w:szCs w:val="24"/>
          <w:lang w:eastAsia="ru-RU"/>
        </w:rPr>
        <w:t xml:space="preserve">Увеличение скорости трафика способствует формированию единого информационного пространства и расширению ресурсов использования цифровых технологий и электронного взаимодействия всех субъектов образовательного процесса. </w:t>
      </w:r>
      <w:bookmarkStart w:id="3" w:name="_Hlk148083675"/>
      <w:r w:rsidR="00AD7C75" w:rsidRPr="00520F0D">
        <w:rPr>
          <w:rFonts w:eastAsia="Arial"/>
          <w:sz w:val="24"/>
          <w:szCs w:val="24"/>
          <w:lang w:eastAsia="ru-RU"/>
        </w:rPr>
        <w:t>Число персональных компьютеров, использованных в учебных целях, в расчете на 100 обучающихся   общеобразовательных учреждений составляет 3</w:t>
      </w:r>
      <w:r w:rsidR="00115759">
        <w:rPr>
          <w:rFonts w:eastAsia="Arial"/>
          <w:sz w:val="24"/>
          <w:szCs w:val="24"/>
          <w:lang w:eastAsia="ru-RU"/>
        </w:rPr>
        <w:t>6</w:t>
      </w:r>
      <w:r w:rsidR="00AD7C75" w:rsidRPr="00520F0D">
        <w:rPr>
          <w:rFonts w:eastAsia="Arial"/>
          <w:sz w:val="24"/>
          <w:szCs w:val="24"/>
          <w:lang w:eastAsia="ru-RU"/>
        </w:rPr>
        <w:t xml:space="preserve">. </w:t>
      </w:r>
      <w:r w:rsidR="00AD7C75" w:rsidRPr="00520F0D">
        <w:rPr>
          <w:rFonts w:eastAsia="Arial"/>
          <w:sz w:val="24"/>
          <w:szCs w:val="24"/>
        </w:rPr>
        <w:t xml:space="preserve">Во всех общеобразовательных учреждениях </w:t>
      </w:r>
      <w:r w:rsidR="00D25DB0" w:rsidRPr="00520F0D">
        <w:rPr>
          <w:rFonts w:eastAsia="Arial"/>
          <w:sz w:val="24"/>
          <w:szCs w:val="24"/>
        </w:rPr>
        <w:t xml:space="preserve"> </w:t>
      </w:r>
      <w:r w:rsidR="00AD7C75" w:rsidRPr="00520F0D">
        <w:rPr>
          <w:rFonts w:eastAsia="Arial"/>
          <w:sz w:val="24"/>
          <w:szCs w:val="24"/>
        </w:rPr>
        <w:t xml:space="preserve"> введен электронный </w:t>
      </w:r>
      <w:r w:rsidR="00AD7C75" w:rsidRPr="00CC6E03">
        <w:rPr>
          <w:rFonts w:eastAsia="Arial"/>
          <w:sz w:val="24"/>
          <w:szCs w:val="24"/>
        </w:rPr>
        <w:t xml:space="preserve">журнал, электронные дневники. </w:t>
      </w:r>
      <w:r w:rsidR="00D25DB0" w:rsidRPr="00CC6E03">
        <w:rPr>
          <w:rFonts w:eastAsia="Arial"/>
          <w:sz w:val="24"/>
          <w:szCs w:val="24"/>
        </w:rPr>
        <w:t xml:space="preserve">В учебно- воспитательном процессе </w:t>
      </w:r>
      <w:r w:rsidR="00095B82" w:rsidRPr="00CC6E03">
        <w:rPr>
          <w:rFonts w:eastAsia="Arial"/>
          <w:sz w:val="24"/>
          <w:szCs w:val="24"/>
        </w:rPr>
        <w:t>используются:</w:t>
      </w:r>
    </w:p>
    <w:p w14:paraId="045BFFCE" w14:textId="77777777" w:rsidR="00095B82" w:rsidRPr="00CC6E03" w:rsidRDefault="00095B82" w:rsidP="00540B0B">
      <w:pPr>
        <w:keepLines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</w:rPr>
      </w:pPr>
      <w:r w:rsidRPr="00CC6E03">
        <w:rPr>
          <w:rFonts w:eastAsia="Arial"/>
          <w:sz w:val="24"/>
          <w:szCs w:val="24"/>
        </w:rPr>
        <w:t>- ФГИС «Моя школа» -единый федеральный портал с доступом к образовательному контенту и сервисам;</w:t>
      </w:r>
    </w:p>
    <w:p w14:paraId="58F80E18" w14:textId="4635E7F1" w:rsidR="00AB71C9" w:rsidRPr="00CC6E03" w:rsidRDefault="00095B82" w:rsidP="00540B0B">
      <w:pPr>
        <w:keepLines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color w:val="C0504D" w:themeColor="accent2"/>
          <w:sz w:val="24"/>
          <w:szCs w:val="24"/>
        </w:rPr>
      </w:pPr>
      <w:r w:rsidRPr="00CC6E03">
        <w:rPr>
          <w:rFonts w:eastAsia="Arial"/>
          <w:color w:val="C0504D" w:themeColor="accent2"/>
          <w:sz w:val="24"/>
          <w:szCs w:val="24"/>
        </w:rPr>
        <w:lastRenderedPageBreak/>
        <w:t xml:space="preserve">- </w:t>
      </w:r>
      <w:r w:rsidRPr="00CC6E03">
        <w:rPr>
          <w:sz w:val="24"/>
          <w:szCs w:val="24"/>
          <w:shd w:val="clear" w:color="auto" w:fill="FFFFFF"/>
        </w:rPr>
        <w:t>«Сферум» — российская социальная сеть, созданная на базе «ВКонтакте» компанией VK при участии Минцифры.</w:t>
      </w:r>
    </w:p>
    <w:bookmarkEnd w:id="3"/>
    <w:p w14:paraId="3F419CCA" w14:textId="2025174F" w:rsidR="00AB71C9" w:rsidRPr="00CC6E03" w:rsidRDefault="00AB71C9" w:rsidP="00F24330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sz w:val="24"/>
          <w:szCs w:val="24"/>
          <w:lang w:eastAsia="ru-RU"/>
        </w:rPr>
      </w:pPr>
      <w:r w:rsidRPr="00CC6E03">
        <w:rPr>
          <w:rFonts w:eastAsia="Arial"/>
          <w:sz w:val="24"/>
          <w:szCs w:val="24"/>
          <w:lang w:eastAsia="ru-RU"/>
        </w:rPr>
        <w:t>В части обеспечения открытости все школы района имеют собственные сайты, которые соответствуют ст. 29 Федерального закона от 29.12.2012 № 273-ФЗ «Об образовании в Российской Федерации» и Постановлению Правительства Российской Федерации от 10.07.2013 № 582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14:paraId="5328C4B4" w14:textId="77777777" w:rsidR="00AB71C9" w:rsidRPr="00CC6E03" w:rsidRDefault="00AB71C9" w:rsidP="00540B0B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eastAsia="ru-RU"/>
        </w:rPr>
      </w:pPr>
      <w:r w:rsidRPr="00CC6E03">
        <w:rPr>
          <w:rFonts w:eastAsia="Arial"/>
          <w:color w:val="000000"/>
          <w:sz w:val="24"/>
          <w:szCs w:val="24"/>
          <w:lang w:eastAsia="ru-RU"/>
        </w:rPr>
        <w:t>Во всех школах района функционирует автоматизированная информационная система «ГИС», которая обеспечивает:</w:t>
      </w:r>
    </w:p>
    <w:p w14:paraId="5E0F06A1" w14:textId="1196B08F" w:rsidR="00AB71C9" w:rsidRPr="00CC6E03" w:rsidRDefault="00C00009" w:rsidP="00540B0B">
      <w:pPr>
        <w:jc w:val="both"/>
        <w:rPr>
          <w:rFonts w:eastAsia="Arial"/>
          <w:sz w:val="24"/>
          <w:szCs w:val="24"/>
          <w:lang w:eastAsia="ru-RU"/>
        </w:rPr>
      </w:pPr>
      <w:r w:rsidRPr="00CC6E03">
        <w:rPr>
          <w:rFonts w:eastAsia="Arial"/>
          <w:sz w:val="24"/>
          <w:szCs w:val="24"/>
          <w:lang w:eastAsia="ru-RU"/>
        </w:rPr>
        <w:t>-</w:t>
      </w:r>
      <w:r w:rsidR="00AB71C9" w:rsidRPr="00CC6E03">
        <w:rPr>
          <w:rFonts w:eastAsia="Arial"/>
          <w:sz w:val="24"/>
          <w:szCs w:val="24"/>
          <w:lang w:eastAsia="ru-RU"/>
        </w:rPr>
        <w:t>предоставление информации о текущей успеваемости учащегося, ведение электронного</w:t>
      </w:r>
      <w:r w:rsidR="00D25DB0" w:rsidRPr="00CC6E03">
        <w:rPr>
          <w:rFonts w:eastAsia="Arial"/>
          <w:sz w:val="24"/>
          <w:szCs w:val="24"/>
          <w:lang w:eastAsia="ru-RU"/>
        </w:rPr>
        <w:t xml:space="preserve"> д</w:t>
      </w:r>
      <w:r w:rsidR="00AB71C9" w:rsidRPr="00CC6E03">
        <w:rPr>
          <w:rFonts w:eastAsia="Arial"/>
          <w:sz w:val="24"/>
          <w:szCs w:val="24"/>
          <w:lang w:eastAsia="ru-RU"/>
        </w:rPr>
        <w:t>невника и электронного журнала успеваемости;</w:t>
      </w:r>
    </w:p>
    <w:p w14:paraId="017E3525" w14:textId="07E6E818" w:rsidR="00AB71C9" w:rsidRPr="00CC6E03" w:rsidRDefault="00C00009" w:rsidP="00540B0B">
      <w:pPr>
        <w:pBdr>
          <w:top w:val="nil"/>
          <w:left w:val="nil"/>
          <w:bottom w:val="nil"/>
          <w:right w:val="nil"/>
          <w:between w:val="nil"/>
        </w:pBdr>
        <w:tabs>
          <w:tab w:val="left" w:pos="1653"/>
          <w:tab w:val="left" w:pos="1654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 w:rsidRPr="00CC6E03">
        <w:rPr>
          <w:rFonts w:eastAsia="Arial"/>
          <w:sz w:val="24"/>
          <w:szCs w:val="24"/>
          <w:lang w:eastAsia="ru-RU"/>
        </w:rPr>
        <w:t>-</w:t>
      </w:r>
      <w:r w:rsidR="00AB71C9" w:rsidRPr="00CC6E03">
        <w:rPr>
          <w:rFonts w:eastAsia="Arial"/>
          <w:sz w:val="24"/>
          <w:szCs w:val="24"/>
          <w:lang w:eastAsia="ru-RU"/>
        </w:rPr>
        <w:t>автоматизацию процесса управления качеством образования;</w:t>
      </w:r>
    </w:p>
    <w:p w14:paraId="61C97A12" w14:textId="40629518" w:rsidR="00AB71C9" w:rsidRPr="00CC6E03" w:rsidRDefault="00C00009" w:rsidP="00540B0B">
      <w:pPr>
        <w:pBdr>
          <w:top w:val="nil"/>
          <w:left w:val="nil"/>
          <w:bottom w:val="nil"/>
          <w:right w:val="nil"/>
          <w:between w:val="nil"/>
        </w:pBdr>
        <w:tabs>
          <w:tab w:val="left" w:pos="1653"/>
          <w:tab w:val="left" w:pos="1654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 w:rsidRPr="00CC6E03">
        <w:rPr>
          <w:rFonts w:eastAsia="Arial"/>
          <w:sz w:val="24"/>
          <w:szCs w:val="24"/>
          <w:lang w:eastAsia="ru-RU"/>
        </w:rPr>
        <w:t>-</w:t>
      </w:r>
      <w:r w:rsidR="00AB71C9" w:rsidRPr="00CC6E03">
        <w:rPr>
          <w:rFonts w:eastAsia="Arial"/>
          <w:sz w:val="24"/>
          <w:szCs w:val="24"/>
          <w:lang w:eastAsia="ru-RU"/>
        </w:rPr>
        <w:t>проведение мониторингов различной направленности;</w:t>
      </w:r>
    </w:p>
    <w:p w14:paraId="4E5B4361" w14:textId="6E277506" w:rsidR="00AB71C9" w:rsidRPr="00CC6E03" w:rsidRDefault="00C00009" w:rsidP="00540B0B">
      <w:pPr>
        <w:pBdr>
          <w:top w:val="nil"/>
          <w:left w:val="nil"/>
          <w:bottom w:val="nil"/>
          <w:right w:val="nil"/>
          <w:between w:val="nil"/>
        </w:pBdr>
        <w:tabs>
          <w:tab w:val="left" w:pos="1653"/>
          <w:tab w:val="left" w:pos="1654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 w:rsidRPr="00CC6E03">
        <w:rPr>
          <w:rFonts w:eastAsia="Arial"/>
          <w:sz w:val="24"/>
          <w:szCs w:val="24"/>
          <w:lang w:eastAsia="ru-RU"/>
        </w:rPr>
        <w:t>-</w:t>
      </w:r>
      <w:r w:rsidR="00AB71C9" w:rsidRPr="00CC6E03">
        <w:rPr>
          <w:rFonts w:eastAsia="Arial"/>
          <w:sz w:val="24"/>
          <w:szCs w:val="24"/>
          <w:lang w:eastAsia="ru-RU"/>
        </w:rPr>
        <w:t>ведение портфолио учащихся и сотрудников ОУ</w:t>
      </w:r>
      <w:r w:rsidR="00D25DB0" w:rsidRPr="00CC6E03">
        <w:rPr>
          <w:rFonts w:eastAsia="Arial"/>
          <w:sz w:val="24"/>
          <w:szCs w:val="24"/>
          <w:lang w:eastAsia="ru-RU"/>
        </w:rPr>
        <w:t>.</w:t>
      </w:r>
    </w:p>
    <w:p w14:paraId="5C41D9CA" w14:textId="77777777" w:rsidR="00F0513C" w:rsidRDefault="00557BBC" w:rsidP="00F0513C">
      <w:pPr>
        <w:pBdr>
          <w:top w:val="nil"/>
          <w:left w:val="nil"/>
          <w:bottom w:val="nil"/>
          <w:right w:val="nil"/>
          <w:between w:val="nil"/>
        </w:pBdr>
        <w:tabs>
          <w:tab w:val="left" w:pos="902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 w:rsidRPr="00CC6E03">
        <w:rPr>
          <w:rFonts w:eastAsia="Arial"/>
          <w:sz w:val="24"/>
          <w:szCs w:val="24"/>
          <w:lang w:eastAsia="ru-RU"/>
        </w:rPr>
        <w:t xml:space="preserve">         Удельный вес  числа  учреждений, имеющих все виды  благоустройства (водопровод, центральное отопление, канализацию), в общем  числе учреждений составляет 100% (202</w:t>
      </w:r>
      <w:r w:rsidR="00AC6427">
        <w:rPr>
          <w:rFonts w:eastAsia="Arial"/>
          <w:sz w:val="24"/>
          <w:szCs w:val="24"/>
          <w:lang w:eastAsia="ru-RU"/>
        </w:rPr>
        <w:t>3</w:t>
      </w:r>
      <w:r w:rsidRPr="00CC6E03">
        <w:rPr>
          <w:rFonts w:eastAsia="Arial"/>
          <w:sz w:val="24"/>
          <w:szCs w:val="24"/>
          <w:lang w:eastAsia="ru-RU"/>
        </w:rPr>
        <w:t>год – 100%)</w:t>
      </w:r>
    </w:p>
    <w:p w14:paraId="43345E93" w14:textId="7710D82B" w:rsidR="00AB71C9" w:rsidRPr="00F0513C" w:rsidRDefault="00355688" w:rsidP="00F0513C">
      <w:pPr>
        <w:pBdr>
          <w:top w:val="nil"/>
          <w:left w:val="nil"/>
          <w:bottom w:val="nil"/>
          <w:right w:val="nil"/>
          <w:between w:val="nil"/>
        </w:pBdr>
        <w:tabs>
          <w:tab w:val="left" w:pos="902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 w:rsidRPr="00CC6E03">
        <w:rPr>
          <w:rFonts w:eastAsia="Arial"/>
          <w:b/>
          <w:sz w:val="24"/>
          <w:szCs w:val="24"/>
          <w:lang w:eastAsia="ru-RU"/>
        </w:rPr>
        <w:t xml:space="preserve"> </w:t>
      </w:r>
      <w:r w:rsidR="00AB71C9" w:rsidRPr="00CC6E03">
        <w:rPr>
          <w:rFonts w:eastAsia="Arial"/>
          <w:bCs/>
          <w:i/>
          <w:iCs/>
          <w:sz w:val="24"/>
          <w:szCs w:val="24"/>
          <w:lang w:eastAsia="ru-RU"/>
        </w:rPr>
        <w:t>Качество образования, а также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</w:r>
    </w:p>
    <w:p w14:paraId="4B1D0BD0" w14:textId="77777777" w:rsidR="00AB71C9" w:rsidRPr="00CC6E03" w:rsidRDefault="00AB71C9" w:rsidP="00540B0B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highlight w:val="white"/>
          <w:lang w:eastAsia="ru-RU"/>
        </w:rPr>
      </w:pPr>
      <w:r w:rsidRPr="00CC6E03">
        <w:rPr>
          <w:rFonts w:eastAsia="Arial"/>
          <w:color w:val="000000"/>
          <w:sz w:val="24"/>
          <w:szCs w:val="24"/>
          <w:highlight w:val="white"/>
          <w:lang w:eastAsia="ru-RU"/>
        </w:rPr>
        <w:t>Качественное общее образование обеспечивает возможность большинству учащихся достичь высоких учебных результатов, их успешную социализацию и отвечает требованиям к условиям и содержанию образования.</w:t>
      </w:r>
    </w:p>
    <w:p w14:paraId="345B164F" w14:textId="71713B8D" w:rsidR="00AB71C9" w:rsidRDefault="00AB71C9" w:rsidP="00540B0B">
      <w:pPr>
        <w:autoSpaceDE/>
        <w:autoSpaceDN/>
        <w:ind w:firstLine="709"/>
        <w:jc w:val="both"/>
        <w:rPr>
          <w:rFonts w:eastAsia="Arial"/>
          <w:sz w:val="24"/>
          <w:szCs w:val="24"/>
          <w:highlight w:val="white"/>
          <w:lang w:eastAsia="ru-RU"/>
        </w:rPr>
      </w:pPr>
      <w:r w:rsidRPr="00CC6E03">
        <w:rPr>
          <w:rFonts w:eastAsia="Arial"/>
          <w:sz w:val="24"/>
          <w:szCs w:val="24"/>
          <w:highlight w:val="white"/>
          <w:lang w:eastAsia="ru-RU"/>
        </w:rPr>
        <w:t>Показателями учебных результатов являются успеваемость учащихся, результаты основного и единого государственного экзамена, олимпиад и</w:t>
      </w:r>
      <w:r w:rsidR="00C00009" w:rsidRPr="00CC6E03">
        <w:rPr>
          <w:rFonts w:eastAsia="Arial"/>
          <w:sz w:val="24"/>
          <w:szCs w:val="24"/>
          <w:highlight w:val="white"/>
          <w:lang w:eastAsia="ru-RU"/>
        </w:rPr>
        <w:t xml:space="preserve"> участие в </w:t>
      </w:r>
      <w:r w:rsidRPr="00CC6E03">
        <w:rPr>
          <w:rFonts w:eastAsia="Arial"/>
          <w:sz w:val="24"/>
          <w:szCs w:val="24"/>
          <w:highlight w:val="white"/>
          <w:lang w:eastAsia="ru-RU"/>
        </w:rPr>
        <w:t xml:space="preserve"> научно-практических конференци</w:t>
      </w:r>
      <w:r w:rsidR="00C00009" w:rsidRPr="00CC6E03">
        <w:rPr>
          <w:rFonts w:eastAsia="Arial"/>
          <w:sz w:val="24"/>
          <w:szCs w:val="24"/>
          <w:highlight w:val="white"/>
          <w:lang w:eastAsia="ru-RU"/>
        </w:rPr>
        <w:t>ях</w:t>
      </w:r>
      <w:r w:rsidRPr="00CC6E03">
        <w:rPr>
          <w:rFonts w:eastAsia="Arial"/>
          <w:sz w:val="24"/>
          <w:szCs w:val="24"/>
          <w:highlight w:val="white"/>
          <w:lang w:eastAsia="ru-RU"/>
        </w:rPr>
        <w:t>.</w:t>
      </w:r>
    </w:p>
    <w:p w14:paraId="10AEBD9D" w14:textId="77777777" w:rsidR="00E25B58" w:rsidRPr="00CC6E03" w:rsidRDefault="00E25B58" w:rsidP="00540B0B">
      <w:pPr>
        <w:autoSpaceDE/>
        <w:autoSpaceDN/>
        <w:ind w:firstLine="709"/>
        <w:jc w:val="both"/>
        <w:rPr>
          <w:rFonts w:eastAsia="Arial"/>
          <w:sz w:val="24"/>
          <w:szCs w:val="24"/>
          <w:highlight w:val="white"/>
          <w:lang w:eastAsia="ru-RU"/>
        </w:rPr>
      </w:pPr>
    </w:p>
    <w:p w14:paraId="70600478" w14:textId="7B7B710A" w:rsidR="000F2FA1" w:rsidRPr="00E25B58" w:rsidRDefault="00E25B58" w:rsidP="00E25B58">
      <w:pPr>
        <w:autoSpaceDE/>
        <w:autoSpaceDN/>
        <w:ind w:firstLine="709"/>
        <w:jc w:val="center"/>
        <w:rPr>
          <w:rFonts w:eastAsia="Arial"/>
          <w:i/>
          <w:iCs/>
          <w:sz w:val="24"/>
          <w:szCs w:val="24"/>
          <w:highlight w:val="white"/>
          <w:lang w:eastAsia="ru-RU"/>
        </w:rPr>
      </w:pPr>
      <w:r w:rsidRPr="00E25B58">
        <w:rPr>
          <w:rFonts w:eastAsia="Arial"/>
          <w:i/>
          <w:iCs/>
          <w:sz w:val="24"/>
          <w:szCs w:val="24"/>
          <w:highlight w:val="white"/>
          <w:lang w:eastAsia="ru-RU"/>
        </w:rPr>
        <w:t xml:space="preserve">Показатели  учебных результатов за четыре года </w:t>
      </w:r>
    </w:p>
    <w:p w14:paraId="7757D1CA" w14:textId="77777777" w:rsidR="00E25B58" w:rsidRPr="00CC6E03" w:rsidRDefault="00E25B58" w:rsidP="00E25B58">
      <w:pPr>
        <w:autoSpaceDE/>
        <w:autoSpaceDN/>
        <w:ind w:firstLine="709"/>
        <w:jc w:val="center"/>
        <w:rPr>
          <w:rFonts w:eastAsia="Arial"/>
          <w:sz w:val="24"/>
          <w:szCs w:val="24"/>
          <w:highlight w:val="white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276"/>
        <w:gridCol w:w="1121"/>
      </w:tblGrid>
      <w:tr w:rsidR="00F15339" w:rsidRPr="00CC6E03" w14:paraId="692333E1" w14:textId="4178DAFC" w:rsidTr="00E25B58">
        <w:tc>
          <w:tcPr>
            <w:tcW w:w="4673" w:type="dxa"/>
          </w:tcPr>
          <w:p w14:paraId="3BACA003" w14:textId="62863D61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 xml:space="preserve">Показатель </w:t>
            </w:r>
          </w:p>
        </w:tc>
        <w:tc>
          <w:tcPr>
            <w:tcW w:w="1134" w:type="dxa"/>
          </w:tcPr>
          <w:p w14:paraId="441BDD22" w14:textId="0A520FAF" w:rsidR="00E25B58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 xml:space="preserve">2020 </w:t>
            </w:r>
            <w:r w:rsidR="00E25B58">
              <w:rPr>
                <w:rFonts w:eastAsia="Arial"/>
                <w:sz w:val="24"/>
                <w:szCs w:val="24"/>
                <w:highlight w:val="white"/>
                <w:lang w:eastAsia="ru-RU"/>
              </w:rPr>
              <w:t>–</w:t>
            </w:r>
          </w:p>
          <w:p w14:paraId="68835819" w14:textId="47207B02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2021 год</w:t>
            </w:r>
          </w:p>
        </w:tc>
        <w:tc>
          <w:tcPr>
            <w:tcW w:w="1134" w:type="dxa"/>
          </w:tcPr>
          <w:p w14:paraId="111E0131" w14:textId="77777777" w:rsidR="00E25B58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2021-</w:t>
            </w:r>
          </w:p>
          <w:p w14:paraId="11D79C17" w14:textId="0D6C5C4F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 xml:space="preserve">2022 год </w:t>
            </w:r>
          </w:p>
        </w:tc>
        <w:tc>
          <w:tcPr>
            <w:tcW w:w="1276" w:type="dxa"/>
          </w:tcPr>
          <w:p w14:paraId="529085DD" w14:textId="77777777" w:rsidR="00E25B58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2022-</w:t>
            </w:r>
          </w:p>
          <w:p w14:paraId="178BCC24" w14:textId="6F6D638A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2023 год</w:t>
            </w:r>
          </w:p>
        </w:tc>
        <w:tc>
          <w:tcPr>
            <w:tcW w:w="1121" w:type="dxa"/>
          </w:tcPr>
          <w:p w14:paraId="7C309913" w14:textId="77777777" w:rsidR="00E25B58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2023-</w:t>
            </w:r>
          </w:p>
          <w:p w14:paraId="5475D468" w14:textId="49AC9082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2024 год</w:t>
            </w:r>
          </w:p>
        </w:tc>
      </w:tr>
      <w:tr w:rsidR="00F15339" w:rsidRPr="00CC6E03" w14:paraId="487A6A2E" w14:textId="476271F9" w:rsidTr="00E25B58">
        <w:tc>
          <w:tcPr>
            <w:tcW w:w="4673" w:type="dxa"/>
          </w:tcPr>
          <w:p w14:paraId="068A1E6D" w14:textId="2836AA13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 xml:space="preserve">Доля  обучающихся, достигших  базового  уровня предметной подготовки от  общего  числа обучающихся </w:t>
            </w:r>
          </w:p>
        </w:tc>
        <w:tc>
          <w:tcPr>
            <w:tcW w:w="1134" w:type="dxa"/>
          </w:tcPr>
          <w:p w14:paraId="7BBDED59" w14:textId="752BC3EF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98,4%</w:t>
            </w:r>
          </w:p>
        </w:tc>
        <w:tc>
          <w:tcPr>
            <w:tcW w:w="1134" w:type="dxa"/>
          </w:tcPr>
          <w:p w14:paraId="4047608D" w14:textId="2B08AACD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99%</w:t>
            </w:r>
          </w:p>
        </w:tc>
        <w:tc>
          <w:tcPr>
            <w:tcW w:w="1276" w:type="dxa"/>
          </w:tcPr>
          <w:p w14:paraId="0D4FC663" w14:textId="068D416F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99%</w:t>
            </w:r>
          </w:p>
        </w:tc>
        <w:tc>
          <w:tcPr>
            <w:tcW w:w="1121" w:type="dxa"/>
          </w:tcPr>
          <w:p w14:paraId="26BB2F48" w14:textId="56944823" w:rsidR="00F15339" w:rsidRPr="00CC6E03" w:rsidRDefault="00E25B58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>
              <w:rPr>
                <w:rFonts w:eastAsia="Arial"/>
                <w:sz w:val="24"/>
                <w:szCs w:val="24"/>
                <w:highlight w:val="white"/>
                <w:lang w:eastAsia="ru-RU"/>
              </w:rPr>
              <w:t>97,2</w:t>
            </w:r>
          </w:p>
        </w:tc>
      </w:tr>
      <w:tr w:rsidR="00F15339" w:rsidRPr="00CC6E03" w14:paraId="378D422E" w14:textId="76119E1E" w:rsidTr="00E25B58">
        <w:tc>
          <w:tcPr>
            <w:tcW w:w="4673" w:type="dxa"/>
          </w:tcPr>
          <w:p w14:paraId="1B48329E" w14:textId="2C48180B" w:rsidR="00F15339" w:rsidRPr="00CC6E03" w:rsidRDefault="00F15339" w:rsidP="00540B0B">
            <w:pPr>
              <w:pStyle w:val="a3"/>
              <w:ind w:left="0" w:right="257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Доля  обучающихся, достигших  планируемых предметных  результатов  освоения ООП  на уровне выше  базового</w:t>
            </w:r>
          </w:p>
        </w:tc>
        <w:tc>
          <w:tcPr>
            <w:tcW w:w="1134" w:type="dxa"/>
          </w:tcPr>
          <w:p w14:paraId="3BCA8AF3" w14:textId="58920738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44%</w:t>
            </w:r>
          </w:p>
        </w:tc>
        <w:tc>
          <w:tcPr>
            <w:tcW w:w="1134" w:type="dxa"/>
          </w:tcPr>
          <w:p w14:paraId="644164EA" w14:textId="0945DF3E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34%</w:t>
            </w:r>
          </w:p>
        </w:tc>
        <w:tc>
          <w:tcPr>
            <w:tcW w:w="1276" w:type="dxa"/>
          </w:tcPr>
          <w:p w14:paraId="3BC960A4" w14:textId="6655EBD9" w:rsidR="00F15339" w:rsidRPr="00CC6E03" w:rsidRDefault="00F15339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CC6E03">
              <w:rPr>
                <w:rFonts w:eastAsia="Arial"/>
                <w:sz w:val="24"/>
                <w:szCs w:val="24"/>
                <w:highlight w:val="white"/>
                <w:lang w:eastAsia="ru-RU"/>
              </w:rPr>
              <w:t>50%</w:t>
            </w:r>
          </w:p>
        </w:tc>
        <w:tc>
          <w:tcPr>
            <w:tcW w:w="1121" w:type="dxa"/>
          </w:tcPr>
          <w:p w14:paraId="1CEBD13F" w14:textId="22BD15CF" w:rsidR="00F15339" w:rsidRPr="00CC6E03" w:rsidRDefault="00E25B58" w:rsidP="00540B0B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>
              <w:rPr>
                <w:rFonts w:eastAsia="Arial"/>
                <w:sz w:val="24"/>
                <w:szCs w:val="24"/>
                <w:highlight w:val="white"/>
                <w:lang w:eastAsia="ru-RU"/>
              </w:rPr>
              <w:t>37%</w:t>
            </w:r>
          </w:p>
        </w:tc>
      </w:tr>
    </w:tbl>
    <w:p w14:paraId="77594808" w14:textId="77777777" w:rsidR="00E25B58" w:rsidRDefault="004F059A" w:rsidP="004F059A">
      <w:pPr>
        <w:pStyle w:val="a3"/>
        <w:ind w:left="0" w:right="224"/>
        <w:rPr>
          <w:sz w:val="24"/>
          <w:szCs w:val="24"/>
        </w:rPr>
      </w:pPr>
      <w:r w:rsidRPr="00CC6E03">
        <w:rPr>
          <w:sz w:val="24"/>
          <w:szCs w:val="24"/>
        </w:rPr>
        <w:t xml:space="preserve">     </w:t>
      </w:r>
    </w:p>
    <w:p w14:paraId="699B0F45" w14:textId="14A775A7" w:rsidR="005108E2" w:rsidRDefault="004F059A" w:rsidP="004F059A">
      <w:pPr>
        <w:pStyle w:val="a3"/>
        <w:ind w:left="0" w:right="224"/>
        <w:rPr>
          <w:rFonts w:eastAsia="Arial"/>
          <w:color w:val="000000"/>
          <w:sz w:val="24"/>
          <w:szCs w:val="24"/>
          <w:lang w:eastAsia="ru-RU"/>
        </w:rPr>
      </w:pPr>
      <w:r w:rsidRPr="00CC6E03">
        <w:rPr>
          <w:sz w:val="24"/>
          <w:szCs w:val="24"/>
        </w:rPr>
        <w:t xml:space="preserve"> </w:t>
      </w:r>
      <w:r w:rsidRPr="006414C9">
        <w:rPr>
          <w:sz w:val="24"/>
          <w:szCs w:val="24"/>
        </w:rPr>
        <w:t>Школьное образование - важный элемент образования в современном обществе,</w:t>
      </w:r>
      <w:r w:rsidRPr="006414C9">
        <w:rPr>
          <w:spacing w:val="40"/>
          <w:sz w:val="24"/>
          <w:szCs w:val="24"/>
        </w:rPr>
        <w:t xml:space="preserve"> </w:t>
      </w:r>
      <w:r w:rsidRPr="006414C9">
        <w:rPr>
          <w:sz w:val="24"/>
          <w:szCs w:val="24"/>
        </w:rPr>
        <w:t>формирующий</w:t>
      </w:r>
      <w:r w:rsidRPr="006414C9">
        <w:rPr>
          <w:spacing w:val="40"/>
          <w:sz w:val="24"/>
          <w:szCs w:val="24"/>
        </w:rPr>
        <w:t xml:space="preserve"> </w:t>
      </w:r>
      <w:r w:rsidRPr="006414C9">
        <w:rPr>
          <w:sz w:val="24"/>
          <w:szCs w:val="24"/>
        </w:rPr>
        <w:t>у</w:t>
      </w:r>
      <w:r w:rsidRPr="006414C9">
        <w:rPr>
          <w:spacing w:val="40"/>
          <w:sz w:val="24"/>
          <w:szCs w:val="24"/>
        </w:rPr>
        <w:t xml:space="preserve"> </w:t>
      </w:r>
      <w:r w:rsidRPr="006414C9">
        <w:rPr>
          <w:sz w:val="24"/>
          <w:szCs w:val="24"/>
        </w:rPr>
        <w:t>ребёнка</w:t>
      </w:r>
      <w:r w:rsidRPr="006414C9">
        <w:rPr>
          <w:spacing w:val="40"/>
          <w:sz w:val="24"/>
          <w:szCs w:val="24"/>
        </w:rPr>
        <w:t xml:space="preserve"> </w:t>
      </w:r>
      <w:r w:rsidRPr="006414C9">
        <w:rPr>
          <w:sz w:val="24"/>
          <w:szCs w:val="24"/>
        </w:rPr>
        <w:t>базовые</w:t>
      </w:r>
      <w:r w:rsidRPr="006414C9">
        <w:rPr>
          <w:spacing w:val="40"/>
          <w:sz w:val="24"/>
          <w:szCs w:val="24"/>
        </w:rPr>
        <w:t xml:space="preserve"> </w:t>
      </w:r>
      <w:r w:rsidRPr="006414C9">
        <w:rPr>
          <w:sz w:val="24"/>
          <w:szCs w:val="24"/>
        </w:rPr>
        <w:t>знания</w:t>
      </w:r>
      <w:r w:rsidRPr="006414C9">
        <w:rPr>
          <w:spacing w:val="40"/>
          <w:sz w:val="24"/>
          <w:szCs w:val="24"/>
        </w:rPr>
        <w:t xml:space="preserve"> </w:t>
      </w:r>
      <w:r w:rsidRPr="006414C9">
        <w:rPr>
          <w:sz w:val="24"/>
          <w:szCs w:val="24"/>
        </w:rPr>
        <w:t>и навыки.</w:t>
      </w:r>
      <w:r w:rsidRPr="004F059A">
        <w:rPr>
          <w:sz w:val="24"/>
          <w:szCs w:val="24"/>
        </w:rPr>
        <w:t xml:space="preserve"> </w:t>
      </w:r>
      <w:r w:rsidRPr="006414C9">
        <w:rPr>
          <w:sz w:val="24"/>
          <w:szCs w:val="24"/>
        </w:rPr>
        <w:t>Единый государственный экзамен продолжает оставаться индикатором качества знаний учащихся.</w:t>
      </w:r>
      <w:r w:rsidRPr="004F059A">
        <w:rPr>
          <w:sz w:val="24"/>
          <w:szCs w:val="24"/>
        </w:rPr>
        <w:t xml:space="preserve"> </w:t>
      </w:r>
      <w:r w:rsidR="005108E2" w:rsidRPr="00CC6E03">
        <w:rPr>
          <w:rFonts w:eastAsia="Arial"/>
          <w:sz w:val="24"/>
          <w:szCs w:val="24"/>
          <w:lang w:eastAsia="ru-RU"/>
        </w:rPr>
        <w:t>О</w:t>
      </w:r>
      <w:r w:rsidR="005108E2" w:rsidRPr="00CC6E03">
        <w:rPr>
          <w:rFonts w:eastAsia="Arial"/>
          <w:color w:val="000000"/>
          <w:sz w:val="24"/>
          <w:szCs w:val="24"/>
          <w:lang w:eastAsia="ru-RU"/>
        </w:rPr>
        <w:t xml:space="preserve"> степени усвоени</w:t>
      </w:r>
      <w:r w:rsidR="005108E2" w:rsidRPr="00CC6E03">
        <w:rPr>
          <w:rFonts w:eastAsia="Arial"/>
          <w:sz w:val="24"/>
          <w:szCs w:val="24"/>
          <w:lang w:eastAsia="ru-RU"/>
        </w:rPr>
        <w:t>я</w:t>
      </w:r>
      <w:r w:rsidR="005108E2" w:rsidRPr="00CC6E03">
        <w:rPr>
          <w:rFonts w:eastAsia="Arial"/>
          <w:color w:val="000000"/>
          <w:sz w:val="24"/>
          <w:szCs w:val="24"/>
          <w:lang w:eastAsia="ru-RU"/>
        </w:rPr>
        <w:t xml:space="preserve"> учениками образовательного стандарта свидетельствуют результаты государственной итоговой аттестации выпускников 9-х и 11-х классов.</w:t>
      </w:r>
    </w:p>
    <w:p w14:paraId="2C05BD3E" w14:textId="53C945CF" w:rsidR="004D464D" w:rsidRDefault="004D464D" w:rsidP="00F24330">
      <w:pPr>
        <w:autoSpaceDE/>
        <w:autoSpaceDN/>
        <w:ind w:firstLine="56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По решению педагогических советов школ к государственной итоговой аттестации допущены 132 обучающихся 9-х классов, что составляет 100% от всех выпускников и 21 обучающихся 11-ых классов, что составляет 100% от всех выпускников. Высокие баллы</w:t>
      </w:r>
      <w:r w:rsidR="00A66F5E">
        <w:rPr>
          <w:color w:val="000000"/>
          <w:sz w:val="24"/>
          <w:szCs w:val="24"/>
          <w:lang w:eastAsia="ru-RU" w:bidi="ru-RU"/>
        </w:rPr>
        <w:t xml:space="preserve"> </w:t>
      </w:r>
      <w:r w:rsidR="00047AF6">
        <w:rPr>
          <w:color w:val="000000"/>
          <w:sz w:val="24"/>
          <w:szCs w:val="24"/>
          <w:lang w:eastAsia="ru-RU" w:bidi="ru-RU"/>
        </w:rPr>
        <w:t>(80-</w:t>
      </w:r>
      <w:r w:rsidRPr="004D464D">
        <w:rPr>
          <w:color w:val="000000"/>
          <w:sz w:val="24"/>
          <w:szCs w:val="24"/>
          <w:lang w:eastAsia="ru-RU" w:bidi="ru-RU"/>
        </w:rPr>
        <w:t xml:space="preserve"> </w:t>
      </w:r>
      <w:r w:rsidR="00A66F5E">
        <w:rPr>
          <w:color w:val="000000"/>
          <w:sz w:val="24"/>
          <w:szCs w:val="24"/>
          <w:lang w:eastAsia="ru-RU" w:bidi="ru-RU"/>
        </w:rPr>
        <w:t>9</w:t>
      </w:r>
      <w:r w:rsidR="00F0513C">
        <w:rPr>
          <w:color w:val="000000"/>
          <w:sz w:val="24"/>
          <w:szCs w:val="24"/>
          <w:lang w:eastAsia="ru-RU" w:bidi="ru-RU"/>
        </w:rPr>
        <w:t>2</w:t>
      </w:r>
      <w:r w:rsidR="00A66F5E">
        <w:rPr>
          <w:color w:val="000000"/>
          <w:sz w:val="24"/>
          <w:szCs w:val="24"/>
          <w:lang w:eastAsia="ru-RU" w:bidi="ru-RU"/>
        </w:rPr>
        <w:t xml:space="preserve">) </w:t>
      </w:r>
      <w:r w:rsidRPr="004D464D">
        <w:rPr>
          <w:color w:val="000000"/>
          <w:sz w:val="24"/>
          <w:szCs w:val="24"/>
          <w:lang w:eastAsia="ru-RU" w:bidi="ru-RU"/>
        </w:rPr>
        <w:t>на ЕГЭ получили 3 выпускника  по предметам: русский язык -1, математика-3, обществознание-1, физика – 1, информатика - 1.</w:t>
      </w:r>
    </w:p>
    <w:p w14:paraId="558BCDCE" w14:textId="4D9A92D1" w:rsidR="00F24330" w:rsidRPr="004D464D" w:rsidRDefault="00F24330" w:rsidP="00F24330">
      <w:pPr>
        <w:autoSpaceDE/>
        <w:autoSpaceDN/>
        <w:ind w:firstLine="56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rFonts w:eastAsia="Arial Unicode MS"/>
          <w:sz w:val="24"/>
          <w:szCs w:val="24"/>
          <w:lang w:eastAsia="ru-RU" w:bidi="ru-RU"/>
        </w:rPr>
        <w:t xml:space="preserve">По итогам государственной итоговой аттестации за курс средней общей школы 21 выпускников получили аттестат о среднем общем образовании. Из общего количества выпускников 11 классов   получили  аттестат с  отличием и медали «За особые успехи в </w:t>
      </w:r>
      <w:r w:rsidRPr="004D464D">
        <w:rPr>
          <w:rFonts w:eastAsia="Arial Unicode MS"/>
          <w:sz w:val="24"/>
          <w:szCs w:val="24"/>
          <w:lang w:eastAsia="ru-RU" w:bidi="ru-RU"/>
        </w:rPr>
        <w:lastRenderedPageBreak/>
        <w:t xml:space="preserve">учении»  </w:t>
      </w:r>
      <w:r w:rsidRPr="004D464D">
        <w:rPr>
          <w:rFonts w:eastAsia="Arial Unicode MS"/>
          <w:sz w:val="24"/>
          <w:szCs w:val="24"/>
          <w:lang w:val="en-US" w:eastAsia="ru-RU" w:bidi="ru-RU"/>
        </w:rPr>
        <w:t>I</w:t>
      </w:r>
      <w:r w:rsidRPr="004D464D">
        <w:rPr>
          <w:rFonts w:eastAsia="Arial Unicode MS"/>
          <w:sz w:val="24"/>
          <w:szCs w:val="24"/>
          <w:lang w:eastAsia="ru-RU" w:bidi="ru-RU"/>
        </w:rPr>
        <w:t xml:space="preserve">   степени  2 ученика (один ученик МАОУ СОШ  г. Нестерова им. В.И. Пацаева и один ученик МАОУ Илюшинской СОШ).   Аттестат с  отличием и медали «За особые успехи в учении»    </w:t>
      </w:r>
      <w:r w:rsidRPr="004D464D">
        <w:rPr>
          <w:rFonts w:eastAsia="Arial Unicode MS"/>
          <w:sz w:val="24"/>
          <w:szCs w:val="24"/>
          <w:lang w:val="en-US" w:eastAsia="ru-RU" w:bidi="ru-RU"/>
        </w:rPr>
        <w:t>II</w:t>
      </w:r>
      <w:r w:rsidRPr="004D464D">
        <w:rPr>
          <w:rFonts w:eastAsia="Arial Unicode MS"/>
          <w:sz w:val="24"/>
          <w:szCs w:val="24"/>
          <w:lang w:eastAsia="ru-RU" w:bidi="ru-RU"/>
        </w:rPr>
        <w:t xml:space="preserve"> степени получили 2 ученика  МАОУ СОШ г. Нестерова им. В.И. Пацаева</w:t>
      </w:r>
      <w:r>
        <w:rPr>
          <w:rFonts w:eastAsia="Arial Unicode MS"/>
          <w:sz w:val="24"/>
          <w:szCs w:val="24"/>
          <w:lang w:eastAsia="ru-RU" w:bidi="ru-RU"/>
        </w:rPr>
        <w:t>.</w:t>
      </w:r>
    </w:p>
    <w:p w14:paraId="7339B010" w14:textId="09694E18" w:rsidR="004D464D" w:rsidRPr="004D464D" w:rsidRDefault="004D464D" w:rsidP="004D464D">
      <w:pPr>
        <w:autoSpaceDE/>
        <w:autoSpaceDN/>
        <w:ind w:firstLine="56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 xml:space="preserve">По итогам государственной итоговой аттестации </w:t>
      </w:r>
      <w:r w:rsidR="00F24330">
        <w:rPr>
          <w:color w:val="000000"/>
          <w:sz w:val="24"/>
          <w:szCs w:val="24"/>
          <w:lang w:eastAsia="ru-RU" w:bidi="ru-RU"/>
        </w:rPr>
        <w:t xml:space="preserve">за курс основной общей школы </w:t>
      </w:r>
      <w:r w:rsidRPr="004D464D">
        <w:rPr>
          <w:color w:val="000000"/>
          <w:sz w:val="24"/>
          <w:szCs w:val="24"/>
          <w:lang w:eastAsia="ru-RU" w:bidi="ru-RU"/>
        </w:rPr>
        <w:t>132 выпускника получили аттестаты , из них 10 аттестатов об основном общем образовании с отличием, что составило 7,6% от общего количества выданных аттестатов.</w:t>
      </w:r>
    </w:p>
    <w:p w14:paraId="54DA4701" w14:textId="6B880338" w:rsidR="004D464D" w:rsidRPr="004D464D" w:rsidRDefault="00F24330" w:rsidP="00AE291E">
      <w:pPr>
        <w:autoSpaceDE/>
        <w:autoSpaceDN/>
        <w:ind w:firstLine="56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 течении учебного года п</w:t>
      </w:r>
      <w:r w:rsidR="004D464D" w:rsidRPr="004D464D">
        <w:rPr>
          <w:color w:val="000000"/>
          <w:sz w:val="24"/>
          <w:szCs w:val="24"/>
          <w:lang w:eastAsia="ru-RU" w:bidi="ru-RU"/>
        </w:rPr>
        <w:t>роводились мероприятия по реализации муниципального плана подготовки к ГИА.</w:t>
      </w:r>
      <w:r w:rsidR="00F0513C">
        <w:rPr>
          <w:color w:val="000000"/>
          <w:sz w:val="24"/>
          <w:szCs w:val="24"/>
          <w:lang w:eastAsia="ru-RU" w:bidi="ru-RU"/>
        </w:rPr>
        <w:t xml:space="preserve"> </w:t>
      </w:r>
      <w:r w:rsidR="004D464D" w:rsidRPr="004D464D">
        <w:rPr>
          <w:color w:val="000000"/>
          <w:sz w:val="24"/>
          <w:szCs w:val="24"/>
          <w:lang w:eastAsia="ru-RU" w:bidi="ru-RU"/>
        </w:rPr>
        <w:t>Работа велась по нескольким направлениям: организационная работа, информационная работа, работа с административными и педагогическими работниками, работа с обучающимися по подготовке к ГИА, психолого- педагогическое сопровождение обучающихся, работа с родителями.</w:t>
      </w:r>
    </w:p>
    <w:p w14:paraId="54E2DB3C" w14:textId="77777777" w:rsidR="004D464D" w:rsidRPr="004D464D" w:rsidRDefault="004D464D" w:rsidP="004D464D">
      <w:pPr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i/>
          <w:iCs/>
          <w:color w:val="000000"/>
          <w:sz w:val="24"/>
          <w:szCs w:val="24"/>
          <w:lang w:eastAsia="ru-RU" w:bidi="ru-RU"/>
        </w:rPr>
        <w:t>В рамках информационной работы:</w:t>
      </w:r>
    </w:p>
    <w:p w14:paraId="1E017FE4" w14:textId="77777777" w:rsidR="004D464D" w:rsidRPr="004D464D" w:rsidRDefault="004D464D" w:rsidP="00F0513C">
      <w:pPr>
        <w:autoSpaceDE/>
        <w:autoSpaceDN/>
        <w:ind w:firstLine="46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 xml:space="preserve">В период подготовки к ГИА проведена большая информационная разъяснительная работа с выпускниками, родителями, общественностью. На сайтах Управления образования, общеобразовательных учреждений размещалась информация по вопросам организации и проведения ЕГЭ, ОГЭ и ГВЭ в 2024 году. Проведена работа по информированию граждан, желающих быть аккредитованными в качестве общественных наблюдателей.  В результате проделанной работы на ЕГЭ и ОГЭ было аккредитовано </w:t>
      </w:r>
      <w:r w:rsidRPr="004D464D">
        <w:rPr>
          <w:sz w:val="24"/>
          <w:szCs w:val="24"/>
          <w:lang w:eastAsia="ru-RU" w:bidi="ru-RU"/>
        </w:rPr>
        <w:t>6</w:t>
      </w:r>
      <w:r w:rsidRPr="004D464D">
        <w:rPr>
          <w:color w:val="FF0000"/>
          <w:sz w:val="24"/>
          <w:szCs w:val="24"/>
          <w:lang w:eastAsia="ru-RU" w:bidi="ru-RU"/>
        </w:rPr>
        <w:t xml:space="preserve"> </w:t>
      </w:r>
      <w:r w:rsidRPr="004D464D">
        <w:rPr>
          <w:color w:val="000000"/>
          <w:sz w:val="24"/>
          <w:szCs w:val="24"/>
          <w:lang w:eastAsia="ru-RU" w:bidi="ru-RU"/>
        </w:rPr>
        <w:t>общественных наблюдателей. Специалистами Управления образования организована работа «Горячей линии» по вопросам проведения ГИА.</w:t>
      </w:r>
    </w:p>
    <w:p w14:paraId="3A94014E" w14:textId="77777777" w:rsidR="004D464D" w:rsidRPr="004D464D" w:rsidRDefault="004D464D" w:rsidP="004D464D">
      <w:pPr>
        <w:autoSpaceDE/>
        <w:autoSpaceDN/>
        <w:ind w:firstLine="46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Совместно с министерством образования Калининградской области проведена акция - «Родители сдают ЕГЭ». Приняли участие родители выпускников 11 классов. Данное мероприятие вызывает большой интерес у общественности, следовательно, необходимо продолжать работу в данном направлении.</w:t>
      </w:r>
    </w:p>
    <w:p w14:paraId="5B02DF02" w14:textId="77777777" w:rsidR="004D464D" w:rsidRPr="004D464D" w:rsidRDefault="004D464D" w:rsidP="004D464D">
      <w:pPr>
        <w:autoSpaceDE/>
        <w:autoSpaceDN/>
        <w:ind w:firstLine="46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Осуществлялась координация деятельности образовательных учреждений округа по вопросам подготовки и проведения ГИА. Работа проводилась в разных формах: совещания, собеседования, консультации, выезды в ОУ.</w:t>
      </w:r>
    </w:p>
    <w:p w14:paraId="1832291E" w14:textId="0E2CBAE7" w:rsidR="004D464D" w:rsidRPr="004D464D" w:rsidRDefault="004D464D" w:rsidP="004D464D">
      <w:pPr>
        <w:autoSpaceDE/>
        <w:autoSpaceDN/>
        <w:ind w:firstLine="46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Всего за год было проведено 5 совещаний с руководителями ОУ, в повестку которых входили вопросы качества образования и подготовки к ГИА.</w:t>
      </w:r>
    </w:p>
    <w:p w14:paraId="5760321F" w14:textId="77777777" w:rsidR="004D464D" w:rsidRPr="004D464D" w:rsidRDefault="004D464D" w:rsidP="004D464D">
      <w:pPr>
        <w:autoSpaceDE/>
        <w:autoSpaceDN/>
        <w:rPr>
          <w:color w:val="000000"/>
          <w:sz w:val="24"/>
          <w:szCs w:val="24"/>
          <w:lang w:eastAsia="ru-RU" w:bidi="ru-RU"/>
        </w:rPr>
      </w:pPr>
      <w:r w:rsidRPr="004D464D">
        <w:rPr>
          <w:i/>
          <w:iCs/>
          <w:color w:val="000000"/>
          <w:sz w:val="24"/>
          <w:szCs w:val="24"/>
          <w:lang w:eastAsia="ru-RU" w:bidi="ru-RU"/>
        </w:rPr>
        <w:t>Организационная работа.</w:t>
      </w:r>
    </w:p>
    <w:p w14:paraId="206FC161" w14:textId="3FF0AF72" w:rsidR="004D464D" w:rsidRPr="004D464D" w:rsidRDefault="00F0513C" w:rsidP="004D464D">
      <w:pPr>
        <w:autoSpaceDE/>
        <w:autoSpaceDN/>
        <w:ind w:firstLine="3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</w:t>
      </w:r>
      <w:r w:rsidR="004D464D" w:rsidRPr="004D464D">
        <w:rPr>
          <w:color w:val="000000"/>
          <w:sz w:val="24"/>
          <w:szCs w:val="24"/>
          <w:lang w:eastAsia="ru-RU" w:bidi="ru-RU"/>
        </w:rPr>
        <w:t>Деятельность Управления образования по подготовке и проведению итоговой аттестации по образовательным программам среднего и основного общего образования на территории района осуществлялась по следующим направлениям:</w:t>
      </w:r>
    </w:p>
    <w:p w14:paraId="7A5A7236" w14:textId="77777777" w:rsidR="004D464D" w:rsidRPr="004D464D" w:rsidRDefault="004D464D" w:rsidP="004D464D">
      <w:pPr>
        <w:numPr>
          <w:ilvl w:val="0"/>
          <w:numId w:val="23"/>
        </w:numPr>
        <w:tabs>
          <w:tab w:val="left" w:pos="19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формирование муниципальной базы участников, кадров, задействованных при проведении ГИА;</w:t>
      </w:r>
    </w:p>
    <w:p w14:paraId="7ADC88DC" w14:textId="77777777" w:rsidR="004D464D" w:rsidRPr="004D464D" w:rsidRDefault="004D464D" w:rsidP="004D464D">
      <w:pPr>
        <w:numPr>
          <w:ilvl w:val="0"/>
          <w:numId w:val="23"/>
        </w:numPr>
        <w:tabs>
          <w:tab w:val="left" w:pos="20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проведение тренировочных мероприятий по процедуре ЕГЭ, ГВЭ, ОГЭ для учащихся, родителей, педагогов;</w:t>
      </w:r>
    </w:p>
    <w:p w14:paraId="797B5AE0" w14:textId="77777777" w:rsidR="004D464D" w:rsidRPr="004D464D" w:rsidRDefault="004D464D" w:rsidP="004D464D">
      <w:pPr>
        <w:numPr>
          <w:ilvl w:val="0"/>
          <w:numId w:val="23"/>
        </w:numPr>
        <w:tabs>
          <w:tab w:val="left" w:pos="20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организация и проведение ГИА;</w:t>
      </w:r>
    </w:p>
    <w:p w14:paraId="0C5A466E" w14:textId="77777777" w:rsidR="004D464D" w:rsidRPr="004D464D" w:rsidRDefault="004D464D" w:rsidP="004D464D">
      <w:pPr>
        <w:numPr>
          <w:ilvl w:val="0"/>
          <w:numId w:val="23"/>
        </w:numPr>
        <w:tabs>
          <w:tab w:val="left" w:pos="20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организация общественного наблюдения за ходом ГИА;</w:t>
      </w:r>
    </w:p>
    <w:p w14:paraId="7E4C9198" w14:textId="77777777" w:rsidR="004D464D" w:rsidRPr="004D464D" w:rsidRDefault="004D464D" w:rsidP="004D464D">
      <w:pPr>
        <w:autoSpaceDE/>
        <w:autoSpaceDN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организация пункта проведения ГИА;</w:t>
      </w:r>
    </w:p>
    <w:p w14:paraId="5A7A77CB" w14:textId="77777777" w:rsidR="004D464D" w:rsidRPr="004D464D" w:rsidRDefault="004D464D" w:rsidP="004D464D">
      <w:pPr>
        <w:numPr>
          <w:ilvl w:val="0"/>
          <w:numId w:val="23"/>
        </w:numPr>
        <w:tabs>
          <w:tab w:val="left" w:pos="204"/>
        </w:tabs>
        <w:autoSpaceDE/>
        <w:autoSpaceDN/>
        <w:spacing w:line="254" w:lineRule="auto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организация видеонаблюдения в пункте проведения экзаменов;</w:t>
      </w:r>
    </w:p>
    <w:p w14:paraId="27527F17" w14:textId="77777777" w:rsidR="004D464D" w:rsidRPr="004D464D" w:rsidRDefault="004D464D" w:rsidP="004D464D">
      <w:pPr>
        <w:numPr>
          <w:ilvl w:val="0"/>
          <w:numId w:val="23"/>
        </w:numPr>
        <w:tabs>
          <w:tab w:val="left" w:pos="204"/>
        </w:tabs>
        <w:autoSpaceDE/>
        <w:autoSpaceDN/>
        <w:spacing w:line="254" w:lineRule="auto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организация информационной безопасности при получении, хранении и использовании экзаменационных материалов;</w:t>
      </w:r>
    </w:p>
    <w:p w14:paraId="22E24EC1" w14:textId="77777777" w:rsidR="004D464D" w:rsidRPr="004D464D" w:rsidRDefault="004D464D" w:rsidP="004D464D">
      <w:pPr>
        <w:numPr>
          <w:ilvl w:val="0"/>
          <w:numId w:val="23"/>
        </w:numPr>
        <w:tabs>
          <w:tab w:val="left" w:pos="204"/>
        </w:tabs>
        <w:autoSpaceDE/>
        <w:autoSpaceDN/>
        <w:spacing w:line="254" w:lineRule="auto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мониторинг соблюдения порядка проведения ГИА.</w:t>
      </w:r>
    </w:p>
    <w:p w14:paraId="5EF3FAD5" w14:textId="77777777" w:rsidR="004D464D" w:rsidRPr="004D464D" w:rsidRDefault="004D464D" w:rsidP="004D464D">
      <w:pPr>
        <w:autoSpaceDE/>
        <w:autoSpaceDN/>
        <w:ind w:firstLine="24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В текущем учебном году подготовительные мероприятия по подготовке к проведению ГИА выполнены в полном объеме в соответствии с планом работы Управления образования.</w:t>
      </w:r>
    </w:p>
    <w:p w14:paraId="50EAAA79" w14:textId="09491F18" w:rsidR="004D464D" w:rsidRPr="004D464D" w:rsidRDefault="004D464D" w:rsidP="004D464D">
      <w:pPr>
        <w:autoSpaceDE/>
        <w:autoSpaceDN/>
        <w:ind w:firstLine="24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Для проведения государственной итоговой аттестации был открыт 1 пункт на базе МАОУ СОШ г. Нестерова им.</w:t>
      </w:r>
      <w:r w:rsidR="00304FAA">
        <w:rPr>
          <w:color w:val="000000"/>
          <w:sz w:val="24"/>
          <w:szCs w:val="24"/>
          <w:lang w:eastAsia="ru-RU" w:bidi="ru-RU"/>
        </w:rPr>
        <w:t xml:space="preserve"> </w:t>
      </w:r>
      <w:r w:rsidRPr="004D464D">
        <w:rPr>
          <w:color w:val="000000"/>
          <w:sz w:val="24"/>
          <w:szCs w:val="24"/>
          <w:lang w:eastAsia="ru-RU" w:bidi="ru-RU"/>
        </w:rPr>
        <w:t xml:space="preserve">В.И. Пацаева ОГЭ и ГВЭ. Руководители ППЭ, члены ГЭК, технические специалисты, организаторы прошли соответствующее обучение в дистанционной форме и получили удостоверения. Для лиц, задействованных на экзаменах </w:t>
      </w:r>
      <w:r w:rsidRPr="004D464D">
        <w:rPr>
          <w:color w:val="000000"/>
          <w:sz w:val="24"/>
          <w:szCs w:val="24"/>
          <w:lang w:eastAsia="ru-RU" w:bidi="ru-RU"/>
        </w:rPr>
        <w:lastRenderedPageBreak/>
        <w:t>в качестве организаторов в аудитории и вне аудитории, проведены обучающие семинары на местах.</w:t>
      </w:r>
    </w:p>
    <w:p w14:paraId="559ACFC7" w14:textId="77777777" w:rsidR="004D464D" w:rsidRPr="004D464D" w:rsidRDefault="004D464D" w:rsidP="004D464D">
      <w:pPr>
        <w:autoSpaceDE/>
        <w:autoSpaceDN/>
        <w:ind w:firstLine="38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По итогам всех оценочных процедур скорректирована деятельность педагогических коллективов, разработан план мероприятий по использованию и применению результатов диагностики.</w:t>
      </w:r>
    </w:p>
    <w:p w14:paraId="2F21EDBF" w14:textId="77777777" w:rsidR="004D464D" w:rsidRPr="004D464D" w:rsidRDefault="004D464D" w:rsidP="004D464D">
      <w:pPr>
        <w:autoSpaceDE/>
        <w:autoSpaceDN/>
        <w:ind w:firstLine="300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Сформирован комплекс мер, предусматривающий такие аспекты работы, как:</w:t>
      </w:r>
    </w:p>
    <w:p w14:paraId="43AA73CE" w14:textId="77777777" w:rsidR="004D464D" w:rsidRPr="004D464D" w:rsidRDefault="004D464D" w:rsidP="004D464D">
      <w:pPr>
        <w:numPr>
          <w:ilvl w:val="0"/>
          <w:numId w:val="24"/>
        </w:numPr>
        <w:tabs>
          <w:tab w:val="left" w:pos="20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переход на более раннюю подготовку будущих выпускников по предметам ГИА;</w:t>
      </w:r>
    </w:p>
    <w:p w14:paraId="7D29813F" w14:textId="77777777" w:rsidR="004D464D" w:rsidRPr="004D464D" w:rsidRDefault="004D464D" w:rsidP="004D464D">
      <w:pPr>
        <w:numPr>
          <w:ilvl w:val="0"/>
          <w:numId w:val="24"/>
        </w:numPr>
        <w:tabs>
          <w:tab w:val="left" w:pos="198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внедрение изменений в форматы проведения уроков и техники работы с классом;</w:t>
      </w:r>
    </w:p>
    <w:p w14:paraId="258EEC45" w14:textId="77777777" w:rsidR="00F0513C" w:rsidRDefault="004D464D" w:rsidP="00F0513C">
      <w:pPr>
        <w:numPr>
          <w:ilvl w:val="0"/>
          <w:numId w:val="24"/>
        </w:numPr>
        <w:tabs>
          <w:tab w:val="left" w:pos="21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реализация единой диагностики предметно-методической компетентности педагогов на основе экзаменационных контрольно-измерительных материалов с последующим построением соответствующих траекторий отработки профессиональных потребностей учителей.</w:t>
      </w:r>
    </w:p>
    <w:p w14:paraId="6D86347B" w14:textId="770ACBA2" w:rsidR="004D464D" w:rsidRPr="00F0513C" w:rsidRDefault="00F0513C" w:rsidP="00F0513C">
      <w:pPr>
        <w:tabs>
          <w:tab w:val="left" w:pos="21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</w:r>
      <w:r w:rsidR="004D464D" w:rsidRPr="00F0513C">
        <w:rPr>
          <w:color w:val="000000"/>
          <w:sz w:val="24"/>
          <w:szCs w:val="24"/>
          <w:lang w:eastAsia="ru-RU" w:bidi="ru-RU"/>
        </w:rPr>
        <w:t>В муниципальной системе образования Нестеровского муниципального округа в рамках реализации регионального проекта «Успех каждого ребёнка» сложилась система работы с одаренными и талантливыми детьми, направленная на создание условий и формирование единой образовательной среды, обеспечивающей выявление, сопровождение и поддержку одаренных детей, развитие способностей и талантов, реализацию их потенциальных возможностей.</w:t>
      </w:r>
    </w:p>
    <w:p w14:paraId="5098561B" w14:textId="77777777" w:rsidR="004D464D" w:rsidRPr="004D464D" w:rsidRDefault="004D464D" w:rsidP="004D464D">
      <w:pPr>
        <w:autoSpaceDE/>
        <w:autoSpaceDN/>
        <w:ind w:firstLine="30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Отдельным направлением в работе с интеллектуально одарёнными детьми является Всероссийская олимпиада школьников, на разных этапах которой могут проявить свои способности учащиеся с 4 по 11 класс, в том числе и учащиеся с ограниченными возможностями здоровья. То есть реализуется один из базовых принципов - принцип доступности услуг, равных базовых возможностей. Победители и призёры муниципального этапа принимают участие в региональной олимпиаде.</w:t>
      </w:r>
    </w:p>
    <w:p w14:paraId="7F2C3AB9" w14:textId="77777777" w:rsidR="004D464D" w:rsidRPr="004D464D" w:rsidRDefault="004D464D" w:rsidP="00AE291E">
      <w:pPr>
        <w:autoSpaceDE/>
        <w:autoSpaceDN/>
        <w:ind w:firstLine="30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Итоги Всероссийской олимпиады школьников в 2023-2024 учебном году отражены в таблицах и представлены в сравнении с предыдущими годами.</w:t>
      </w:r>
    </w:p>
    <w:p w14:paraId="5ED5C125" w14:textId="77777777" w:rsidR="004D464D" w:rsidRPr="004D464D" w:rsidRDefault="004D464D" w:rsidP="00AE291E">
      <w:pPr>
        <w:autoSpaceDE/>
        <w:autoSpaceDN/>
        <w:spacing w:after="320"/>
        <w:ind w:firstLine="300"/>
        <w:jc w:val="both"/>
        <w:rPr>
          <w:color w:val="000000"/>
          <w:sz w:val="24"/>
          <w:szCs w:val="24"/>
          <w:lang w:eastAsia="ru-RU" w:bidi="ru-RU"/>
        </w:rPr>
      </w:pPr>
      <w:r w:rsidRPr="004D464D">
        <w:rPr>
          <w:color w:val="000000"/>
          <w:sz w:val="24"/>
          <w:szCs w:val="24"/>
          <w:lang w:eastAsia="ru-RU" w:bidi="ru-RU"/>
        </w:rPr>
        <w:t>Школьный этап всероссийской олимпиады школьников проведён в пяти образовательных учреждениях, в том числе в одной начальной школе для учащихся 4 классов по математике и русскому языку. В школьном этапе олимпиады участвовало 1911 обучающихся, стали победителями и призерами 510 обучающихся.</w:t>
      </w:r>
    </w:p>
    <w:p w14:paraId="0FF49065" w14:textId="77777777" w:rsidR="00164B0D" w:rsidRDefault="004D464D" w:rsidP="004D464D">
      <w:pPr>
        <w:tabs>
          <w:tab w:val="left" w:leader="underscore" w:pos="9706"/>
        </w:tabs>
        <w:autoSpaceDE/>
        <w:autoSpaceDN/>
        <w:jc w:val="center"/>
        <w:rPr>
          <w:color w:val="000000"/>
          <w:sz w:val="24"/>
          <w:szCs w:val="24"/>
          <w:lang w:eastAsia="ru-RU" w:bidi="ru-RU"/>
        </w:rPr>
      </w:pPr>
      <w:r w:rsidRPr="00164B0D">
        <w:rPr>
          <w:color w:val="000000"/>
          <w:sz w:val="24"/>
          <w:szCs w:val="24"/>
          <w:lang w:eastAsia="ru-RU" w:bidi="ru-RU"/>
        </w:rPr>
        <w:t>Результаты муниципального этапа Всероссийской олимпиады школьников в 2024 году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4"/>
        <w:gridCol w:w="2334"/>
        <w:gridCol w:w="2335"/>
        <w:gridCol w:w="2335"/>
      </w:tblGrid>
      <w:tr w:rsidR="00164B0D" w14:paraId="0C2E89D1" w14:textId="77777777" w:rsidTr="006B219B"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</w:tcPr>
          <w:p w14:paraId="4B145BCD" w14:textId="77777777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061CF8" w14:textId="77777777" w:rsidR="00164B0D" w:rsidRPr="004D464D" w:rsidRDefault="00164B0D" w:rsidP="00164B0D">
            <w:pPr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2021-2022</w:t>
            </w:r>
          </w:p>
          <w:p w14:paraId="67129266" w14:textId="7C923254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учебный год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874578" w14:textId="0FA1B15C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2022-2023 учебный год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680F472" w14:textId="491DDF2D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2023-2024 учебный год</w:t>
            </w:r>
          </w:p>
        </w:tc>
      </w:tr>
      <w:tr w:rsidR="00164B0D" w14:paraId="3BBD7FDC" w14:textId="77777777" w:rsidTr="00E13B13"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9C694" w14:textId="00F08230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победители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F409B0" w14:textId="25BF1EC4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46A65" w14:textId="300C08F1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128D25" w14:textId="58BFCC52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</w:tr>
      <w:tr w:rsidR="00164B0D" w14:paraId="652CAB89" w14:textId="77777777" w:rsidTr="00E13B13"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DEF655" w14:textId="510E41EA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призеры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9D0BCB" w14:textId="2B03812E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74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DA60C2" w14:textId="407F8D04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47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BECF89" w14:textId="78519AFB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57</w:t>
            </w:r>
          </w:p>
        </w:tc>
      </w:tr>
      <w:tr w:rsidR="00164B0D" w14:paraId="5B515C8F" w14:textId="77777777" w:rsidTr="00E13B13"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BD8EC4" w14:textId="6DB388CA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всего участников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AF9E6" w14:textId="1B93A618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296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1E0C4" w14:textId="0A57B22D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280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8B4EB" w14:textId="615B1873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432</w:t>
            </w:r>
          </w:p>
        </w:tc>
      </w:tr>
      <w:tr w:rsidR="00164B0D" w14:paraId="0F2403A7" w14:textId="77777777" w:rsidTr="00E13B13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8B4D6" w14:textId="7EC5E524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победители и призёры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E5C3E" w14:textId="08F48F77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111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5A2F2" w14:textId="29308599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68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8F176" w14:textId="45820F5B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86</w:t>
            </w:r>
          </w:p>
        </w:tc>
      </w:tr>
    </w:tbl>
    <w:p w14:paraId="6C1ABA52" w14:textId="77777777" w:rsidR="00164B0D" w:rsidRDefault="00164B0D" w:rsidP="00164B0D">
      <w:pPr>
        <w:tabs>
          <w:tab w:val="left" w:leader="underscore" w:pos="9706"/>
        </w:tabs>
        <w:autoSpaceDE/>
        <w:autoSpaceDN/>
        <w:rPr>
          <w:color w:val="000000"/>
          <w:sz w:val="24"/>
          <w:szCs w:val="24"/>
          <w:lang w:eastAsia="ru-RU" w:bidi="ru-RU"/>
        </w:rPr>
      </w:pPr>
    </w:p>
    <w:p w14:paraId="1C4BC5A8" w14:textId="38EC4CFC" w:rsidR="00164B0D" w:rsidRDefault="00164B0D" w:rsidP="004D464D">
      <w:pPr>
        <w:tabs>
          <w:tab w:val="left" w:leader="underscore" w:pos="9706"/>
        </w:tabs>
        <w:autoSpaceDE/>
        <w:autoSpaceDN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Результаты регионального этапа Всероссийской олимпиады школьников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4"/>
        <w:gridCol w:w="2334"/>
        <w:gridCol w:w="2335"/>
        <w:gridCol w:w="2335"/>
      </w:tblGrid>
      <w:tr w:rsidR="00164B0D" w14:paraId="5030C2EC" w14:textId="77777777" w:rsidTr="00987DEF"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</w:tcPr>
          <w:p w14:paraId="78D0A2A2" w14:textId="77777777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C265F" w14:textId="0E9FFB26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58FEBA" w14:textId="2A7287FE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2023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0F4EB" w14:textId="06D7F50B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2024</w:t>
            </w:r>
          </w:p>
        </w:tc>
      </w:tr>
      <w:tr w:rsidR="00164B0D" w14:paraId="6B23B664" w14:textId="77777777" w:rsidTr="00DE6047"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B2B2C5" w14:textId="4813ADD6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Всего участников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12401" w14:textId="3600CF72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4F1EB2" w14:textId="5823270C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94E75" w14:textId="579DE102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</w:tr>
      <w:tr w:rsidR="00164B0D" w14:paraId="123B72E9" w14:textId="77777777" w:rsidTr="00DE6047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91D01" w14:textId="5ECDE7E9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Победители, призеры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80CF" w14:textId="1C46BBD9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C700D" w14:textId="60A14461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356F3" w14:textId="25C92132" w:rsidR="00164B0D" w:rsidRDefault="00164B0D" w:rsidP="00164B0D">
            <w:pPr>
              <w:tabs>
                <w:tab w:val="left" w:leader="underscore" w:pos="9706"/>
              </w:tabs>
              <w:autoSpaceDE/>
              <w:autoSpaceDN/>
              <w:rPr>
                <w:color w:val="000000"/>
                <w:sz w:val="24"/>
                <w:szCs w:val="24"/>
                <w:lang w:eastAsia="ru-RU" w:bidi="ru-RU"/>
              </w:rPr>
            </w:pPr>
            <w:r w:rsidRPr="004D464D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14:paraId="1283CC81" w14:textId="77777777" w:rsidR="00164B0D" w:rsidRDefault="00164B0D" w:rsidP="000739D0">
      <w:pPr>
        <w:tabs>
          <w:tab w:val="left" w:leader="underscore" w:pos="9706"/>
        </w:tabs>
        <w:autoSpaceDE/>
        <w:autoSpaceDN/>
        <w:rPr>
          <w:color w:val="000000"/>
          <w:sz w:val="24"/>
          <w:szCs w:val="24"/>
          <w:lang w:eastAsia="ru-RU" w:bidi="ru-RU"/>
        </w:rPr>
      </w:pPr>
    </w:p>
    <w:p w14:paraId="1353AD2A" w14:textId="78D7E738" w:rsidR="004D464D" w:rsidRPr="004D464D" w:rsidRDefault="004D464D" w:rsidP="00047AF6">
      <w:pPr>
        <w:autoSpaceDE/>
        <w:autoSpaceDN/>
        <w:spacing w:line="1" w:lineRule="exact"/>
        <w:rPr>
          <w:color w:val="000000"/>
          <w:sz w:val="24"/>
          <w:szCs w:val="24"/>
          <w:u w:val="single"/>
          <w:lang w:eastAsia="ru-RU" w:bidi="ru-RU"/>
        </w:rPr>
      </w:pPr>
      <w:r w:rsidRPr="004D464D">
        <w:rPr>
          <w:color w:val="000000"/>
          <w:sz w:val="24"/>
          <w:szCs w:val="24"/>
          <w:u w:val="single"/>
          <w:lang w:eastAsia="ru-RU" w:bidi="ru-RU"/>
        </w:rPr>
        <w:t>Результаты регионального этапа</w:t>
      </w:r>
    </w:p>
    <w:p w14:paraId="2978AFE4" w14:textId="772E5722" w:rsidR="00187E8A" w:rsidRDefault="00187E8A" w:rsidP="00187E8A">
      <w:pPr>
        <w:widowControl/>
        <w:autoSpaceDE/>
        <w:autoSpaceDN/>
        <w:ind w:firstLine="720"/>
        <w:jc w:val="both"/>
        <w:rPr>
          <w:rFonts w:eastAsia="Calibri"/>
          <w:sz w:val="24"/>
          <w:szCs w:val="24"/>
        </w:rPr>
      </w:pPr>
      <w:r w:rsidRPr="00187E8A">
        <w:rPr>
          <w:rFonts w:eastAsia="Calibri"/>
          <w:sz w:val="24"/>
          <w:szCs w:val="24"/>
        </w:rPr>
        <w:t>Залог здоровья наших детей – правильное питание. Во всех образовательных учреждениях есть современные столовые, в Нестеровской средней школе, в Замковской средней школе функционир</w:t>
      </w:r>
      <w:r w:rsidR="000739D0">
        <w:rPr>
          <w:rFonts w:eastAsia="Calibri"/>
          <w:sz w:val="24"/>
          <w:szCs w:val="24"/>
        </w:rPr>
        <w:t xml:space="preserve">овали </w:t>
      </w:r>
      <w:r w:rsidRPr="00187E8A">
        <w:rPr>
          <w:rFonts w:eastAsia="Calibri"/>
          <w:sz w:val="24"/>
          <w:szCs w:val="24"/>
        </w:rPr>
        <w:t xml:space="preserve"> буфеты</w:t>
      </w:r>
      <w:r w:rsidRPr="00187E8A">
        <w:rPr>
          <w:rFonts w:eastAsia="Calibri"/>
          <w:b/>
          <w:bCs/>
          <w:sz w:val="24"/>
          <w:szCs w:val="24"/>
        </w:rPr>
        <w:t xml:space="preserve">. </w:t>
      </w:r>
      <w:r w:rsidRPr="00187E8A">
        <w:rPr>
          <w:rFonts w:eastAsia="Calibri"/>
          <w:sz w:val="24"/>
          <w:szCs w:val="24"/>
        </w:rPr>
        <w:t xml:space="preserve">Во исполнение поручения Президента РФ Владимира Владимировича Путина горячим питанием были обеспечены все обучающиеся </w:t>
      </w:r>
      <w:r w:rsidRPr="00187E8A">
        <w:rPr>
          <w:rFonts w:eastAsia="Calibri"/>
          <w:sz w:val="24"/>
          <w:szCs w:val="24"/>
        </w:rPr>
        <w:lastRenderedPageBreak/>
        <w:t>1 – 4 классов (100%). Всего бесплатным питанием было охвачено 939 учеников, что составляет 82 % от общего количества школьников.</w:t>
      </w:r>
    </w:p>
    <w:p w14:paraId="74281F3E" w14:textId="25181315" w:rsidR="00E17B5B" w:rsidRDefault="00E17B5B" w:rsidP="00E17B5B">
      <w:pPr>
        <w:widowControl/>
        <w:autoSpaceDE/>
        <w:autoSpaceDN/>
        <w:ind w:firstLine="720"/>
        <w:jc w:val="both"/>
        <w:rPr>
          <w:rFonts w:eastAsia="Calibri"/>
          <w:color w:val="000000"/>
          <w:sz w:val="24"/>
          <w:szCs w:val="24"/>
        </w:rPr>
      </w:pPr>
      <w:r w:rsidRPr="00E17B5B">
        <w:rPr>
          <w:rFonts w:eastAsia="Calibri"/>
          <w:color w:val="000000"/>
          <w:sz w:val="24"/>
          <w:szCs w:val="24"/>
        </w:rPr>
        <w:t xml:space="preserve">В сфере образования реализуется целый ряд новых проектов, связанных в первую очередь, с внедрением обновленных федеральных государственных образовательных стандартов. По обновленным федеральным программам обучались учащиеся </w:t>
      </w:r>
      <w:r w:rsidR="00F0513C">
        <w:rPr>
          <w:rFonts w:eastAsia="Calibri"/>
          <w:color w:val="000000"/>
          <w:sz w:val="24"/>
          <w:szCs w:val="24"/>
        </w:rPr>
        <w:t>100 % обучающихся</w:t>
      </w:r>
      <w:r w:rsidRPr="00E17B5B">
        <w:rPr>
          <w:rFonts w:eastAsia="Calibri"/>
          <w:color w:val="000000"/>
          <w:sz w:val="24"/>
          <w:szCs w:val="24"/>
        </w:rPr>
        <w:t xml:space="preserve">. </w:t>
      </w:r>
    </w:p>
    <w:p w14:paraId="4243729A" w14:textId="66CADA00" w:rsidR="00E17B5B" w:rsidRPr="00E17B5B" w:rsidRDefault="00D3296E" w:rsidP="00E17B5B">
      <w:pPr>
        <w:widowControl/>
        <w:autoSpaceDE/>
        <w:autoSpaceDN/>
        <w:ind w:firstLine="720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E17B5B" w:rsidRPr="00E17B5B">
        <w:rPr>
          <w:rFonts w:eastAsia="Calibri"/>
          <w:color w:val="000000"/>
          <w:sz w:val="24"/>
          <w:szCs w:val="24"/>
        </w:rPr>
        <w:t xml:space="preserve">В рамках внеурочной деятельности, по инициативе Президента РФ Владимира Владимировича Путина, во всех школах округа проходит «Разговор о важном» — это новый формат еженедельного классного часа, на котором ученики могут обсуждать с классным руководителем разные темы. В школах округа появилась новая должность советника директора по воспитанию и взаимодействию с общественными объединениями.   </w:t>
      </w:r>
    </w:p>
    <w:p w14:paraId="30905922" w14:textId="77777777" w:rsidR="00E17B5B" w:rsidRPr="00E17B5B" w:rsidRDefault="00E17B5B" w:rsidP="00E17B5B">
      <w:pPr>
        <w:widowControl/>
        <w:autoSpaceDE/>
        <w:autoSpaceDN/>
        <w:ind w:firstLine="720"/>
        <w:jc w:val="both"/>
        <w:rPr>
          <w:rFonts w:eastAsia="Calibri"/>
          <w:color w:val="212121"/>
          <w:sz w:val="24"/>
          <w:szCs w:val="24"/>
        </w:rPr>
      </w:pPr>
      <w:r w:rsidRPr="00E17B5B">
        <w:rPr>
          <w:rFonts w:eastAsia="Calibri"/>
          <w:color w:val="1A1A1A"/>
          <w:sz w:val="24"/>
          <w:szCs w:val="24"/>
        </w:rPr>
        <w:t>Во всех общеобразовательных учреждениях реализуется региональный проект -</w:t>
      </w:r>
      <w:r w:rsidRPr="00E17B5B">
        <w:rPr>
          <w:rFonts w:eastAsia="Calibri"/>
          <w:color w:val="212121"/>
          <w:sz w:val="24"/>
          <w:szCs w:val="24"/>
        </w:rPr>
        <w:t xml:space="preserve"> губернаторская программа «Умная PROдленка»</w:t>
      </w:r>
      <w:r w:rsidRPr="00E17B5B">
        <w:rPr>
          <w:rFonts w:eastAsia="Calibri"/>
          <w:color w:val="1A1A1A"/>
          <w:sz w:val="24"/>
          <w:szCs w:val="24"/>
        </w:rPr>
        <w:t xml:space="preserve"> </w:t>
      </w:r>
      <w:r w:rsidRPr="00E17B5B">
        <w:rPr>
          <w:rFonts w:eastAsia="Calibri"/>
          <w:color w:val="212121"/>
          <w:sz w:val="24"/>
          <w:szCs w:val="24"/>
        </w:rPr>
        <w:t>по четырем дополнительным общеобразовательным программам: технической направленности, физкультурно-спортивной направленности, социально-гуманитарной направленности, художественной направленности. Цель проекта- всестороннее развитие творческих способностей детей через внеурочную деятельность. В данный проект были вовлечены обучающихся начальной школы.</w:t>
      </w:r>
    </w:p>
    <w:p w14:paraId="2CB8495D" w14:textId="2996F050" w:rsidR="00E17B5B" w:rsidRPr="00E17B5B" w:rsidRDefault="00E17B5B" w:rsidP="00E17B5B">
      <w:pPr>
        <w:widowControl/>
        <w:autoSpaceDE/>
        <w:autoSpaceDN/>
        <w:ind w:firstLine="720"/>
        <w:jc w:val="both"/>
        <w:rPr>
          <w:rFonts w:eastAsia="Calibri"/>
          <w:color w:val="212121"/>
          <w:sz w:val="24"/>
          <w:szCs w:val="24"/>
        </w:rPr>
      </w:pPr>
      <w:r w:rsidRPr="00F0513C">
        <w:rPr>
          <w:rFonts w:eastAsia="Calibri"/>
          <w:sz w:val="24"/>
          <w:szCs w:val="24"/>
        </w:rPr>
        <w:t xml:space="preserve">Доля детей в возрасте 5-18 лет, получающих услуги по дополнительному образованию в образовательных организациях различной организационно-правовой формы и формы собственности, в общей численности детей данной возрастной группы составляла  </w:t>
      </w:r>
      <w:r w:rsidR="00F0513C">
        <w:rPr>
          <w:rFonts w:eastAsia="Calibri"/>
          <w:color w:val="212121"/>
          <w:sz w:val="24"/>
          <w:szCs w:val="24"/>
        </w:rPr>
        <w:t>82,66</w:t>
      </w:r>
      <w:r w:rsidRPr="00E17B5B">
        <w:rPr>
          <w:rFonts w:eastAsia="Calibri"/>
          <w:color w:val="212121"/>
          <w:sz w:val="24"/>
          <w:szCs w:val="24"/>
        </w:rPr>
        <w:t>%.</w:t>
      </w:r>
    </w:p>
    <w:p w14:paraId="34E350B9" w14:textId="36B0D717" w:rsidR="00E17B5B" w:rsidRPr="00E17B5B" w:rsidRDefault="00E17B5B" w:rsidP="00E17B5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17B5B">
        <w:rPr>
          <w:rFonts w:eastAsia="Calibri"/>
          <w:color w:val="000000"/>
          <w:sz w:val="24"/>
          <w:szCs w:val="24"/>
        </w:rPr>
        <w:t xml:space="preserve">           </w:t>
      </w:r>
      <w:r w:rsidRPr="00E17B5B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Pr="00E17B5B">
        <w:rPr>
          <w:sz w:val="24"/>
          <w:szCs w:val="24"/>
          <w:lang w:eastAsia="ru-RU"/>
        </w:rPr>
        <w:t xml:space="preserve">  Все школы  явля</w:t>
      </w:r>
      <w:r>
        <w:rPr>
          <w:sz w:val="24"/>
          <w:szCs w:val="24"/>
          <w:lang w:eastAsia="ru-RU"/>
        </w:rPr>
        <w:t>ю</w:t>
      </w:r>
      <w:r w:rsidRPr="00E17B5B">
        <w:rPr>
          <w:sz w:val="24"/>
          <w:szCs w:val="24"/>
          <w:lang w:eastAsia="ru-RU"/>
        </w:rPr>
        <w:t>тся   участник</w:t>
      </w:r>
      <w:r w:rsidR="00C61118">
        <w:rPr>
          <w:sz w:val="24"/>
          <w:szCs w:val="24"/>
          <w:lang w:eastAsia="ru-RU"/>
        </w:rPr>
        <w:t>а</w:t>
      </w:r>
      <w:r w:rsidRPr="00E17B5B">
        <w:rPr>
          <w:sz w:val="24"/>
          <w:szCs w:val="24"/>
          <w:lang w:eastAsia="ru-RU"/>
        </w:rPr>
        <w:t>м</w:t>
      </w:r>
      <w:r w:rsidR="00C61118">
        <w:rPr>
          <w:sz w:val="24"/>
          <w:szCs w:val="24"/>
          <w:lang w:eastAsia="ru-RU"/>
        </w:rPr>
        <w:t>и</w:t>
      </w:r>
      <w:r w:rsidRPr="00E17B5B">
        <w:rPr>
          <w:sz w:val="24"/>
          <w:szCs w:val="24"/>
          <w:lang w:eastAsia="ru-RU"/>
        </w:rPr>
        <w:t xml:space="preserve"> реализации федерального проекта   "Патриотическое воспитание граждан Российской Федерации</w:t>
      </w:r>
      <w:r w:rsidR="00C61118">
        <w:rPr>
          <w:sz w:val="24"/>
          <w:szCs w:val="24"/>
          <w:lang w:eastAsia="ru-RU"/>
        </w:rPr>
        <w:t>»</w:t>
      </w:r>
      <w:r w:rsidRPr="00E17B5B">
        <w:rPr>
          <w:sz w:val="24"/>
          <w:szCs w:val="24"/>
          <w:lang w:eastAsia="ru-RU"/>
        </w:rPr>
        <w:t xml:space="preserve">, который реализуется </w:t>
      </w:r>
      <w:r w:rsidR="00C61118">
        <w:rPr>
          <w:sz w:val="24"/>
          <w:szCs w:val="24"/>
          <w:lang w:eastAsia="ru-RU"/>
        </w:rPr>
        <w:t xml:space="preserve">в </w:t>
      </w:r>
      <w:r w:rsidRPr="00E17B5B">
        <w:rPr>
          <w:sz w:val="24"/>
          <w:szCs w:val="24"/>
          <w:lang w:eastAsia="ru-RU"/>
        </w:rPr>
        <w:t>рамках национального проекта "Образование».</w:t>
      </w:r>
      <w:r w:rsidRPr="00E17B5B">
        <w:rPr>
          <w:color w:val="FF0000"/>
          <w:sz w:val="24"/>
          <w:szCs w:val="24"/>
          <w:lang w:eastAsia="ru-RU"/>
        </w:rPr>
        <w:t xml:space="preserve"> </w:t>
      </w:r>
      <w:r w:rsidR="00C61118">
        <w:rPr>
          <w:color w:val="FF0000"/>
          <w:sz w:val="24"/>
          <w:szCs w:val="24"/>
          <w:lang w:eastAsia="ru-RU"/>
        </w:rPr>
        <w:t xml:space="preserve"> </w:t>
      </w:r>
      <w:r w:rsidR="00C61118" w:rsidRPr="00C61118">
        <w:rPr>
          <w:color w:val="000000" w:themeColor="text1"/>
          <w:sz w:val="24"/>
          <w:szCs w:val="24"/>
          <w:lang w:eastAsia="ru-RU"/>
        </w:rPr>
        <w:t xml:space="preserve">В школах </w:t>
      </w:r>
      <w:r w:rsidR="00C61118">
        <w:rPr>
          <w:sz w:val="24"/>
          <w:szCs w:val="24"/>
          <w:lang w:eastAsia="ru-RU"/>
        </w:rPr>
        <w:t xml:space="preserve">назначены </w:t>
      </w:r>
      <w:r w:rsidRPr="00E17B5B">
        <w:rPr>
          <w:sz w:val="24"/>
          <w:szCs w:val="24"/>
          <w:lang w:eastAsia="ru-RU"/>
        </w:rPr>
        <w:t xml:space="preserve"> советники директоров </w:t>
      </w:r>
      <w:r w:rsidR="00C61118">
        <w:rPr>
          <w:sz w:val="24"/>
          <w:szCs w:val="24"/>
          <w:lang w:eastAsia="ru-RU"/>
        </w:rPr>
        <w:t xml:space="preserve"> по воспитательной деятельности, </w:t>
      </w:r>
      <w:r w:rsidRPr="00E17B5B">
        <w:rPr>
          <w:sz w:val="24"/>
          <w:szCs w:val="24"/>
          <w:lang w:eastAsia="ru-RU"/>
        </w:rPr>
        <w:t>реализу</w:t>
      </w:r>
      <w:r w:rsidR="00C61118">
        <w:rPr>
          <w:sz w:val="24"/>
          <w:szCs w:val="24"/>
          <w:lang w:eastAsia="ru-RU"/>
        </w:rPr>
        <w:t>е</w:t>
      </w:r>
      <w:r w:rsidRPr="00E17B5B">
        <w:rPr>
          <w:sz w:val="24"/>
          <w:szCs w:val="24"/>
          <w:lang w:eastAsia="ru-RU"/>
        </w:rPr>
        <w:t>т</w:t>
      </w:r>
      <w:r w:rsidR="00C61118">
        <w:rPr>
          <w:sz w:val="24"/>
          <w:szCs w:val="24"/>
          <w:lang w:eastAsia="ru-RU"/>
        </w:rPr>
        <w:t>ся</w:t>
      </w:r>
      <w:r w:rsidRPr="00E17B5B">
        <w:rPr>
          <w:sz w:val="24"/>
          <w:szCs w:val="24"/>
          <w:lang w:eastAsia="ru-RU"/>
        </w:rPr>
        <w:t xml:space="preserve"> единый календарный план воспитательной работы, утвержденный Министерством просвещения Российской Федерации.  Советники ведут родительские чаты, созданные в каждой  школе,  ведется работа с родительским сообществом.</w:t>
      </w:r>
    </w:p>
    <w:p w14:paraId="0F9C9E2E" w14:textId="77777777" w:rsidR="00E17B5B" w:rsidRPr="00E17B5B" w:rsidRDefault="00E17B5B" w:rsidP="00E17B5B">
      <w:pPr>
        <w:widowControl/>
        <w:autoSpaceDE/>
        <w:autoSpaceDN/>
        <w:ind w:hanging="425"/>
        <w:jc w:val="both"/>
        <w:rPr>
          <w:sz w:val="24"/>
          <w:szCs w:val="24"/>
          <w:lang w:eastAsia="ru-RU"/>
        </w:rPr>
      </w:pPr>
      <w:r w:rsidRPr="00E17B5B">
        <w:rPr>
          <w:sz w:val="24"/>
          <w:szCs w:val="24"/>
          <w:lang w:eastAsia="ru-RU"/>
        </w:rPr>
        <w:t xml:space="preserve">               В  школах муниципалитета созданы театры, музеи, медиацентры, центры детских инициатив,  школьные спортивные клубы, школьные хоры, отряды Юнармии; открыты первичные отделения «Движения Первых», работают Штабы воспитательной работы, открыты  «Парты героев», проводятся встречи с участниками СВО. </w:t>
      </w:r>
    </w:p>
    <w:p w14:paraId="066CFD71" w14:textId="77777777" w:rsidR="00E17B5B" w:rsidRPr="00E17B5B" w:rsidRDefault="00E17B5B" w:rsidP="00E17B5B">
      <w:pPr>
        <w:widowControl/>
        <w:autoSpaceDE/>
        <w:autoSpaceDN/>
        <w:ind w:hanging="425"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E17B5B">
        <w:rPr>
          <w:sz w:val="24"/>
          <w:szCs w:val="24"/>
          <w:lang w:eastAsia="ru-RU"/>
        </w:rPr>
        <w:t xml:space="preserve">              Доля детей первой и второй групп здоровья в общей численности обучающихся в муниципальных общеобразовательных учреждениях составляла </w:t>
      </w:r>
      <w:r w:rsidRPr="00E17B5B">
        <w:rPr>
          <w:color w:val="000000"/>
          <w:sz w:val="24"/>
          <w:szCs w:val="24"/>
          <w:lang w:eastAsia="ru-RU"/>
        </w:rPr>
        <w:t xml:space="preserve">46,8% </w:t>
      </w:r>
      <w:r w:rsidRPr="00E17B5B">
        <w:rPr>
          <w:sz w:val="24"/>
          <w:szCs w:val="24"/>
          <w:lang w:eastAsia="ru-RU"/>
        </w:rPr>
        <w:t>от общего количества обучающихся.</w:t>
      </w:r>
    </w:p>
    <w:p w14:paraId="1E438A68" w14:textId="699C3326" w:rsidR="00E17B5B" w:rsidRPr="00E17B5B" w:rsidRDefault="00E17B5B" w:rsidP="00E17B5B">
      <w:pPr>
        <w:widowControl/>
        <w:autoSpaceDE/>
        <w:autoSpaceDN/>
        <w:ind w:hanging="425"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E17B5B">
        <w:rPr>
          <w:rFonts w:eastAsia="Arial Unicode MS"/>
          <w:color w:val="000000"/>
          <w:sz w:val="24"/>
          <w:szCs w:val="24"/>
          <w:lang w:eastAsia="ru-RU"/>
        </w:rPr>
        <w:t xml:space="preserve">              </w:t>
      </w:r>
      <w:r w:rsidRPr="00E17B5B">
        <w:rPr>
          <w:sz w:val="24"/>
          <w:szCs w:val="24"/>
          <w:lang w:eastAsia="ru-RU"/>
        </w:rPr>
        <w:t xml:space="preserve">При активной поддержке «Навигаторов детства» реализуется программа развития социальной активности обучающихся начальных классов «Орлята России», которая направлена на развитие и поддержание интереса к учебным и внеурочным видам деятельности, на формирование социально значимых качеств личности обучающихся, ключевых базовых ценностей: Родина, Команда, Семья, Здоровье, Природа, Познание. </w:t>
      </w:r>
      <w:r w:rsidRPr="00E17B5B">
        <w:rPr>
          <w:rFonts w:eastAsia="Calibri"/>
          <w:color w:val="000000"/>
          <w:sz w:val="24"/>
          <w:szCs w:val="24"/>
        </w:rPr>
        <w:t>Охват обучающихся внеурочной деятельностью составляет более 70% от общего числа обучающихся.</w:t>
      </w:r>
    </w:p>
    <w:p w14:paraId="20216DA8" w14:textId="77777777" w:rsidR="00E17B5B" w:rsidRPr="00E17B5B" w:rsidRDefault="00E17B5B" w:rsidP="00E17B5B">
      <w:pPr>
        <w:widowControl/>
        <w:autoSpaceDE/>
        <w:autoSpaceDN/>
        <w:ind w:hanging="425"/>
        <w:jc w:val="both"/>
        <w:rPr>
          <w:rFonts w:eastAsia="Calibri"/>
          <w:color w:val="000000"/>
          <w:sz w:val="24"/>
          <w:szCs w:val="24"/>
        </w:rPr>
      </w:pPr>
      <w:r w:rsidRPr="00E17B5B">
        <w:rPr>
          <w:rFonts w:eastAsia="Arial Unicode MS"/>
          <w:color w:val="000000"/>
          <w:sz w:val="24"/>
          <w:szCs w:val="24"/>
          <w:lang w:eastAsia="ru-RU"/>
        </w:rPr>
        <w:t xml:space="preserve">                </w:t>
      </w:r>
      <w:r w:rsidRPr="00E17B5B">
        <w:rPr>
          <w:rFonts w:eastAsia="Calibri"/>
          <w:color w:val="000000"/>
          <w:sz w:val="24"/>
          <w:szCs w:val="24"/>
        </w:rPr>
        <w:t xml:space="preserve">В летний период при всех школах работали </w:t>
      </w:r>
      <w:r w:rsidRPr="00E17B5B">
        <w:rPr>
          <w:rFonts w:eastAsia="Calibri"/>
          <w:sz w:val="24"/>
          <w:szCs w:val="24"/>
        </w:rPr>
        <w:t xml:space="preserve">9 </w:t>
      </w:r>
      <w:r w:rsidRPr="00E17B5B">
        <w:rPr>
          <w:rFonts w:eastAsia="Calibri"/>
          <w:color w:val="000000"/>
          <w:sz w:val="24"/>
          <w:szCs w:val="24"/>
        </w:rPr>
        <w:t xml:space="preserve">лагерей дневного прибывания, в которых отдохнули </w:t>
      </w:r>
      <w:r w:rsidRPr="00E17B5B">
        <w:rPr>
          <w:rFonts w:eastAsia="Calibri"/>
          <w:color w:val="C00000"/>
          <w:sz w:val="24"/>
          <w:szCs w:val="24"/>
        </w:rPr>
        <w:t xml:space="preserve"> </w:t>
      </w:r>
      <w:r w:rsidRPr="00E17B5B">
        <w:rPr>
          <w:rFonts w:eastAsia="Calibri"/>
          <w:sz w:val="24"/>
          <w:szCs w:val="24"/>
        </w:rPr>
        <w:t>714</w:t>
      </w:r>
      <w:r w:rsidRPr="00E17B5B">
        <w:rPr>
          <w:rFonts w:eastAsia="Calibri"/>
          <w:color w:val="C00000"/>
          <w:sz w:val="24"/>
          <w:szCs w:val="24"/>
        </w:rPr>
        <w:t xml:space="preserve">  </w:t>
      </w:r>
      <w:r w:rsidRPr="00E17B5B">
        <w:rPr>
          <w:rFonts w:eastAsia="Calibri"/>
          <w:color w:val="000000"/>
          <w:sz w:val="24"/>
          <w:szCs w:val="24"/>
        </w:rPr>
        <w:t xml:space="preserve"> детей.   </w:t>
      </w:r>
    </w:p>
    <w:p w14:paraId="01CF13E5" w14:textId="77777777" w:rsidR="00F0513C" w:rsidRDefault="00E17B5B" w:rsidP="00F0513C">
      <w:pPr>
        <w:widowControl/>
        <w:autoSpaceDE/>
        <w:autoSpaceDN/>
        <w:ind w:hanging="425"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E17B5B">
        <w:rPr>
          <w:rFonts w:eastAsia="Calibri"/>
          <w:color w:val="000000"/>
          <w:sz w:val="24"/>
          <w:szCs w:val="24"/>
        </w:rPr>
        <w:t xml:space="preserve">                Обучающиеся школ под руководством педагогов активно участвуют в мероприятиях, конкурсах, проектах. </w:t>
      </w:r>
    </w:p>
    <w:p w14:paraId="554CBA32" w14:textId="7CDF018A" w:rsidR="00E17B5B" w:rsidRPr="00F0513C" w:rsidRDefault="00F0513C" w:rsidP="00F0513C">
      <w:pPr>
        <w:widowControl/>
        <w:autoSpaceDE/>
        <w:autoSpaceDN/>
        <w:ind w:hanging="425"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      </w:t>
      </w:r>
      <w:r>
        <w:rPr>
          <w:rFonts w:eastAsia="Arial Unicode MS"/>
          <w:color w:val="000000"/>
          <w:sz w:val="24"/>
          <w:szCs w:val="24"/>
          <w:lang w:eastAsia="ru-RU"/>
        </w:rPr>
        <w:tab/>
      </w:r>
      <w:r>
        <w:rPr>
          <w:rFonts w:eastAsia="Arial Unicode MS"/>
          <w:color w:val="000000"/>
          <w:sz w:val="24"/>
          <w:szCs w:val="24"/>
          <w:lang w:eastAsia="ru-RU"/>
        </w:rPr>
        <w:tab/>
      </w:r>
      <w:r w:rsidR="00E17B5B" w:rsidRPr="00E17B5B">
        <w:rPr>
          <w:rFonts w:eastAsia="Calibri"/>
          <w:color w:val="1A1A1A"/>
          <w:sz w:val="24"/>
          <w:szCs w:val="24"/>
        </w:rPr>
        <w:t xml:space="preserve">В общеобразовательных учреждениях </w:t>
      </w:r>
      <w:r w:rsidR="00E17B5B" w:rsidRPr="00E17B5B">
        <w:rPr>
          <w:rFonts w:eastAsia="Arial Unicode MS"/>
          <w:color w:val="000000"/>
          <w:sz w:val="24"/>
          <w:szCs w:val="24"/>
        </w:rPr>
        <w:t xml:space="preserve">созданы все условия для комфортного, интересного, </w:t>
      </w:r>
      <w:r w:rsidR="00E17B5B" w:rsidRPr="00E17B5B">
        <w:rPr>
          <w:rFonts w:eastAsia="Arial Unicode MS"/>
          <w:sz w:val="24"/>
          <w:szCs w:val="24"/>
        </w:rPr>
        <w:t xml:space="preserve">всесторонне развивающего </w:t>
      </w:r>
      <w:r w:rsidR="00E17B5B" w:rsidRPr="00E17B5B">
        <w:rPr>
          <w:rFonts w:eastAsia="Arial Unicode MS"/>
          <w:color w:val="000000"/>
          <w:sz w:val="24"/>
          <w:szCs w:val="24"/>
        </w:rPr>
        <w:t xml:space="preserve">  и безопасного обучения детей.    </w:t>
      </w:r>
    </w:p>
    <w:p w14:paraId="7B8FEA60" w14:textId="04EDC77B" w:rsidR="00E17B5B" w:rsidRPr="00E17B5B" w:rsidRDefault="00E17B5B" w:rsidP="00E17B5B">
      <w:pPr>
        <w:widowControl/>
        <w:autoSpaceDE/>
        <w:autoSpaceDN/>
        <w:ind w:firstLine="720"/>
        <w:jc w:val="both"/>
        <w:rPr>
          <w:rFonts w:eastAsia="Calibri"/>
          <w:color w:val="000000"/>
          <w:sz w:val="24"/>
          <w:szCs w:val="24"/>
        </w:rPr>
      </w:pPr>
      <w:r w:rsidRPr="00E17B5B">
        <w:rPr>
          <w:rFonts w:eastAsia="Calibri"/>
          <w:color w:val="000000"/>
          <w:sz w:val="24"/>
          <w:szCs w:val="24"/>
        </w:rPr>
        <w:t xml:space="preserve"> Все объекты образования имеют актуальные паспорта антитеррористической защищенности, системы видеонаблюдения и кнопки тревожной сигнализации. Физическая </w:t>
      </w:r>
      <w:r w:rsidRPr="00E17B5B">
        <w:rPr>
          <w:rFonts w:eastAsia="Calibri"/>
          <w:color w:val="000000"/>
          <w:sz w:val="24"/>
          <w:szCs w:val="24"/>
        </w:rPr>
        <w:lastRenderedPageBreak/>
        <w:t xml:space="preserve">охрана и пропускной режим в дневное время осуществляется представителями частной охранной   организации «Медведь» в Нестеровской и Побединской школах, в остальных школах охрану и пропускной режим осуществляют вахтеры. 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составляет 100%. Здание МАОУ СОШ г. Нестерова им. В.И. Пацаева требует капитального ремонта. Доля муниципальных общеобразовательных учреждений, здания которых требуют капитального ремонта, в общем количестве муниципальных общеобразовательных учреждениях составляет 20 %. </w:t>
      </w:r>
    </w:p>
    <w:p w14:paraId="137949A9" w14:textId="7B5AB72B" w:rsidR="00D8787D" w:rsidRPr="00D8787D" w:rsidRDefault="00187E8A" w:rsidP="007B0357">
      <w:pPr>
        <w:widowControl/>
        <w:autoSpaceDE/>
        <w:autoSpaceDN/>
        <w:ind w:hanging="425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187E8A">
        <w:rPr>
          <w:rFonts w:eastAsia="Arial Unicode MS"/>
          <w:color w:val="000000"/>
          <w:sz w:val="24"/>
          <w:szCs w:val="24"/>
          <w:lang w:eastAsia="ru-RU"/>
        </w:rPr>
        <w:t xml:space="preserve">        </w:t>
      </w:r>
      <w:r w:rsidR="00D8787D" w:rsidRPr="00D8787D">
        <w:rPr>
          <w:rFonts w:eastAsia="Calibri"/>
          <w:b/>
          <w:bCs/>
          <w:color w:val="000000"/>
          <w:sz w:val="24"/>
          <w:szCs w:val="24"/>
        </w:rPr>
        <w:t>Дополнительное образование</w:t>
      </w:r>
    </w:p>
    <w:p w14:paraId="2F0B9191" w14:textId="77777777" w:rsidR="00D8787D" w:rsidRPr="00D8787D" w:rsidRDefault="00D8787D" w:rsidP="00D8787D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D8787D">
        <w:rPr>
          <w:rFonts w:eastAsia="Calibri"/>
          <w:color w:val="000000"/>
          <w:sz w:val="24"/>
          <w:szCs w:val="24"/>
        </w:rPr>
        <w:t>Услуги по дополнительному образованию предоставляют:</w:t>
      </w:r>
    </w:p>
    <w:p w14:paraId="69DC31DA" w14:textId="5AFBC4C6" w:rsidR="00D8787D" w:rsidRPr="00D8787D" w:rsidRDefault="00D8787D" w:rsidP="00D8787D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D8787D">
        <w:rPr>
          <w:rFonts w:eastAsia="Calibri"/>
          <w:color w:val="000000"/>
          <w:sz w:val="24"/>
          <w:szCs w:val="24"/>
        </w:rPr>
        <w:t>-МАУ ДО «Дом детского творчества» города Нестерова;</w:t>
      </w:r>
    </w:p>
    <w:p w14:paraId="3F7171A8" w14:textId="03BBE98F" w:rsidR="00D8787D" w:rsidRPr="00D8787D" w:rsidRDefault="00D8787D" w:rsidP="00D8787D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D8787D">
        <w:rPr>
          <w:rFonts w:eastAsia="Calibri"/>
          <w:color w:val="000000"/>
          <w:sz w:val="24"/>
          <w:szCs w:val="24"/>
        </w:rPr>
        <w:t>-МАОУ ДО «Детско- юношеская спортивная школа Нестеровского муниципального округа Калининградской области»;</w:t>
      </w:r>
    </w:p>
    <w:p w14:paraId="7E21FE5D" w14:textId="77777777" w:rsidR="00D8787D" w:rsidRPr="00D8787D" w:rsidRDefault="00D8787D" w:rsidP="00D8787D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D8787D">
        <w:rPr>
          <w:rFonts w:eastAsia="Calibri"/>
          <w:color w:val="000000"/>
          <w:sz w:val="24"/>
          <w:szCs w:val="24"/>
        </w:rPr>
        <w:t>- общеобразовательные учреждения.</w:t>
      </w:r>
    </w:p>
    <w:p w14:paraId="792828CC" w14:textId="2DB2B8A7" w:rsidR="00D8787D" w:rsidRPr="00D8787D" w:rsidRDefault="00D8787D" w:rsidP="00F0513C">
      <w:pPr>
        <w:widowControl/>
        <w:autoSpaceDE/>
        <w:autoSpaceDN/>
        <w:ind w:firstLine="720"/>
        <w:jc w:val="both"/>
        <w:rPr>
          <w:rFonts w:eastAsia="Calibri"/>
          <w:color w:val="000000"/>
          <w:sz w:val="24"/>
          <w:szCs w:val="24"/>
        </w:rPr>
      </w:pPr>
      <w:r w:rsidRPr="00D8787D">
        <w:rPr>
          <w:rFonts w:eastAsia="Calibri"/>
          <w:color w:val="000000"/>
          <w:sz w:val="24"/>
          <w:szCs w:val="24"/>
        </w:rPr>
        <w:t>Всего в учреждениях образования  открыто 138   кружков,  секций, объединений  различных  направленностей (туристко- краеведческой, художественной , естественно-научной , технической, социально- гуманитарной, физкультурно- спортивной), в которых занимается 1716 детей, что составляет 8</w:t>
      </w:r>
      <w:r w:rsidR="007B0357">
        <w:rPr>
          <w:rFonts w:eastAsia="Calibri"/>
          <w:color w:val="000000"/>
          <w:sz w:val="24"/>
          <w:szCs w:val="24"/>
        </w:rPr>
        <w:t>2</w:t>
      </w:r>
      <w:r w:rsidRPr="00D8787D">
        <w:rPr>
          <w:rFonts w:eastAsia="Calibri"/>
          <w:color w:val="000000"/>
          <w:sz w:val="24"/>
          <w:szCs w:val="24"/>
        </w:rPr>
        <w:t>,</w:t>
      </w:r>
      <w:r w:rsidR="007B0357">
        <w:rPr>
          <w:rFonts w:eastAsia="Calibri"/>
          <w:color w:val="000000"/>
          <w:sz w:val="24"/>
          <w:szCs w:val="24"/>
        </w:rPr>
        <w:t>66</w:t>
      </w:r>
      <w:r w:rsidRPr="00D8787D">
        <w:rPr>
          <w:rFonts w:eastAsia="Calibri"/>
          <w:color w:val="000000"/>
          <w:sz w:val="24"/>
          <w:szCs w:val="24"/>
        </w:rPr>
        <w:t xml:space="preserve"> % от общего числа детей  в возрасте от 5 лет  до 17 лет проживающих в  Нестеровском муниципальном  округе. </w:t>
      </w:r>
    </w:p>
    <w:p w14:paraId="14B2136C" w14:textId="4FA97FD5" w:rsidR="00D8787D" w:rsidRPr="00D8787D" w:rsidRDefault="00D8787D" w:rsidP="00D8787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D8787D">
        <w:rPr>
          <w:rFonts w:eastAsia="Calibri"/>
          <w:color w:val="000000"/>
          <w:sz w:val="24"/>
          <w:szCs w:val="24"/>
        </w:rPr>
        <w:t xml:space="preserve">    </w:t>
      </w:r>
      <w:r w:rsidR="00F0513C">
        <w:rPr>
          <w:rFonts w:eastAsia="Calibri"/>
          <w:color w:val="000000"/>
          <w:sz w:val="24"/>
          <w:szCs w:val="24"/>
        </w:rPr>
        <w:t xml:space="preserve">         </w:t>
      </w:r>
      <w:r w:rsidRPr="00D8787D">
        <w:rPr>
          <w:rFonts w:eastAsia="Arial Unicode MS"/>
          <w:color w:val="000000"/>
          <w:sz w:val="24"/>
          <w:szCs w:val="24"/>
          <w:lang w:eastAsia="ru-RU"/>
        </w:rPr>
        <w:t xml:space="preserve">Все образовательные учреждения работают над </w:t>
      </w:r>
      <w:r w:rsidRPr="00D8787D">
        <w:rPr>
          <w:sz w:val="24"/>
          <w:szCs w:val="24"/>
          <w:lang w:eastAsia="ru-RU"/>
        </w:rPr>
        <w:t>повышением качества дополнительного образования, через создание многоуровневой развивающей социокультурной, педагогической системы, призванной обеспечить оптимальные условия для реализации творческих способностей каждого ребенка.</w:t>
      </w:r>
      <w:r w:rsidRPr="00D8787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14:paraId="0E9FCCB6" w14:textId="3DD8AB62" w:rsidR="00D8787D" w:rsidRPr="00D8787D" w:rsidRDefault="00D8787D" w:rsidP="00D8787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D8787D">
        <w:rPr>
          <w:rFonts w:eastAsia="Arial Unicode MS"/>
          <w:color w:val="000000"/>
          <w:sz w:val="24"/>
          <w:szCs w:val="24"/>
          <w:lang w:eastAsia="ru-RU"/>
        </w:rPr>
        <w:t xml:space="preserve">      </w:t>
      </w:r>
      <w:r w:rsidR="004A70F4">
        <w:rPr>
          <w:rFonts w:eastAsia="Arial Unicode MS"/>
          <w:color w:val="000000"/>
          <w:sz w:val="24"/>
          <w:szCs w:val="24"/>
          <w:lang w:eastAsia="ru-RU"/>
        </w:rPr>
        <w:t xml:space="preserve">     </w:t>
      </w:r>
      <w:r w:rsidRPr="00D8787D">
        <w:rPr>
          <w:rFonts w:eastAsia="Arial Unicode MS"/>
          <w:color w:val="000000"/>
          <w:sz w:val="24"/>
          <w:szCs w:val="24"/>
          <w:lang w:eastAsia="ru-RU"/>
        </w:rPr>
        <w:t xml:space="preserve">В округе успешно реализуется   государственный (муниципальный)  социальный заказ на оказание государственных (муниципальных) услуг в социальной сфере.              </w:t>
      </w:r>
    </w:p>
    <w:p w14:paraId="10B4D5F1" w14:textId="77777777" w:rsidR="00F0513C" w:rsidRDefault="00D8787D" w:rsidP="00D8787D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 w:rsidRPr="00D8787D">
        <w:rPr>
          <w:rFonts w:eastAsia="Calibri"/>
          <w:sz w:val="24"/>
          <w:szCs w:val="24"/>
        </w:rPr>
        <w:t>За 2024 год было выдано 130 сертификата дополнительного образования,  охват социальными сертификатами составляет 500</w:t>
      </w:r>
      <w:r w:rsidRPr="00D8787D">
        <w:rPr>
          <w:rFonts w:eastAsia="Calibri"/>
          <w:b/>
          <w:sz w:val="24"/>
          <w:szCs w:val="24"/>
        </w:rPr>
        <w:t xml:space="preserve"> </w:t>
      </w:r>
      <w:r w:rsidRPr="00D8787D">
        <w:rPr>
          <w:rFonts w:eastAsia="Calibri"/>
          <w:sz w:val="24"/>
          <w:szCs w:val="24"/>
        </w:rPr>
        <w:t>обучающихся</w:t>
      </w:r>
      <w:r w:rsidRPr="00D8787D">
        <w:rPr>
          <w:rFonts w:eastAsia="Calibri"/>
          <w:b/>
          <w:sz w:val="24"/>
          <w:szCs w:val="24"/>
        </w:rPr>
        <w:t xml:space="preserve">, </w:t>
      </w:r>
      <w:r w:rsidRPr="00D8787D">
        <w:rPr>
          <w:rFonts w:eastAsia="Calibri"/>
          <w:sz w:val="24"/>
          <w:szCs w:val="24"/>
        </w:rPr>
        <w:t xml:space="preserve">что </w:t>
      </w:r>
      <w:r w:rsidRPr="00D8787D">
        <w:rPr>
          <w:rFonts w:eastAsia="Calibri"/>
          <w:b/>
          <w:sz w:val="24"/>
          <w:szCs w:val="24"/>
        </w:rPr>
        <w:t xml:space="preserve"> </w:t>
      </w:r>
      <w:r w:rsidRPr="00D8787D">
        <w:rPr>
          <w:rFonts w:eastAsia="Calibri"/>
          <w:bCs/>
          <w:color w:val="000000"/>
          <w:sz w:val="24"/>
          <w:szCs w:val="24"/>
        </w:rPr>
        <w:t>39,04</w:t>
      </w:r>
      <w:r w:rsidRPr="00D8787D">
        <w:rPr>
          <w:rFonts w:eastAsia="Calibri"/>
          <w:b/>
          <w:color w:val="000000"/>
          <w:sz w:val="24"/>
          <w:szCs w:val="24"/>
        </w:rPr>
        <w:t xml:space="preserve"> </w:t>
      </w:r>
      <w:r w:rsidRPr="00D8787D">
        <w:rPr>
          <w:rFonts w:eastAsia="Calibri"/>
          <w:bCs/>
          <w:sz w:val="24"/>
          <w:szCs w:val="24"/>
        </w:rPr>
        <w:t>от общего числа детей обучающихся в учреждениях дополнительного образования. Все это дает возможность детям реализовать свои творческие способности и помогает развиваться в различных направлениях.</w:t>
      </w:r>
    </w:p>
    <w:p w14:paraId="41D0E444" w14:textId="04803374" w:rsidR="00D8787D" w:rsidRPr="00F0513C" w:rsidRDefault="00D8787D" w:rsidP="00F0513C">
      <w:pPr>
        <w:widowControl/>
        <w:autoSpaceDE/>
        <w:autoSpaceDN/>
        <w:ind w:firstLine="720"/>
        <w:jc w:val="both"/>
        <w:rPr>
          <w:rFonts w:eastAsia="Calibri"/>
          <w:bCs/>
          <w:sz w:val="24"/>
          <w:szCs w:val="24"/>
        </w:rPr>
      </w:pPr>
      <w:r w:rsidRPr="00D8787D">
        <w:rPr>
          <w:rFonts w:eastAsia="Calibri"/>
          <w:sz w:val="24"/>
          <w:szCs w:val="24"/>
        </w:rPr>
        <w:t>В учреждениях дополнительного образования работают одаренные, профессиональные педагоги. Они постоянно повышают свой профессиональный уровень и активно участвуют в различных мероприятиях. Много сил и внимания они отдают  творческому развитию детей.</w:t>
      </w:r>
    </w:p>
    <w:p w14:paraId="05D1DD0C" w14:textId="5947B7DC" w:rsidR="00D8787D" w:rsidRPr="00D8787D" w:rsidRDefault="00D8787D" w:rsidP="00D8787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D8787D">
        <w:rPr>
          <w:rFonts w:eastAsia="Calibri"/>
          <w:sz w:val="24"/>
          <w:szCs w:val="24"/>
        </w:rPr>
        <w:t xml:space="preserve">     </w:t>
      </w:r>
      <w:r w:rsidR="004A70F4">
        <w:rPr>
          <w:rFonts w:eastAsia="Calibri"/>
          <w:sz w:val="24"/>
          <w:szCs w:val="24"/>
        </w:rPr>
        <w:t xml:space="preserve">        </w:t>
      </w:r>
      <w:r w:rsidRPr="00D8787D">
        <w:rPr>
          <w:rFonts w:eastAsia="Calibri"/>
          <w:sz w:val="24"/>
          <w:szCs w:val="24"/>
        </w:rPr>
        <w:t>Вся деятельность системы образования Нестеровского муниципального округа направлена на  создани</w:t>
      </w:r>
      <w:r w:rsidR="002F6832">
        <w:rPr>
          <w:rFonts w:eastAsia="Calibri"/>
          <w:sz w:val="24"/>
          <w:szCs w:val="24"/>
        </w:rPr>
        <w:t>е</w:t>
      </w:r>
      <w:r w:rsidRPr="00D8787D">
        <w:rPr>
          <w:rFonts w:eastAsia="Calibri"/>
          <w:sz w:val="24"/>
          <w:szCs w:val="24"/>
        </w:rPr>
        <w:t xml:space="preserve"> качественных, современных условий обучения, воспитания подрастающего поколения и развития их способностей и талантов.</w:t>
      </w:r>
    </w:p>
    <w:p w14:paraId="7065B9C7" w14:textId="2FE320A2" w:rsidR="000170D7" w:rsidRPr="00CC6E03" w:rsidRDefault="000170D7" w:rsidP="00540B0B">
      <w:pPr>
        <w:widowControl/>
        <w:shd w:val="clear" w:color="auto" w:fill="FFFFFF"/>
        <w:autoSpaceDE/>
        <w:autoSpaceDN/>
        <w:ind w:hanging="567"/>
        <w:jc w:val="both"/>
        <w:textAlignment w:val="baseline"/>
        <w:rPr>
          <w:b/>
          <w:bCs/>
          <w:color w:val="333333"/>
          <w:sz w:val="24"/>
          <w:szCs w:val="24"/>
          <w:lang w:eastAsia="ru-RU"/>
        </w:rPr>
      </w:pPr>
      <w:bookmarkStart w:id="4" w:name="Обеспечение_антитеррористической_защищен"/>
      <w:bookmarkStart w:id="5" w:name="Выводы_и_заключения."/>
      <w:bookmarkEnd w:id="4"/>
      <w:bookmarkEnd w:id="5"/>
      <w:r w:rsidRPr="00CC6E03">
        <w:rPr>
          <w:color w:val="333333"/>
          <w:sz w:val="24"/>
          <w:szCs w:val="24"/>
          <w:lang w:eastAsia="ru-RU"/>
        </w:rPr>
        <w:t xml:space="preserve"> </w:t>
      </w:r>
    </w:p>
    <w:p w14:paraId="31733EC7" w14:textId="00069D95" w:rsidR="00467E69" w:rsidRPr="00CC6E03" w:rsidRDefault="000170D7" w:rsidP="00540B0B">
      <w:pPr>
        <w:widowControl/>
        <w:shd w:val="clear" w:color="auto" w:fill="FFFFFF"/>
        <w:autoSpaceDE/>
        <w:autoSpaceDN/>
        <w:ind w:hanging="567"/>
        <w:jc w:val="both"/>
        <w:textAlignment w:val="baseline"/>
        <w:rPr>
          <w:b/>
          <w:bCs/>
          <w:sz w:val="24"/>
          <w:szCs w:val="24"/>
        </w:rPr>
      </w:pPr>
      <w:r w:rsidRPr="00CC6E03">
        <w:rPr>
          <w:b/>
          <w:bCs/>
          <w:color w:val="333333"/>
          <w:sz w:val="24"/>
          <w:szCs w:val="24"/>
          <w:lang w:eastAsia="ru-RU"/>
        </w:rPr>
        <w:t xml:space="preserve">         </w:t>
      </w:r>
      <w:r w:rsidRPr="00CC6E03">
        <w:rPr>
          <w:b/>
          <w:bCs/>
          <w:sz w:val="24"/>
          <w:szCs w:val="24"/>
          <w:lang w:val="en-US"/>
        </w:rPr>
        <w:t>III</w:t>
      </w:r>
      <w:r w:rsidRPr="00CC6E03">
        <w:rPr>
          <w:b/>
          <w:bCs/>
          <w:sz w:val="24"/>
          <w:szCs w:val="24"/>
        </w:rPr>
        <w:t>.В</w:t>
      </w:r>
      <w:r w:rsidR="00F60436" w:rsidRPr="00CC6E03">
        <w:rPr>
          <w:b/>
          <w:bCs/>
          <w:sz w:val="24"/>
          <w:szCs w:val="24"/>
        </w:rPr>
        <w:t>ыводы</w:t>
      </w:r>
      <w:r w:rsidR="00F60436" w:rsidRPr="00CC6E03">
        <w:rPr>
          <w:b/>
          <w:bCs/>
          <w:spacing w:val="-8"/>
          <w:sz w:val="24"/>
          <w:szCs w:val="24"/>
        </w:rPr>
        <w:t xml:space="preserve"> </w:t>
      </w:r>
      <w:r w:rsidR="00F60436" w:rsidRPr="00CC6E03">
        <w:rPr>
          <w:b/>
          <w:bCs/>
          <w:sz w:val="24"/>
          <w:szCs w:val="24"/>
        </w:rPr>
        <w:t>и</w:t>
      </w:r>
      <w:r w:rsidR="00F60436" w:rsidRPr="00CC6E03">
        <w:rPr>
          <w:b/>
          <w:bCs/>
          <w:spacing w:val="-8"/>
          <w:sz w:val="24"/>
          <w:szCs w:val="24"/>
        </w:rPr>
        <w:t xml:space="preserve"> </w:t>
      </w:r>
      <w:r w:rsidR="00F60436" w:rsidRPr="00CC6E03">
        <w:rPr>
          <w:b/>
          <w:bCs/>
          <w:sz w:val="24"/>
          <w:szCs w:val="24"/>
        </w:rPr>
        <w:t>заключения.</w:t>
      </w:r>
    </w:p>
    <w:p w14:paraId="0B10D662" w14:textId="72CD1174" w:rsidR="00D00EF0" w:rsidRPr="00D00EF0" w:rsidRDefault="00D00EF0" w:rsidP="000D2E50">
      <w:pPr>
        <w:ind w:right="422" w:firstLine="720"/>
        <w:jc w:val="both"/>
        <w:rPr>
          <w:sz w:val="24"/>
          <w:szCs w:val="24"/>
        </w:rPr>
      </w:pPr>
      <w:bookmarkStart w:id="6" w:name="В_2023_году_продолжилась_работа_Управлен"/>
      <w:bookmarkEnd w:id="6"/>
      <w:r w:rsidRPr="00D00EF0">
        <w:rPr>
          <w:sz w:val="24"/>
          <w:szCs w:val="24"/>
        </w:rPr>
        <w:t>Анализ показателей мониторинга системы образования района за 2024 отчетный год показывает стабильность в реализации стратегических мер, декларированных на всех уровнях, в том числе закрепленных нормативными актами и документами проектного уровня.</w:t>
      </w:r>
      <w:r w:rsidR="000D2E50">
        <w:rPr>
          <w:sz w:val="24"/>
          <w:szCs w:val="24"/>
        </w:rPr>
        <w:t xml:space="preserve"> </w:t>
      </w:r>
      <w:r w:rsidRPr="00D00EF0">
        <w:rPr>
          <w:sz w:val="24"/>
          <w:szCs w:val="24"/>
        </w:rPr>
        <w:t xml:space="preserve">Задача обеспечения доступности </w:t>
      </w:r>
      <w:r w:rsidR="000D2E50">
        <w:rPr>
          <w:sz w:val="24"/>
          <w:szCs w:val="24"/>
        </w:rPr>
        <w:t xml:space="preserve">и качества образования </w:t>
      </w:r>
      <w:r w:rsidRPr="00D00EF0">
        <w:rPr>
          <w:sz w:val="24"/>
          <w:szCs w:val="24"/>
        </w:rPr>
        <w:t xml:space="preserve"> является одной из наиболее приоритетных на ближайшую и среднесрочную перспективу</w:t>
      </w:r>
    </w:p>
    <w:p w14:paraId="1FFD2CEB" w14:textId="56D23E2C" w:rsidR="00D00EF0" w:rsidRPr="00D00EF0" w:rsidRDefault="000D2E50" w:rsidP="000D2E50">
      <w:pPr>
        <w:ind w:right="427"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00EF0" w:rsidRPr="00D00EF0">
        <w:rPr>
          <w:sz w:val="24"/>
          <w:szCs w:val="24"/>
        </w:rPr>
        <w:t xml:space="preserve"> рамках реализации приоритетного проекта «Образование» необходимо продолжать деятельность по оснащению О</w:t>
      </w:r>
      <w:r w:rsidR="004A70F4">
        <w:rPr>
          <w:sz w:val="24"/>
          <w:szCs w:val="24"/>
        </w:rPr>
        <w:t>У</w:t>
      </w:r>
      <w:r w:rsidR="00D00EF0" w:rsidRPr="00D00EF0">
        <w:rPr>
          <w:sz w:val="24"/>
          <w:szCs w:val="24"/>
        </w:rPr>
        <w:t xml:space="preserve"> современным оборудованием, улучшению материально-технического обеспечения мастерских и лабораторий.</w:t>
      </w:r>
    </w:p>
    <w:p w14:paraId="748C0106" w14:textId="3E33ECAE" w:rsidR="00D00EF0" w:rsidRPr="00D00EF0" w:rsidRDefault="00D00EF0" w:rsidP="000D2E50">
      <w:pPr>
        <w:ind w:right="425" w:firstLine="720"/>
        <w:jc w:val="both"/>
        <w:rPr>
          <w:sz w:val="24"/>
          <w:szCs w:val="24"/>
        </w:rPr>
      </w:pPr>
      <w:r w:rsidRPr="00D00EF0">
        <w:rPr>
          <w:sz w:val="24"/>
          <w:szCs w:val="24"/>
        </w:rPr>
        <w:t>Рост нагрузки на образовательную сеть определяет и необходимость проведения взвешенной муниципальной политики в области обеспечения педагогическими кадрами систем дошкольного, общего образования и дополнительного образования детей, а также инвестирования в развитие образовательной</w:t>
      </w:r>
      <w:r w:rsidRPr="00D00EF0">
        <w:rPr>
          <w:spacing w:val="67"/>
          <w:w w:val="150"/>
          <w:sz w:val="24"/>
          <w:szCs w:val="24"/>
        </w:rPr>
        <w:t xml:space="preserve"> </w:t>
      </w:r>
      <w:r w:rsidRPr="00D00EF0">
        <w:rPr>
          <w:sz w:val="24"/>
          <w:szCs w:val="24"/>
        </w:rPr>
        <w:t>инфраструктуры,</w:t>
      </w:r>
      <w:r w:rsidRPr="00D00EF0">
        <w:rPr>
          <w:spacing w:val="71"/>
          <w:w w:val="150"/>
          <w:sz w:val="24"/>
          <w:szCs w:val="24"/>
        </w:rPr>
        <w:t xml:space="preserve"> </w:t>
      </w:r>
      <w:r w:rsidRPr="00D00EF0">
        <w:rPr>
          <w:sz w:val="24"/>
          <w:szCs w:val="24"/>
        </w:rPr>
        <w:t>прежде</w:t>
      </w:r>
      <w:r w:rsidRPr="00D00EF0">
        <w:rPr>
          <w:spacing w:val="71"/>
          <w:w w:val="150"/>
          <w:sz w:val="24"/>
          <w:szCs w:val="24"/>
        </w:rPr>
        <w:t xml:space="preserve"> </w:t>
      </w:r>
      <w:r w:rsidRPr="00D00EF0">
        <w:rPr>
          <w:sz w:val="24"/>
          <w:szCs w:val="24"/>
        </w:rPr>
        <w:lastRenderedPageBreak/>
        <w:t>всего</w:t>
      </w:r>
      <w:r w:rsidRPr="00D00EF0">
        <w:rPr>
          <w:spacing w:val="73"/>
          <w:w w:val="150"/>
          <w:sz w:val="24"/>
          <w:szCs w:val="24"/>
        </w:rPr>
        <w:t xml:space="preserve"> </w:t>
      </w:r>
      <w:r w:rsidRPr="00D00EF0">
        <w:rPr>
          <w:sz w:val="24"/>
          <w:szCs w:val="24"/>
        </w:rPr>
        <w:t>в</w:t>
      </w:r>
      <w:r w:rsidRPr="00D00EF0">
        <w:rPr>
          <w:spacing w:val="70"/>
          <w:w w:val="150"/>
          <w:sz w:val="24"/>
          <w:szCs w:val="24"/>
        </w:rPr>
        <w:t xml:space="preserve"> </w:t>
      </w:r>
      <w:r w:rsidRPr="00D00EF0">
        <w:rPr>
          <w:sz w:val="24"/>
          <w:szCs w:val="24"/>
        </w:rPr>
        <w:t>части</w:t>
      </w:r>
      <w:r w:rsidRPr="00D00EF0">
        <w:rPr>
          <w:spacing w:val="72"/>
          <w:w w:val="150"/>
          <w:sz w:val="24"/>
          <w:szCs w:val="24"/>
        </w:rPr>
        <w:t xml:space="preserve"> </w:t>
      </w:r>
      <w:r w:rsidRPr="00D00EF0">
        <w:rPr>
          <w:sz w:val="24"/>
          <w:szCs w:val="24"/>
        </w:rPr>
        <w:t>обеспечения</w:t>
      </w:r>
      <w:r w:rsidRPr="00D00EF0">
        <w:rPr>
          <w:spacing w:val="72"/>
          <w:w w:val="150"/>
          <w:sz w:val="24"/>
          <w:szCs w:val="24"/>
        </w:rPr>
        <w:t xml:space="preserve"> </w:t>
      </w:r>
      <w:r w:rsidRPr="00D00EF0">
        <w:rPr>
          <w:spacing w:val="-2"/>
          <w:sz w:val="24"/>
          <w:szCs w:val="24"/>
        </w:rPr>
        <w:t>условий,</w:t>
      </w:r>
      <w:r w:rsidR="000D2E50">
        <w:rPr>
          <w:spacing w:val="-2"/>
          <w:sz w:val="24"/>
          <w:szCs w:val="24"/>
        </w:rPr>
        <w:t xml:space="preserve"> </w:t>
      </w:r>
      <w:r w:rsidRPr="00D00EF0">
        <w:rPr>
          <w:sz w:val="24"/>
          <w:szCs w:val="24"/>
        </w:rPr>
        <w:t>необходимых</w:t>
      </w:r>
      <w:r w:rsidRPr="00D00EF0">
        <w:rPr>
          <w:spacing w:val="-7"/>
          <w:sz w:val="24"/>
          <w:szCs w:val="24"/>
        </w:rPr>
        <w:t xml:space="preserve"> </w:t>
      </w:r>
      <w:r w:rsidRPr="00D00EF0">
        <w:rPr>
          <w:sz w:val="24"/>
          <w:szCs w:val="24"/>
        </w:rPr>
        <w:t>для</w:t>
      </w:r>
      <w:r w:rsidRPr="00D00EF0">
        <w:rPr>
          <w:spacing w:val="-6"/>
          <w:sz w:val="24"/>
          <w:szCs w:val="24"/>
        </w:rPr>
        <w:t xml:space="preserve"> </w:t>
      </w:r>
      <w:r w:rsidRPr="00D00EF0">
        <w:rPr>
          <w:sz w:val="24"/>
          <w:szCs w:val="24"/>
        </w:rPr>
        <w:t>успешного</w:t>
      </w:r>
      <w:r w:rsidRPr="00D00EF0">
        <w:rPr>
          <w:spacing w:val="-6"/>
          <w:sz w:val="24"/>
          <w:szCs w:val="24"/>
        </w:rPr>
        <w:t xml:space="preserve"> </w:t>
      </w:r>
      <w:r w:rsidRPr="00D00EF0">
        <w:rPr>
          <w:sz w:val="24"/>
          <w:szCs w:val="24"/>
        </w:rPr>
        <w:t>освоения</w:t>
      </w:r>
      <w:r w:rsidRPr="00D00EF0">
        <w:rPr>
          <w:spacing w:val="-6"/>
          <w:sz w:val="24"/>
          <w:szCs w:val="24"/>
        </w:rPr>
        <w:t xml:space="preserve"> </w:t>
      </w:r>
      <w:r w:rsidRPr="00D00EF0">
        <w:rPr>
          <w:spacing w:val="-2"/>
          <w:sz w:val="24"/>
          <w:szCs w:val="24"/>
        </w:rPr>
        <w:t>ФГОС.</w:t>
      </w:r>
    </w:p>
    <w:p w14:paraId="3A10487A" w14:textId="161DBB90" w:rsidR="00D00EF0" w:rsidRPr="00D00EF0" w:rsidRDefault="00D00EF0" w:rsidP="000D2E50">
      <w:pPr>
        <w:spacing w:before="2"/>
        <w:ind w:right="428" w:firstLine="720"/>
        <w:rPr>
          <w:sz w:val="24"/>
          <w:szCs w:val="24"/>
        </w:rPr>
      </w:pPr>
      <w:r w:rsidRPr="00D00EF0">
        <w:rPr>
          <w:sz w:val="24"/>
          <w:szCs w:val="24"/>
        </w:rPr>
        <w:t xml:space="preserve">В связи с этим требует особого внимания решение проблем старения </w:t>
      </w:r>
      <w:r w:rsidR="00094B73">
        <w:rPr>
          <w:sz w:val="24"/>
          <w:szCs w:val="24"/>
        </w:rPr>
        <w:t>у</w:t>
      </w:r>
      <w:r w:rsidRPr="00D00EF0">
        <w:rPr>
          <w:sz w:val="24"/>
          <w:szCs w:val="24"/>
        </w:rPr>
        <w:t>чительских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кадров</w:t>
      </w:r>
      <w:r w:rsidRPr="00D00EF0">
        <w:rPr>
          <w:spacing w:val="-3"/>
          <w:sz w:val="24"/>
          <w:szCs w:val="24"/>
        </w:rPr>
        <w:t xml:space="preserve"> </w:t>
      </w:r>
      <w:r w:rsidRPr="00D00EF0">
        <w:rPr>
          <w:sz w:val="24"/>
          <w:szCs w:val="24"/>
        </w:rPr>
        <w:t>и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минимизации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многолетней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тенденции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увеличения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нагрузки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 xml:space="preserve">на педагогических работников, которая выражается в росте соотношения учителей и </w:t>
      </w:r>
      <w:r w:rsidRPr="00D00EF0">
        <w:rPr>
          <w:spacing w:val="-2"/>
          <w:sz w:val="24"/>
          <w:szCs w:val="24"/>
        </w:rPr>
        <w:t>обучающихся.</w:t>
      </w:r>
    </w:p>
    <w:p w14:paraId="1DB94F8E" w14:textId="77777777" w:rsidR="00D00EF0" w:rsidRPr="00D00EF0" w:rsidRDefault="00D00EF0" w:rsidP="00094B73">
      <w:pPr>
        <w:ind w:right="422" w:firstLine="720"/>
        <w:jc w:val="both"/>
        <w:rPr>
          <w:sz w:val="24"/>
          <w:szCs w:val="24"/>
        </w:rPr>
      </w:pPr>
      <w:r w:rsidRPr="00D00EF0">
        <w:rPr>
          <w:sz w:val="24"/>
          <w:szCs w:val="24"/>
        </w:rPr>
        <w:t>Приоритетными направлениями деятельности в ближайшее время должны стать продолжение процесса модернизации педагогического образования, реализация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мер</w:t>
      </w:r>
      <w:r w:rsidRPr="00D00EF0">
        <w:rPr>
          <w:spacing w:val="-2"/>
          <w:sz w:val="24"/>
          <w:szCs w:val="24"/>
        </w:rPr>
        <w:t xml:space="preserve"> </w:t>
      </w:r>
      <w:r w:rsidRPr="00D00EF0">
        <w:rPr>
          <w:sz w:val="24"/>
          <w:szCs w:val="24"/>
        </w:rPr>
        <w:t>по</w:t>
      </w:r>
      <w:r w:rsidRPr="00D00EF0">
        <w:rPr>
          <w:spacing w:val="-3"/>
          <w:sz w:val="24"/>
          <w:szCs w:val="24"/>
        </w:rPr>
        <w:t xml:space="preserve"> </w:t>
      </w:r>
      <w:r w:rsidRPr="00D00EF0">
        <w:rPr>
          <w:sz w:val="24"/>
          <w:szCs w:val="24"/>
        </w:rPr>
        <w:t>развитию</w:t>
      </w:r>
      <w:r w:rsidRPr="00D00EF0">
        <w:rPr>
          <w:spacing w:val="-4"/>
          <w:sz w:val="24"/>
          <w:szCs w:val="24"/>
        </w:rPr>
        <w:t xml:space="preserve"> </w:t>
      </w:r>
      <w:r w:rsidRPr="00D00EF0">
        <w:rPr>
          <w:sz w:val="24"/>
          <w:szCs w:val="24"/>
        </w:rPr>
        <w:t>национальной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системы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учительского</w:t>
      </w:r>
      <w:r w:rsidRPr="00D00EF0">
        <w:rPr>
          <w:spacing w:val="-2"/>
          <w:sz w:val="24"/>
          <w:szCs w:val="24"/>
        </w:rPr>
        <w:t xml:space="preserve"> </w:t>
      </w:r>
      <w:r w:rsidRPr="00D00EF0">
        <w:rPr>
          <w:sz w:val="24"/>
          <w:szCs w:val="24"/>
        </w:rPr>
        <w:t>роста,</w:t>
      </w:r>
      <w:r w:rsidRPr="00D00EF0">
        <w:rPr>
          <w:spacing w:val="-2"/>
          <w:sz w:val="24"/>
          <w:szCs w:val="24"/>
        </w:rPr>
        <w:t xml:space="preserve"> </w:t>
      </w:r>
      <w:r w:rsidRPr="00D00EF0">
        <w:rPr>
          <w:sz w:val="24"/>
          <w:szCs w:val="24"/>
        </w:rPr>
        <w:t>в</w:t>
      </w:r>
      <w:r w:rsidRPr="00D00EF0">
        <w:rPr>
          <w:spacing w:val="-2"/>
          <w:sz w:val="24"/>
          <w:szCs w:val="24"/>
        </w:rPr>
        <w:t xml:space="preserve"> </w:t>
      </w:r>
      <w:r w:rsidRPr="00D00EF0">
        <w:rPr>
          <w:sz w:val="24"/>
          <w:szCs w:val="24"/>
        </w:rPr>
        <w:t>том</w:t>
      </w:r>
      <w:r w:rsidRPr="00D00EF0">
        <w:rPr>
          <w:spacing w:val="-3"/>
          <w:sz w:val="24"/>
          <w:szCs w:val="24"/>
        </w:rPr>
        <w:t xml:space="preserve"> </w:t>
      </w:r>
      <w:r w:rsidRPr="00D00EF0">
        <w:rPr>
          <w:sz w:val="24"/>
          <w:szCs w:val="24"/>
        </w:rPr>
        <w:t>числе совершенствованию системы повышения квалификации и переподготовки педагогических кадров.</w:t>
      </w:r>
    </w:p>
    <w:p w14:paraId="7AC99514" w14:textId="77777777" w:rsidR="004A70F4" w:rsidRDefault="00D00EF0" w:rsidP="00094B73">
      <w:pPr>
        <w:ind w:right="421" w:firstLine="720"/>
        <w:jc w:val="both"/>
        <w:rPr>
          <w:sz w:val="24"/>
          <w:szCs w:val="24"/>
        </w:rPr>
      </w:pPr>
      <w:r w:rsidRPr="00D00EF0">
        <w:rPr>
          <w:sz w:val="24"/>
          <w:szCs w:val="24"/>
        </w:rPr>
        <w:t xml:space="preserve">Одним из важных факторов повышения качества образования является развитие системы дополнительного образования, которое характеризуется динамикой показателей охвата детей современными дополнительными образовательными программами. </w:t>
      </w:r>
    </w:p>
    <w:p w14:paraId="692DCF41" w14:textId="1F431771" w:rsidR="00D00EF0" w:rsidRPr="00D00EF0" w:rsidRDefault="00D00EF0" w:rsidP="00094B73">
      <w:pPr>
        <w:ind w:right="421" w:firstLine="720"/>
        <w:jc w:val="both"/>
        <w:rPr>
          <w:sz w:val="24"/>
          <w:szCs w:val="24"/>
        </w:rPr>
      </w:pPr>
      <w:r w:rsidRPr="00D00EF0">
        <w:rPr>
          <w:sz w:val="24"/>
          <w:szCs w:val="24"/>
        </w:rPr>
        <w:t>Анализ показателей в 2024 отчетном году позволяет выделить целый ряд тенденций. К ним можно отнести обозначившийся рост охвата детей программами технической направленности, рост размера заработной платы педаго</w:t>
      </w:r>
      <w:r w:rsidR="004A70F4">
        <w:rPr>
          <w:sz w:val="24"/>
          <w:szCs w:val="24"/>
        </w:rPr>
        <w:t>гических работников образовательных учреждений.</w:t>
      </w:r>
    </w:p>
    <w:p w14:paraId="1D74D432" w14:textId="5F837DC5" w:rsidR="00D00EF0" w:rsidRPr="00D00EF0" w:rsidRDefault="00D00EF0" w:rsidP="00094B73">
      <w:pPr>
        <w:ind w:right="427" w:firstLine="720"/>
        <w:jc w:val="both"/>
        <w:rPr>
          <w:sz w:val="24"/>
          <w:szCs w:val="24"/>
        </w:rPr>
      </w:pPr>
      <w:r w:rsidRPr="00D00EF0">
        <w:rPr>
          <w:sz w:val="24"/>
          <w:szCs w:val="24"/>
        </w:rPr>
        <w:t xml:space="preserve">Названные результаты проведённых преобразований в </w:t>
      </w:r>
      <w:r w:rsidR="004A70F4">
        <w:rPr>
          <w:sz w:val="24"/>
          <w:szCs w:val="24"/>
        </w:rPr>
        <w:t xml:space="preserve">системе образования Нестеровского муниципального округа </w:t>
      </w:r>
      <w:r w:rsidRPr="00D00EF0">
        <w:rPr>
          <w:sz w:val="24"/>
          <w:szCs w:val="24"/>
        </w:rPr>
        <w:t xml:space="preserve"> требуют дальнейшего решения следующих задач стратегического развития,</w:t>
      </w:r>
      <w:r w:rsidRPr="00D00EF0">
        <w:rPr>
          <w:spacing w:val="-1"/>
          <w:sz w:val="24"/>
          <w:szCs w:val="24"/>
        </w:rPr>
        <w:t xml:space="preserve"> </w:t>
      </w:r>
      <w:r w:rsidRPr="00D00EF0">
        <w:rPr>
          <w:sz w:val="24"/>
          <w:szCs w:val="24"/>
        </w:rPr>
        <w:t>определенных на среднесрочную перспективу:</w:t>
      </w:r>
    </w:p>
    <w:p w14:paraId="004CEBBE" w14:textId="59DEA9C0" w:rsidR="00D00EF0" w:rsidRPr="00D00EF0" w:rsidRDefault="00772795" w:rsidP="00772795">
      <w:pPr>
        <w:tabs>
          <w:tab w:val="left" w:pos="2266"/>
        </w:tabs>
        <w:ind w:right="43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00EF0" w:rsidRPr="00D00EF0">
        <w:rPr>
          <w:sz w:val="24"/>
          <w:szCs w:val="24"/>
        </w:rPr>
        <w:t>Дальнейшее</w:t>
      </w:r>
      <w:r w:rsidR="00D00EF0" w:rsidRPr="00D00EF0">
        <w:rPr>
          <w:spacing w:val="-3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развитие</w:t>
      </w:r>
      <w:r w:rsidR="00D00EF0" w:rsidRPr="00D00EF0">
        <w:rPr>
          <w:spacing w:val="-1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и</w:t>
      </w:r>
      <w:r w:rsidR="00D00EF0" w:rsidRPr="00D00EF0">
        <w:rPr>
          <w:spacing w:val="-3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модернизация</w:t>
      </w:r>
      <w:r w:rsidR="00D00EF0" w:rsidRPr="00D00EF0">
        <w:rPr>
          <w:spacing w:val="-3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 xml:space="preserve">инфраструктуры образовательных </w:t>
      </w:r>
      <w:r w:rsidR="00D00EF0" w:rsidRPr="00D00EF0">
        <w:rPr>
          <w:spacing w:val="-2"/>
          <w:sz w:val="24"/>
          <w:szCs w:val="24"/>
        </w:rPr>
        <w:t>учреждений.</w:t>
      </w:r>
    </w:p>
    <w:p w14:paraId="21FC8A3A" w14:textId="305AE6DB" w:rsidR="00D00EF0" w:rsidRPr="00D00EF0" w:rsidRDefault="00772795" w:rsidP="00772795">
      <w:pPr>
        <w:tabs>
          <w:tab w:val="left" w:pos="2335"/>
        </w:tabs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D00EF0" w:rsidRPr="00D00EF0">
        <w:rPr>
          <w:sz w:val="24"/>
          <w:szCs w:val="24"/>
        </w:rPr>
        <w:t>Поддержка</w:t>
      </w:r>
      <w:r w:rsidR="00D00EF0" w:rsidRPr="00D00EF0">
        <w:rPr>
          <w:spacing w:val="-6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талантливых</w:t>
      </w:r>
      <w:r w:rsidR="00D00EF0" w:rsidRPr="00D00EF0">
        <w:rPr>
          <w:spacing w:val="-4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детей</w:t>
      </w:r>
      <w:r w:rsidR="00D00EF0" w:rsidRPr="00D00EF0">
        <w:rPr>
          <w:spacing w:val="-7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и</w:t>
      </w:r>
      <w:r w:rsidR="00D00EF0" w:rsidRPr="00D00EF0">
        <w:rPr>
          <w:spacing w:val="-5"/>
          <w:sz w:val="24"/>
          <w:szCs w:val="24"/>
        </w:rPr>
        <w:t xml:space="preserve"> </w:t>
      </w:r>
      <w:r w:rsidR="00D00EF0" w:rsidRPr="00D00EF0">
        <w:rPr>
          <w:spacing w:val="-2"/>
          <w:sz w:val="24"/>
          <w:szCs w:val="24"/>
        </w:rPr>
        <w:t>молодёжи.</w:t>
      </w:r>
    </w:p>
    <w:p w14:paraId="704FA15F" w14:textId="48912384" w:rsidR="00D00EF0" w:rsidRPr="00D00EF0" w:rsidRDefault="00772795" w:rsidP="00772795">
      <w:pPr>
        <w:tabs>
          <w:tab w:val="left" w:pos="2266"/>
          <w:tab w:val="left" w:pos="4043"/>
          <w:tab w:val="left" w:pos="5420"/>
          <w:tab w:val="left" w:pos="7321"/>
          <w:tab w:val="left" w:pos="8415"/>
          <w:tab w:val="left" w:pos="9041"/>
          <w:tab w:val="left" w:pos="10391"/>
        </w:tabs>
        <w:spacing w:line="242" w:lineRule="auto"/>
        <w:ind w:right="428"/>
        <w:rPr>
          <w:sz w:val="24"/>
          <w:szCs w:val="24"/>
        </w:rPr>
      </w:pPr>
      <w:r>
        <w:rPr>
          <w:spacing w:val="-2"/>
          <w:sz w:val="24"/>
          <w:szCs w:val="24"/>
        </w:rPr>
        <w:t>3.</w:t>
      </w:r>
      <w:r w:rsidR="00D00EF0" w:rsidRPr="00D00EF0">
        <w:rPr>
          <w:spacing w:val="-2"/>
          <w:sz w:val="24"/>
          <w:szCs w:val="24"/>
        </w:rPr>
        <w:t>Повышение</w:t>
      </w:r>
      <w:r>
        <w:rPr>
          <w:sz w:val="24"/>
          <w:szCs w:val="24"/>
        </w:rPr>
        <w:t xml:space="preserve"> </w:t>
      </w:r>
      <w:r w:rsidR="00D00EF0" w:rsidRPr="00D00EF0">
        <w:rPr>
          <w:spacing w:val="-2"/>
          <w:sz w:val="24"/>
          <w:szCs w:val="24"/>
        </w:rPr>
        <w:t>качества</w:t>
      </w:r>
      <w:r>
        <w:rPr>
          <w:sz w:val="24"/>
          <w:szCs w:val="24"/>
        </w:rPr>
        <w:t xml:space="preserve"> </w:t>
      </w:r>
      <w:r w:rsidR="00D00EF0" w:rsidRPr="00D00EF0">
        <w:rPr>
          <w:spacing w:val="-2"/>
          <w:sz w:val="24"/>
          <w:szCs w:val="24"/>
        </w:rPr>
        <w:t>образования</w:t>
      </w:r>
      <w:r>
        <w:rPr>
          <w:spacing w:val="-2"/>
          <w:sz w:val="24"/>
          <w:szCs w:val="24"/>
        </w:rPr>
        <w:t xml:space="preserve"> и </w:t>
      </w:r>
      <w:r w:rsidR="00D00EF0" w:rsidRPr="00D00EF0">
        <w:rPr>
          <w:sz w:val="24"/>
          <w:szCs w:val="24"/>
        </w:rPr>
        <w:t>показателей по ГИА и других оценочных процедур.</w:t>
      </w:r>
    </w:p>
    <w:p w14:paraId="39EE9A9F" w14:textId="0AD41FA3" w:rsidR="00D00EF0" w:rsidRPr="00D00EF0" w:rsidRDefault="00772795" w:rsidP="00772795">
      <w:pPr>
        <w:tabs>
          <w:tab w:val="left" w:pos="2266"/>
        </w:tabs>
        <w:ind w:right="43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D00EF0" w:rsidRPr="00D00EF0">
        <w:rPr>
          <w:sz w:val="24"/>
          <w:szCs w:val="24"/>
        </w:rPr>
        <w:t>Развитие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потенциала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квалификации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педагогических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кадров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на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 xml:space="preserve">всех </w:t>
      </w:r>
      <w:r w:rsidR="00D00EF0" w:rsidRPr="00D00EF0">
        <w:rPr>
          <w:spacing w:val="-2"/>
          <w:sz w:val="24"/>
          <w:szCs w:val="24"/>
        </w:rPr>
        <w:t>уровнях.</w:t>
      </w:r>
    </w:p>
    <w:p w14:paraId="11AE88D3" w14:textId="1D28D584" w:rsidR="00D00EF0" w:rsidRPr="00D00EF0" w:rsidRDefault="00772795" w:rsidP="00772795">
      <w:pPr>
        <w:tabs>
          <w:tab w:val="left" w:pos="2266"/>
        </w:tabs>
        <w:ind w:right="426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D00EF0" w:rsidRPr="00D00EF0">
        <w:rPr>
          <w:sz w:val="24"/>
          <w:szCs w:val="24"/>
        </w:rPr>
        <w:t>Совершенствование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работы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по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реализации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>мероприятий</w:t>
      </w:r>
      <w:r w:rsidR="00D00EF0" w:rsidRPr="00D00EF0">
        <w:rPr>
          <w:spacing w:val="80"/>
          <w:sz w:val="24"/>
          <w:szCs w:val="24"/>
        </w:rPr>
        <w:t xml:space="preserve"> </w:t>
      </w:r>
      <w:r w:rsidR="00D00EF0" w:rsidRPr="00D00EF0">
        <w:rPr>
          <w:sz w:val="24"/>
          <w:szCs w:val="24"/>
        </w:rPr>
        <w:t xml:space="preserve">программы </w:t>
      </w:r>
      <w:r w:rsidR="004A70F4">
        <w:rPr>
          <w:sz w:val="24"/>
          <w:szCs w:val="24"/>
        </w:rPr>
        <w:t>в</w:t>
      </w:r>
      <w:r w:rsidR="00D00EF0" w:rsidRPr="00D00EF0">
        <w:rPr>
          <w:sz w:val="24"/>
          <w:szCs w:val="24"/>
        </w:rPr>
        <w:t>оспитательной работы.</w:t>
      </w:r>
    </w:p>
    <w:p w14:paraId="6FC3CFEE" w14:textId="77777777" w:rsidR="00D00EF0" w:rsidRPr="00D00EF0" w:rsidRDefault="00D00EF0" w:rsidP="00D00EF0">
      <w:pPr>
        <w:jc w:val="both"/>
        <w:rPr>
          <w:sz w:val="24"/>
          <w:szCs w:val="24"/>
        </w:rPr>
      </w:pPr>
    </w:p>
    <w:p w14:paraId="5DC43445" w14:textId="017BF11F" w:rsidR="00467E69" w:rsidRPr="00D00EF0" w:rsidRDefault="00F60436" w:rsidP="00D00EF0">
      <w:pPr>
        <w:pStyle w:val="a3"/>
        <w:ind w:left="0" w:right="252"/>
        <w:rPr>
          <w:sz w:val="24"/>
          <w:szCs w:val="24"/>
        </w:rPr>
      </w:pPr>
      <w:r w:rsidRPr="00D00EF0">
        <w:rPr>
          <w:sz w:val="24"/>
          <w:szCs w:val="24"/>
        </w:rPr>
        <w:t xml:space="preserve">     </w:t>
      </w:r>
    </w:p>
    <w:p w14:paraId="7D44DB05" w14:textId="77777777" w:rsidR="00D00EF0" w:rsidRPr="00D00EF0" w:rsidRDefault="00D00EF0" w:rsidP="00D00EF0">
      <w:pPr>
        <w:pStyle w:val="a3"/>
        <w:ind w:left="0" w:right="252"/>
        <w:rPr>
          <w:sz w:val="24"/>
          <w:szCs w:val="24"/>
        </w:rPr>
      </w:pPr>
    </w:p>
    <w:p w14:paraId="0F60D3A2" w14:textId="77777777" w:rsidR="00D00EF0" w:rsidRPr="00D00EF0" w:rsidRDefault="00D00EF0" w:rsidP="00D00EF0">
      <w:pPr>
        <w:pStyle w:val="a3"/>
        <w:ind w:left="0" w:right="252"/>
        <w:rPr>
          <w:sz w:val="24"/>
          <w:szCs w:val="24"/>
        </w:rPr>
      </w:pPr>
    </w:p>
    <w:p w14:paraId="730EA70D" w14:textId="77777777" w:rsidR="00D00EF0" w:rsidRPr="00D00EF0" w:rsidRDefault="00D00EF0" w:rsidP="00D00EF0">
      <w:pPr>
        <w:pStyle w:val="a3"/>
        <w:ind w:left="0" w:right="252"/>
        <w:rPr>
          <w:sz w:val="24"/>
          <w:szCs w:val="24"/>
        </w:rPr>
      </w:pPr>
    </w:p>
    <w:sectPr w:rsidR="00D00EF0" w:rsidRPr="00D00EF0" w:rsidSect="00CC6E03">
      <w:pgSz w:w="11900" w:h="16820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D486" w14:textId="77777777" w:rsidR="00403DF0" w:rsidRDefault="00403DF0" w:rsidP="00CD4F5A">
      <w:r>
        <w:separator/>
      </w:r>
    </w:p>
  </w:endnote>
  <w:endnote w:type="continuationSeparator" w:id="0">
    <w:p w14:paraId="700DA1EA" w14:textId="77777777" w:rsidR="00403DF0" w:rsidRDefault="00403DF0" w:rsidP="00CD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A3D5D" w14:textId="77777777" w:rsidR="00CD4F5A" w:rsidRDefault="00CD4F5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5280A" w14:textId="77777777" w:rsidR="00CD4F5A" w:rsidRDefault="00CD4F5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89A8" w14:textId="77777777" w:rsidR="00CD4F5A" w:rsidRDefault="00CD4F5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1A61B" w14:textId="77777777" w:rsidR="00403DF0" w:rsidRDefault="00403DF0" w:rsidP="00CD4F5A">
      <w:r>
        <w:separator/>
      </w:r>
    </w:p>
  </w:footnote>
  <w:footnote w:type="continuationSeparator" w:id="0">
    <w:p w14:paraId="39E866B0" w14:textId="77777777" w:rsidR="00403DF0" w:rsidRDefault="00403DF0" w:rsidP="00CD4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D488" w14:textId="77777777" w:rsidR="00CD4F5A" w:rsidRDefault="00CD4F5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593056"/>
      <w:docPartObj>
        <w:docPartGallery w:val="Page Numbers (Top of Page)"/>
        <w:docPartUnique/>
      </w:docPartObj>
    </w:sdtPr>
    <w:sdtContent>
      <w:p w14:paraId="04AFB685" w14:textId="4E9B4CC8" w:rsidR="00CD4F5A" w:rsidRDefault="00CD4F5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596C3" w14:textId="77777777" w:rsidR="00CD4F5A" w:rsidRDefault="00CD4F5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047D" w14:textId="77777777" w:rsidR="00CD4F5A" w:rsidRDefault="00CD4F5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16E"/>
    <w:multiLevelType w:val="hybridMultilevel"/>
    <w:tmpl w:val="886E4494"/>
    <w:lvl w:ilvl="0" w:tplc="450EB4F0">
      <w:start w:val="1"/>
      <w:numFmt w:val="decimal"/>
      <w:lvlText w:val="%1."/>
      <w:lvlJc w:val="left"/>
      <w:pPr>
        <w:ind w:left="673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1CA9E7E">
      <w:numFmt w:val="bullet"/>
      <w:lvlText w:val="•"/>
      <w:lvlJc w:val="left"/>
      <w:pPr>
        <w:ind w:left="1725" w:hanging="213"/>
      </w:pPr>
      <w:rPr>
        <w:rFonts w:hint="default"/>
        <w:lang w:val="ru-RU" w:eastAsia="en-US" w:bidi="ar-SA"/>
      </w:rPr>
    </w:lvl>
    <w:lvl w:ilvl="2" w:tplc="C3DC7F32">
      <w:numFmt w:val="bullet"/>
      <w:lvlText w:val="•"/>
      <w:lvlJc w:val="left"/>
      <w:pPr>
        <w:ind w:left="2771" w:hanging="213"/>
      </w:pPr>
      <w:rPr>
        <w:rFonts w:hint="default"/>
        <w:lang w:val="ru-RU" w:eastAsia="en-US" w:bidi="ar-SA"/>
      </w:rPr>
    </w:lvl>
    <w:lvl w:ilvl="3" w:tplc="428C6168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43FA5FC2">
      <w:numFmt w:val="bullet"/>
      <w:lvlText w:val="•"/>
      <w:lvlJc w:val="left"/>
      <w:pPr>
        <w:ind w:left="4863" w:hanging="213"/>
      </w:pPr>
      <w:rPr>
        <w:rFonts w:hint="default"/>
        <w:lang w:val="ru-RU" w:eastAsia="en-US" w:bidi="ar-SA"/>
      </w:rPr>
    </w:lvl>
    <w:lvl w:ilvl="5" w:tplc="FB022C42">
      <w:numFmt w:val="bullet"/>
      <w:lvlText w:val="•"/>
      <w:lvlJc w:val="left"/>
      <w:pPr>
        <w:ind w:left="5909" w:hanging="213"/>
      </w:pPr>
      <w:rPr>
        <w:rFonts w:hint="default"/>
        <w:lang w:val="ru-RU" w:eastAsia="en-US" w:bidi="ar-SA"/>
      </w:rPr>
    </w:lvl>
    <w:lvl w:ilvl="6" w:tplc="436E275E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9FC6005A">
      <w:numFmt w:val="bullet"/>
      <w:lvlText w:val="•"/>
      <w:lvlJc w:val="left"/>
      <w:pPr>
        <w:ind w:left="8001" w:hanging="213"/>
      </w:pPr>
      <w:rPr>
        <w:rFonts w:hint="default"/>
        <w:lang w:val="ru-RU" w:eastAsia="en-US" w:bidi="ar-SA"/>
      </w:rPr>
    </w:lvl>
    <w:lvl w:ilvl="8" w:tplc="DE94974C">
      <w:numFmt w:val="bullet"/>
      <w:lvlText w:val="•"/>
      <w:lvlJc w:val="left"/>
      <w:pPr>
        <w:ind w:left="9047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617415B"/>
    <w:multiLevelType w:val="multilevel"/>
    <w:tmpl w:val="F9A24A98"/>
    <w:lvl w:ilvl="0">
      <w:numFmt w:val="bullet"/>
      <w:lvlText w:val="•"/>
      <w:lvlJc w:val="left"/>
      <w:pPr>
        <w:ind w:left="632" w:hanging="31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668" w:hanging="310"/>
      </w:pPr>
    </w:lvl>
    <w:lvl w:ilvl="2">
      <w:numFmt w:val="bullet"/>
      <w:lvlText w:val="•"/>
      <w:lvlJc w:val="left"/>
      <w:pPr>
        <w:ind w:left="2697" w:hanging="312"/>
      </w:pPr>
    </w:lvl>
    <w:lvl w:ilvl="3">
      <w:numFmt w:val="bullet"/>
      <w:lvlText w:val="•"/>
      <w:lvlJc w:val="left"/>
      <w:pPr>
        <w:ind w:left="3725" w:hanging="312"/>
      </w:pPr>
    </w:lvl>
    <w:lvl w:ilvl="4">
      <w:numFmt w:val="bullet"/>
      <w:lvlText w:val="•"/>
      <w:lvlJc w:val="left"/>
      <w:pPr>
        <w:ind w:left="4754" w:hanging="312"/>
      </w:pPr>
    </w:lvl>
    <w:lvl w:ilvl="5">
      <w:numFmt w:val="bullet"/>
      <w:lvlText w:val="•"/>
      <w:lvlJc w:val="left"/>
      <w:pPr>
        <w:ind w:left="5783" w:hanging="312"/>
      </w:pPr>
    </w:lvl>
    <w:lvl w:ilvl="6">
      <w:numFmt w:val="bullet"/>
      <w:lvlText w:val="•"/>
      <w:lvlJc w:val="left"/>
      <w:pPr>
        <w:ind w:left="6811" w:hanging="312"/>
      </w:pPr>
    </w:lvl>
    <w:lvl w:ilvl="7">
      <w:numFmt w:val="bullet"/>
      <w:lvlText w:val="•"/>
      <w:lvlJc w:val="left"/>
      <w:pPr>
        <w:ind w:left="7840" w:hanging="312"/>
      </w:pPr>
    </w:lvl>
    <w:lvl w:ilvl="8">
      <w:numFmt w:val="bullet"/>
      <w:lvlText w:val="•"/>
      <w:lvlJc w:val="left"/>
      <w:pPr>
        <w:ind w:left="8869" w:hanging="312"/>
      </w:pPr>
    </w:lvl>
  </w:abstractNum>
  <w:abstractNum w:abstractNumId="2" w15:restartNumberingAfterBreak="0">
    <w:nsid w:val="08462392"/>
    <w:multiLevelType w:val="hybridMultilevel"/>
    <w:tmpl w:val="A57891CA"/>
    <w:lvl w:ilvl="0" w:tplc="67D2725A">
      <w:start w:val="1"/>
      <w:numFmt w:val="decimal"/>
      <w:lvlText w:val="%1."/>
      <w:lvlJc w:val="left"/>
      <w:pPr>
        <w:ind w:left="673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D8FC12">
      <w:start w:val="1"/>
      <w:numFmt w:val="upperRoman"/>
      <w:lvlText w:val="%2."/>
      <w:lvlJc w:val="left"/>
      <w:pPr>
        <w:ind w:left="4582" w:hanging="18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D846AC58">
      <w:start w:val="1"/>
      <w:numFmt w:val="decimal"/>
      <w:lvlText w:val="%3."/>
      <w:lvlJc w:val="left"/>
      <w:pPr>
        <w:ind w:left="1738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3" w:tplc="496ADD18">
      <w:numFmt w:val="bullet"/>
      <w:lvlText w:val="•"/>
      <w:lvlJc w:val="left"/>
      <w:pPr>
        <w:ind w:left="5399" w:hanging="213"/>
      </w:pPr>
      <w:rPr>
        <w:rFonts w:hint="default"/>
        <w:lang w:val="ru-RU" w:eastAsia="en-US" w:bidi="ar-SA"/>
      </w:rPr>
    </w:lvl>
    <w:lvl w:ilvl="4" w:tplc="62200578">
      <w:numFmt w:val="bullet"/>
      <w:lvlText w:val="•"/>
      <w:lvlJc w:val="left"/>
      <w:pPr>
        <w:ind w:left="6219" w:hanging="213"/>
      </w:pPr>
      <w:rPr>
        <w:rFonts w:hint="default"/>
        <w:lang w:val="ru-RU" w:eastAsia="en-US" w:bidi="ar-SA"/>
      </w:rPr>
    </w:lvl>
    <w:lvl w:ilvl="5" w:tplc="192CF712">
      <w:numFmt w:val="bullet"/>
      <w:lvlText w:val="•"/>
      <w:lvlJc w:val="left"/>
      <w:pPr>
        <w:ind w:left="7039" w:hanging="213"/>
      </w:pPr>
      <w:rPr>
        <w:rFonts w:hint="default"/>
        <w:lang w:val="ru-RU" w:eastAsia="en-US" w:bidi="ar-SA"/>
      </w:rPr>
    </w:lvl>
    <w:lvl w:ilvl="6" w:tplc="1E5C399A">
      <w:numFmt w:val="bullet"/>
      <w:lvlText w:val="•"/>
      <w:lvlJc w:val="left"/>
      <w:pPr>
        <w:ind w:left="7859" w:hanging="213"/>
      </w:pPr>
      <w:rPr>
        <w:rFonts w:hint="default"/>
        <w:lang w:val="ru-RU" w:eastAsia="en-US" w:bidi="ar-SA"/>
      </w:rPr>
    </w:lvl>
    <w:lvl w:ilvl="7" w:tplc="463A7006">
      <w:numFmt w:val="bullet"/>
      <w:lvlText w:val="•"/>
      <w:lvlJc w:val="left"/>
      <w:pPr>
        <w:ind w:left="8679" w:hanging="213"/>
      </w:pPr>
      <w:rPr>
        <w:rFonts w:hint="default"/>
        <w:lang w:val="ru-RU" w:eastAsia="en-US" w:bidi="ar-SA"/>
      </w:rPr>
    </w:lvl>
    <w:lvl w:ilvl="8" w:tplc="F99206BE">
      <w:numFmt w:val="bullet"/>
      <w:lvlText w:val="•"/>
      <w:lvlJc w:val="left"/>
      <w:pPr>
        <w:ind w:left="949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C45640D"/>
    <w:multiLevelType w:val="hybridMultilevel"/>
    <w:tmpl w:val="1B92F31A"/>
    <w:lvl w:ilvl="0" w:tplc="BB4E1D8C">
      <w:numFmt w:val="bullet"/>
      <w:lvlText w:val="-"/>
      <w:lvlJc w:val="left"/>
      <w:pPr>
        <w:ind w:left="673" w:hanging="802"/>
      </w:pPr>
      <w:rPr>
        <w:rFonts w:hint="default"/>
        <w:w w:val="99"/>
        <w:lang w:val="ru-RU" w:eastAsia="en-US" w:bidi="ar-SA"/>
      </w:rPr>
    </w:lvl>
    <w:lvl w:ilvl="1" w:tplc="D37E39C0">
      <w:numFmt w:val="bullet"/>
      <w:lvlText w:val="•"/>
      <w:lvlJc w:val="left"/>
      <w:pPr>
        <w:ind w:left="1725" w:hanging="802"/>
      </w:pPr>
      <w:rPr>
        <w:rFonts w:hint="default"/>
        <w:lang w:val="ru-RU" w:eastAsia="en-US" w:bidi="ar-SA"/>
      </w:rPr>
    </w:lvl>
    <w:lvl w:ilvl="2" w:tplc="D124093A">
      <w:numFmt w:val="bullet"/>
      <w:lvlText w:val="•"/>
      <w:lvlJc w:val="left"/>
      <w:pPr>
        <w:ind w:left="2771" w:hanging="802"/>
      </w:pPr>
      <w:rPr>
        <w:rFonts w:hint="default"/>
        <w:lang w:val="ru-RU" w:eastAsia="en-US" w:bidi="ar-SA"/>
      </w:rPr>
    </w:lvl>
    <w:lvl w:ilvl="3" w:tplc="2FB8058E">
      <w:numFmt w:val="bullet"/>
      <w:lvlText w:val="•"/>
      <w:lvlJc w:val="left"/>
      <w:pPr>
        <w:ind w:left="3817" w:hanging="802"/>
      </w:pPr>
      <w:rPr>
        <w:rFonts w:hint="default"/>
        <w:lang w:val="ru-RU" w:eastAsia="en-US" w:bidi="ar-SA"/>
      </w:rPr>
    </w:lvl>
    <w:lvl w:ilvl="4" w:tplc="8460005C">
      <w:numFmt w:val="bullet"/>
      <w:lvlText w:val="•"/>
      <w:lvlJc w:val="left"/>
      <w:pPr>
        <w:ind w:left="4863" w:hanging="802"/>
      </w:pPr>
      <w:rPr>
        <w:rFonts w:hint="default"/>
        <w:lang w:val="ru-RU" w:eastAsia="en-US" w:bidi="ar-SA"/>
      </w:rPr>
    </w:lvl>
    <w:lvl w:ilvl="5" w:tplc="1A9058C4">
      <w:numFmt w:val="bullet"/>
      <w:lvlText w:val="•"/>
      <w:lvlJc w:val="left"/>
      <w:pPr>
        <w:ind w:left="5909" w:hanging="802"/>
      </w:pPr>
      <w:rPr>
        <w:rFonts w:hint="default"/>
        <w:lang w:val="ru-RU" w:eastAsia="en-US" w:bidi="ar-SA"/>
      </w:rPr>
    </w:lvl>
    <w:lvl w:ilvl="6" w:tplc="DE40ED06">
      <w:numFmt w:val="bullet"/>
      <w:lvlText w:val="•"/>
      <w:lvlJc w:val="left"/>
      <w:pPr>
        <w:ind w:left="6955" w:hanging="802"/>
      </w:pPr>
      <w:rPr>
        <w:rFonts w:hint="default"/>
        <w:lang w:val="ru-RU" w:eastAsia="en-US" w:bidi="ar-SA"/>
      </w:rPr>
    </w:lvl>
    <w:lvl w:ilvl="7" w:tplc="80607F6C">
      <w:numFmt w:val="bullet"/>
      <w:lvlText w:val="•"/>
      <w:lvlJc w:val="left"/>
      <w:pPr>
        <w:ind w:left="8001" w:hanging="802"/>
      </w:pPr>
      <w:rPr>
        <w:rFonts w:hint="default"/>
        <w:lang w:val="ru-RU" w:eastAsia="en-US" w:bidi="ar-SA"/>
      </w:rPr>
    </w:lvl>
    <w:lvl w:ilvl="8" w:tplc="C50E54D2">
      <w:numFmt w:val="bullet"/>
      <w:lvlText w:val="•"/>
      <w:lvlJc w:val="left"/>
      <w:pPr>
        <w:ind w:left="9047" w:hanging="802"/>
      </w:pPr>
      <w:rPr>
        <w:rFonts w:hint="default"/>
        <w:lang w:val="ru-RU" w:eastAsia="en-US" w:bidi="ar-SA"/>
      </w:rPr>
    </w:lvl>
  </w:abstractNum>
  <w:abstractNum w:abstractNumId="4" w15:restartNumberingAfterBreak="0">
    <w:nsid w:val="16945C27"/>
    <w:multiLevelType w:val="hybridMultilevel"/>
    <w:tmpl w:val="375AF168"/>
    <w:lvl w:ilvl="0" w:tplc="C164CBF6">
      <w:start w:val="1"/>
      <w:numFmt w:val="decimal"/>
      <w:lvlText w:val="%1."/>
      <w:lvlJc w:val="left"/>
      <w:pPr>
        <w:ind w:left="180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96BD3C">
      <w:numFmt w:val="bullet"/>
      <w:lvlText w:val="•"/>
      <w:lvlJc w:val="left"/>
      <w:pPr>
        <w:ind w:left="2733" w:hanging="281"/>
      </w:pPr>
      <w:rPr>
        <w:rFonts w:hint="default"/>
        <w:lang w:val="ru-RU" w:eastAsia="en-US" w:bidi="ar-SA"/>
      </w:rPr>
    </w:lvl>
    <w:lvl w:ilvl="2" w:tplc="2F541596">
      <w:numFmt w:val="bullet"/>
      <w:lvlText w:val="•"/>
      <w:lvlJc w:val="left"/>
      <w:pPr>
        <w:ind w:left="3667" w:hanging="281"/>
      </w:pPr>
      <w:rPr>
        <w:rFonts w:hint="default"/>
        <w:lang w:val="ru-RU" w:eastAsia="en-US" w:bidi="ar-SA"/>
      </w:rPr>
    </w:lvl>
    <w:lvl w:ilvl="3" w:tplc="7B92FF20">
      <w:numFmt w:val="bullet"/>
      <w:lvlText w:val="•"/>
      <w:lvlJc w:val="left"/>
      <w:pPr>
        <w:ind w:left="4601" w:hanging="281"/>
      </w:pPr>
      <w:rPr>
        <w:rFonts w:hint="default"/>
        <w:lang w:val="ru-RU" w:eastAsia="en-US" w:bidi="ar-SA"/>
      </w:rPr>
    </w:lvl>
    <w:lvl w:ilvl="4" w:tplc="12AA71DA">
      <w:numFmt w:val="bullet"/>
      <w:lvlText w:val="•"/>
      <w:lvlJc w:val="left"/>
      <w:pPr>
        <w:ind w:left="5535" w:hanging="281"/>
      </w:pPr>
      <w:rPr>
        <w:rFonts w:hint="default"/>
        <w:lang w:val="ru-RU" w:eastAsia="en-US" w:bidi="ar-SA"/>
      </w:rPr>
    </w:lvl>
    <w:lvl w:ilvl="5" w:tplc="299474A8">
      <w:numFmt w:val="bullet"/>
      <w:lvlText w:val="•"/>
      <w:lvlJc w:val="left"/>
      <w:pPr>
        <w:ind w:left="6469" w:hanging="281"/>
      </w:pPr>
      <w:rPr>
        <w:rFonts w:hint="default"/>
        <w:lang w:val="ru-RU" w:eastAsia="en-US" w:bidi="ar-SA"/>
      </w:rPr>
    </w:lvl>
    <w:lvl w:ilvl="6" w:tplc="CC322512">
      <w:numFmt w:val="bullet"/>
      <w:lvlText w:val="•"/>
      <w:lvlJc w:val="left"/>
      <w:pPr>
        <w:ind w:left="7403" w:hanging="281"/>
      </w:pPr>
      <w:rPr>
        <w:rFonts w:hint="default"/>
        <w:lang w:val="ru-RU" w:eastAsia="en-US" w:bidi="ar-SA"/>
      </w:rPr>
    </w:lvl>
    <w:lvl w:ilvl="7" w:tplc="95984B32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 w:tplc="3B661DF4">
      <w:numFmt w:val="bullet"/>
      <w:lvlText w:val="•"/>
      <w:lvlJc w:val="left"/>
      <w:pPr>
        <w:ind w:left="927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6FE36FE"/>
    <w:multiLevelType w:val="multilevel"/>
    <w:tmpl w:val="C29C5F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D14550"/>
    <w:multiLevelType w:val="multilevel"/>
    <w:tmpl w:val="918415DC"/>
    <w:lvl w:ilvl="0">
      <w:numFmt w:val="bullet"/>
      <w:lvlText w:val="-"/>
      <w:lvlJc w:val="left"/>
      <w:pPr>
        <w:ind w:left="2324" w:hanging="197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-"/>
      <w:lvlJc w:val="left"/>
      <w:pPr>
        <w:ind w:left="632" w:hanging="292"/>
      </w:pPr>
      <w:rPr>
        <w:rFonts w:ascii="Helvetica Neue" w:eastAsia="Helvetica Neue" w:hAnsi="Helvetica Neue" w:cs="Helvetica Neue"/>
        <w:sz w:val="24"/>
        <w:szCs w:val="24"/>
      </w:rPr>
    </w:lvl>
    <w:lvl w:ilvl="2">
      <w:numFmt w:val="bullet"/>
      <w:lvlText w:val="-"/>
      <w:lvlJc w:val="left"/>
      <w:pPr>
        <w:ind w:left="2073" w:hanging="360"/>
      </w:pPr>
      <w:rPr>
        <w:rFonts w:ascii="Helvetica Neue" w:eastAsia="Helvetica Neue" w:hAnsi="Helvetica Neue" w:cs="Helvetica Neue"/>
        <w:sz w:val="24"/>
        <w:szCs w:val="24"/>
      </w:rPr>
    </w:lvl>
    <w:lvl w:ilvl="3">
      <w:numFmt w:val="bullet"/>
      <w:lvlText w:val="•"/>
      <w:lvlJc w:val="left"/>
      <w:pPr>
        <w:ind w:left="4045" w:hanging="360"/>
      </w:pPr>
    </w:lvl>
    <w:lvl w:ilvl="4">
      <w:numFmt w:val="bullet"/>
      <w:lvlText w:val="•"/>
      <w:lvlJc w:val="left"/>
      <w:pPr>
        <w:ind w:left="5028" w:hanging="360"/>
      </w:pPr>
    </w:lvl>
    <w:lvl w:ilvl="5">
      <w:numFmt w:val="bullet"/>
      <w:lvlText w:val="•"/>
      <w:lvlJc w:val="left"/>
      <w:pPr>
        <w:ind w:left="6011" w:hanging="360"/>
      </w:pPr>
    </w:lvl>
    <w:lvl w:ilvl="6">
      <w:numFmt w:val="bullet"/>
      <w:lvlText w:val="•"/>
      <w:lvlJc w:val="left"/>
      <w:pPr>
        <w:ind w:left="6994" w:hanging="360"/>
      </w:pPr>
    </w:lvl>
    <w:lvl w:ilvl="7">
      <w:numFmt w:val="bullet"/>
      <w:lvlText w:val="•"/>
      <w:lvlJc w:val="left"/>
      <w:pPr>
        <w:ind w:left="7977" w:hanging="360"/>
      </w:pPr>
    </w:lvl>
    <w:lvl w:ilvl="8">
      <w:numFmt w:val="bullet"/>
      <w:lvlText w:val="•"/>
      <w:lvlJc w:val="left"/>
      <w:pPr>
        <w:ind w:left="8960" w:hanging="360"/>
      </w:pPr>
    </w:lvl>
  </w:abstractNum>
  <w:abstractNum w:abstractNumId="7" w15:restartNumberingAfterBreak="0">
    <w:nsid w:val="1FB77032"/>
    <w:multiLevelType w:val="hybridMultilevel"/>
    <w:tmpl w:val="09F2DBF6"/>
    <w:lvl w:ilvl="0" w:tplc="2D64BF36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063C5A">
      <w:numFmt w:val="bullet"/>
      <w:lvlText w:val="-"/>
      <w:lvlJc w:val="left"/>
      <w:pPr>
        <w:ind w:left="67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E21444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3" w:tplc="BA108EC4">
      <w:numFmt w:val="bullet"/>
      <w:lvlText w:val="•"/>
      <w:lvlJc w:val="left"/>
      <w:pPr>
        <w:ind w:left="3564" w:hanging="135"/>
      </w:pPr>
      <w:rPr>
        <w:rFonts w:hint="default"/>
        <w:lang w:val="ru-RU" w:eastAsia="en-US" w:bidi="ar-SA"/>
      </w:rPr>
    </w:lvl>
    <w:lvl w:ilvl="4" w:tplc="869C9C9A">
      <w:numFmt w:val="bullet"/>
      <w:lvlText w:val="•"/>
      <w:lvlJc w:val="left"/>
      <w:pPr>
        <w:ind w:left="4646" w:hanging="135"/>
      </w:pPr>
      <w:rPr>
        <w:rFonts w:hint="default"/>
        <w:lang w:val="ru-RU" w:eastAsia="en-US" w:bidi="ar-SA"/>
      </w:rPr>
    </w:lvl>
    <w:lvl w:ilvl="5" w:tplc="5A24AAE8">
      <w:numFmt w:val="bullet"/>
      <w:lvlText w:val="•"/>
      <w:lvlJc w:val="left"/>
      <w:pPr>
        <w:ind w:left="5728" w:hanging="135"/>
      </w:pPr>
      <w:rPr>
        <w:rFonts w:hint="default"/>
        <w:lang w:val="ru-RU" w:eastAsia="en-US" w:bidi="ar-SA"/>
      </w:rPr>
    </w:lvl>
    <w:lvl w:ilvl="6" w:tplc="16B47F34">
      <w:numFmt w:val="bullet"/>
      <w:lvlText w:val="•"/>
      <w:lvlJc w:val="left"/>
      <w:pPr>
        <w:ind w:left="6810" w:hanging="135"/>
      </w:pPr>
      <w:rPr>
        <w:rFonts w:hint="default"/>
        <w:lang w:val="ru-RU" w:eastAsia="en-US" w:bidi="ar-SA"/>
      </w:rPr>
    </w:lvl>
    <w:lvl w:ilvl="7" w:tplc="90C2E3D6">
      <w:numFmt w:val="bullet"/>
      <w:lvlText w:val="•"/>
      <w:lvlJc w:val="left"/>
      <w:pPr>
        <w:ind w:left="7892" w:hanging="135"/>
      </w:pPr>
      <w:rPr>
        <w:rFonts w:hint="default"/>
        <w:lang w:val="ru-RU" w:eastAsia="en-US" w:bidi="ar-SA"/>
      </w:rPr>
    </w:lvl>
    <w:lvl w:ilvl="8" w:tplc="1DD26E1E">
      <w:numFmt w:val="bullet"/>
      <w:lvlText w:val="•"/>
      <w:lvlJc w:val="left"/>
      <w:pPr>
        <w:ind w:left="8974" w:hanging="135"/>
      </w:pPr>
      <w:rPr>
        <w:rFonts w:hint="default"/>
        <w:lang w:val="ru-RU" w:eastAsia="en-US" w:bidi="ar-SA"/>
      </w:rPr>
    </w:lvl>
  </w:abstractNum>
  <w:abstractNum w:abstractNumId="8" w15:restartNumberingAfterBreak="0">
    <w:nsid w:val="28C957E6"/>
    <w:multiLevelType w:val="hybridMultilevel"/>
    <w:tmpl w:val="C292E1C0"/>
    <w:lvl w:ilvl="0" w:tplc="36023BE2">
      <w:start w:val="1"/>
      <w:numFmt w:val="decimal"/>
      <w:lvlText w:val="%1."/>
      <w:lvlJc w:val="left"/>
      <w:pPr>
        <w:ind w:left="1909" w:hanging="52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D47A01FA">
      <w:numFmt w:val="bullet"/>
      <w:lvlText w:val="•"/>
      <w:lvlJc w:val="left"/>
      <w:pPr>
        <w:ind w:left="2823" w:hanging="528"/>
      </w:pPr>
      <w:rPr>
        <w:rFonts w:hint="default"/>
        <w:lang w:val="ru-RU" w:eastAsia="en-US" w:bidi="ar-SA"/>
      </w:rPr>
    </w:lvl>
    <w:lvl w:ilvl="2" w:tplc="4A4CA8E8">
      <w:numFmt w:val="bullet"/>
      <w:lvlText w:val="•"/>
      <w:lvlJc w:val="left"/>
      <w:pPr>
        <w:ind w:left="3747" w:hanging="528"/>
      </w:pPr>
      <w:rPr>
        <w:rFonts w:hint="default"/>
        <w:lang w:val="ru-RU" w:eastAsia="en-US" w:bidi="ar-SA"/>
      </w:rPr>
    </w:lvl>
    <w:lvl w:ilvl="3" w:tplc="3D6E23AE">
      <w:numFmt w:val="bullet"/>
      <w:lvlText w:val="•"/>
      <w:lvlJc w:val="left"/>
      <w:pPr>
        <w:ind w:left="4671" w:hanging="528"/>
      </w:pPr>
      <w:rPr>
        <w:rFonts w:hint="default"/>
        <w:lang w:val="ru-RU" w:eastAsia="en-US" w:bidi="ar-SA"/>
      </w:rPr>
    </w:lvl>
    <w:lvl w:ilvl="4" w:tplc="1AB4DC62">
      <w:numFmt w:val="bullet"/>
      <w:lvlText w:val="•"/>
      <w:lvlJc w:val="left"/>
      <w:pPr>
        <w:ind w:left="5595" w:hanging="528"/>
      </w:pPr>
      <w:rPr>
        <w:rFonts w:hint="default"/>
        <w:lang w:val="ru-RU" w:eastAsia="en-US" w:bidi="ar-SA"/>
      </w:rPr>
    </w:lvl>
    <w:lvl w:ilvl="5" w:tplc="14E6FEF6">
      <w:numFmt w:val="bullet"/>
      <w:lvlText w:val="•"/>
      <w:lvlJc w:val="left"/>
      <w:pPr>
        <w:ind w:left="6519" w:hanging="528"/>
      </w:pPr>
      <w:rPr>
        <w:rFonts w:hint="default"/>
        <w:lang w:val="ru-RU" w:eastAsia="en-US" w:bidi="ar-SA"/>
      </w:rPr>
    </w:lvl>
    <w:lvl w:ilvl="6" w:tplc="E1DEA506">
      <w:numFmt w:val="bullet"/>
      <w:lvlText w:val="•"/>
      <w:lvlJc w:val="left"/>
      <w:pPr>
        <w:ind w:left="7443" w:hanging="528"/>
      </w:pPr>
      <w:rPr>
        <w:rFonts w:hint="default"/>
        <w:lang w:val="ru-RU" w:eastAsia="en-US" w:bidi="ar-SA"/>
      </w:rPr>
    </w:lvl>
    <w:lvl w:ilvl="7" w:tplc="50983B88">
      <w:numFmt w:val="bullet"/>
      <w:lvlText w:val="•"/>
      <w:lvlJc w:val="left"/>
      <w:pPr>
        <w:ind w:left="8367" w:hanging="528"/>
      </w:pPr>
      <w:rPr>
        <w:rFonts w:hint="default"/>
        <w:lang w:val="ru-RU" w:eastAsia="en-US" w:bidi="ar-SA"/>
      </w:rPr>
    </w:lvl>
    <w:lvl w:ilvl="8" w:tplc="4B5ED252">
      <w:numFmt w:val="bullet"/>
      <w:lvlText w:val="•"/>
      <w:lvlJc w:val="left"/>
      <w:pPr>
        <w:ind w:left="9291" w:hanging="528"/>
      </w:pPr>
      <w:rPr>
        <w:rFonts w:hint="default"/>
        <w:lang w:val="ru-RU" w:eastAsia="en-US" w:bidi="ar-SA"/>
      </w:rPr>
    </w:lvl>
  </w:abstractNum>
  <w:abstractNum w:abstractNumId="9" w15:restartNumberingAfterBreak="0">
    <w:nsid w:val="293643F8"/>
    <w:multiLevelType w:val="hybridMultilevel"/>
    <w:tmpl w:val="898E9AAA"/>
    <w:lvl w:ilvl="0" w:tplc="E190F0A0">
      <w:start w:val="1"/>
      <w:numFmt w:val="decimal"/>
      <w:lvlText w:val="%1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9A9400">
      <w:numFmt w:val="bullet"/>
      <w:lvlText w:val="•"/>
      <w:lvlJc w:val="left"/>
      <w:pPr>
        <w:ind w:left="1904" w:hanging="708"/>
      </w:pPr>
      <w:rPr>
        <w:rFonts w:hint="default"/>
        <w:lang w:val="ru-RU" w:eastAsia="en-US" w:bidi="ar-SA"/>
      </w:rPr>
    </w:lvl>
    <w:lvl w:ilvl="2" w:tplc="71DA4B40">
      <w:numFmt w:val="bullet"/>
      <w:lvlText w:val="•"/>
      <w:lvlJc w:val="left"/>
      <w:pPr>
        <w:ind w:left="2968" w:hanging="708"/>
      </w:pPr>
      <w:rPr>
        <w:rFonts w:hint="default"/>
        <w:lang w:val="ru-RU" w:eastAsia="en-US" w:bidi="ar-SA"/>
      </w:rPr>
    </w:lvl>
    <w:lvl w:ilvl="3" w:tplc="6004DCB2">
      <w:numFmt w:val="bullet"/>
      <w:lvlText w:val="•"/>
      <w:lvlJc w:val="left"/>
      <w:pPr>
        <w:ind w:left="4032" w:hanging="708"/>
      </w:pPr>
      <w:rPr>
        <w:rFonts w:hint="default"/>
        <w:lang w:val="ru-RU" w:eastAsia="en-US" w:bidi="ar-SA"/>
      </w:rPr>
    </w:lvl>
    <w:lvl w:ilvl="4" w:tplc="319CB742">
      <w:numFmt w:val="bullet"/>
      <w:lvlText w:val="•"/>
      <w:lvlJc w:val="left"/>
      <w:pPr>
        <w:ind w:left="5096" w:hanging="708"/>
      </w:pPr>
      <w:rPr>
        <w:rFonts w:hint="default"/>
        <w:lang w:val="ru-RU" w:eastAsia="en-US" w:bidi="ar-SA"/>
      </w:rPr>
    </w:lvl>
    <w:lvl w:ilvl="5" w:tplc="0D56190C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6" w:tplc="3642D7B6">
      <w:numFmt w:val="bullet"/>
      <w:lvlText w:val="•"/>
      <w:lvlJc w:val="left"/>
      <w:pPr>
        <w:ind w:left="7225" w:hanging="708"/>
      </w:pPr>
      <w:rPr>
        <w:rFonts w:hint="default"/>
        <w:lang w:val="ru-RU" w:eastAsia="en-US" w:bidi="ar-SA"/>
      </w:rPr>
    </w:lvl>
    <w:lvl w:ilvl="7" w:tplc="02D4BFA0">
      <w:numFmt w:val="bullet"/>
      <w:lvlText w:val="•"/>
      <w:lvlJc w:val="left"/>
      <w:pPr>
        <w:ind w:left="8289" w:hanging="708"/>
      </w:pPr>
      <w:rPr>
        <w:rFonts w:hint="default"/>
        <w:lang w:val="ru-RU" w:eastAsia="en-US" w:bidi="ar-SA"/>
      </w:rPr>
    </w:lvl>
    <w:lvl w:ilvl="8" w:tplc="113C7906">
      <w:numFmt w:val="bullet"/>
      <w:lvlText w:val="•"/>
      <w:lvlJc w:val="left"/>
      <w:pPr>
        <w:ind w:left="935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09F7475"/>
    <w:multiLevelType w:val="hybridMultilevel"/>
    <w:tmpl w:val="1A6E5CBA"/>
    <w:lvl w:ilvl="0" w:tplc="E4924A92">
      <w:numFmt w:val="bullet"/>
      <w:lvlText w:val="-"/>
      <w:lvlJc w:val="left"/>
      <w:pPr>
        <w:ind w:left="673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740E56">
      <w:numFmt w:val="bullet"/>
      <w:lvlText w:val="•"/>
      <w:lvlJc w:val="left"/>
      <w:pPr>
        <w:ind w:left="1725" w:hanging="188"/>
      </w:pPr>
      <w:rPr>
        <w:rFonts w:hint="default"/>
        <w:lang w:val="ru-RU" w:eastAsia="en-US" w:bidi="ar-SA"/>
      </w:rPr>
    </w:lvl>
    <w:lvl w:ilvl="2" w:tplc="6DB41080">
      <w:numFmt w:val="bullet"/>
      <w:lvlText w:val="•"/>
      <w:lvlJc w:val="left"/>
      <w:pPr>
        <w:ind w:left="2771" w:hanging="188"/>
      </w:pPr>
      <w:rPr>
        <w:rFonts w:hint="default"/>
        <w:lang w:val="ru-RU" w:eastAsia="en-US" w:bidi="ar-SA"/>
      </w:rPr>
    </w:lvl>
    <w:lvl w:ilvl="3" w:tplc="62805B28">
      <w:numFmt w:val="bullet"/>
      <w:lvlText w:val="•"/>
      <w:lvlJc w:val="left"/>
      <w:pPr>
        <w:ind w:left="3817" w:hanging="188"/>
      </w:pPr>
      <w:rPr>
        <w:rFonts w:hint="default"/>
        <w:lang w:val="ru-RU" w:eastAsia="en-US" w:bidi="ar-SA"/>
      </w:rPr>
    </w:lvl>
    <w:lvl w:ilvl="4" w:tplc="6E760D70">
      <w:numFmt w:val="bullet"/>
      <w:lvlText w:val="•"/>
      <w:lvlJc w:val="left"/>
      <w:pPr>
        <w:ind w:left="4863" w:hanging="188"/>
      </w:pPr>
      <w:rPr>
        <w:rFonts w:hint="default"/>
        <w:lang w:val="ru-RU" w:eastAsia="en-US" w:bidi="ar-SA"/>
      </w:rPr>
    </w:lvl>
    <w:lvl w:ilvl="5" w:tplc="E39A2680">
      <w:numFmt w:val="bullet"/>
      <w:lvlText w:val="•"/>
      <w:lvlJc w:val="left"/>
      <w:pPr>
        <w:ind w:left="5909" w:hanging="188"/>
      </w:pPr>
      <w:rPr>
        <w:rFonts w:hint="default"/>
        <w:lang w:val="ru-RU" w:eastAsia="en-US" w:bidi="ar-SA"/>
      </w:rPr>
    </w:lvl>
    <w:lvl w:ilvl="6" w:tplc="683662F2">
      <w:numFmt w:val="bullet"/>
      <w:lvlText w:val="•"/>
      <w:lvlJc w:val="left"/>
      <w:pPr>
        <w:ind w:left="6955" w:hanging="188"/>
      </w:pPr>
      <w:rPr>
        <w:rFonts w:hint="default"/>
        <w:lang w:val="ru-RU" w:eastAsia="en-US" w:bidi="ar-SA"/>
      </w:rPr>
    </w:lvl>
    <w:lvl w:ilvl="7" w:tplc="41B678D0">
      <w:numFmt w:val="bullet"/>
      <w:lvlText w:val="•"/>
      <w:lvlJc w:val="left"/>
      <w:pPr>
        <w:ind w:left="8001" w:hanging="188"/>
      </w:pPr>
      <w:rPr>
        <w:rFonts w:hint="default"/>
        <w:lang w:val="ru-RU" w:eastAsia="en-US" w:bidi="ar-SA"/>
      </w:rPr>
    </w:lvl>
    <w:lvl w:ilvl="8" w:tplc="6270DA28">
      <w:numFmt w:val="bullet"/>
      <w:lvlText w:val="•"/>
      <w:lvlJc w:val="left"/>
      <w:pPr>
        <w:ind w:left="9047" w:hanging="188"/>
      </w:pPr>
      <w:rPr>
        <w:rFonts w:hint="default"/>
        <w:lang w:val="ru-RU" w:eastAsia="en-US" w:bidi="ar-SA"/>
      </w:rPr>
    </w:lvl>
  </w:abstractNum>
  <w:abstractNum w:abstractNumId="11" w15:restartNumberingAfterBreak="0">
    <w:nsid w:val="460A43FB"/>
    <w:multiLevelType w:val="hybridMultilevel"/>
    <w:tmpl w:val="5AD05870"/>
    <w:lvl w:ilvl="0" w:tplc="11DCACE2">
      <w:start w:val="1"/>
      <w:numFmt w:val="decimal"/>
      <w:lvlText w:val="%1."/>
      <w:lvlJc w:val="left"/>
      <w:pPr>
        <w:ind w:left="67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F4E636C">
      <w:numFmt w:val="bullet"/>
      <w:lvlText w:val="•"/>
      <w:lvlJc w:val="left"/>
      <w:pPr>
        <w:ind w:left="1725" w:hanging="213"/>
      </w:pPr>
      <w:rPr>
        <w:rFonts w:hint="default"/>
        <w:lang w:val="ru-RU" w:eastAsia="en-US" w:bidi="ar-SA"/>
      </w:rPr>
    </w:lvl>
    <w:lvl w:ilvl="2" w:tplc="7F9291F0">
      <w:numFmt w:val="bullet"/>
      <w:lvlText w:val="•"/>
      <w:lvlJc w:val="left"/>
      <w:pPr>
        <w:ind w:left="2771" w:hanging="213"/>
      </w:pPr>
      <w:rPr>
        <w:rFonts w:hint="default"/>
        <w:lang w:val="ru-RU" w:eastAsia="en-US" w:bidi="ar-SA"/>
      </w:rPr>
    </w:lvl>
    <w:lvl w:ilvl="3" w:tplc="4F328D70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77DCB28A">
      <w:numFmt w:val="bullet"/>
      <w:lvlText w:val="•"/>
      <w:lvlJc w:val="left"/>
      <w:pPr>
        <w:ind w:left="4863" w:hanging="213"/>
      </w:pPr>
      <w:rPr>
        <w:rFonts w:hint="default"/>
        <w:lang w:val="ru-RU" w:eastAsia="en-US" w:bidi="ar-SA"/>
      </w:rPr>
    </w:lvl>
    <w:lvl w:ilvl="5" w:tplc="1060A7D4">
      <w:numFmt w:val="bullet"/>
      <w:lvlText w:val="•"/>
      <w:lvlJc w:val="left"/>
      <w:pPr>
        <w:ind w:left="5909" w:hanging="213"/>
      </w:pPr>
      <w:rPr>
        <w:rFonts w:hint="default"/>
        <w:lang w:val="ru-RU" w:eastAsia="en-US" w:bidi="ar-SA"/>
      </w:rPr>
    </w:lvl>
    <w:lvl w:ilvl="6" w:tplc="EE864ED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9F32C892">
      <w:numFmt w:val="bullet"/>
      <w:lvlText w:val="•"/>
      <w:lvlJc w:val="left"/>
      <w:pPr>
        <w:ind w:left="8001" w:hanging="213"/>
      </w:pPr>
      <w:rPr>
        <w:rFonts w:hint="default"/>
        <w:lang w:val="ru-RU" w:eastAsia="en-US" w:bidi="ar-SA"/>
      </w:rPr>
    </w:lvl>
    <w:lvl w:ilvl="8" w:tplc="06FEBC58">
      <w:numFmt w:val="bullet"/>
      <w:lvlText w:val="•"/>
      <w:lvlJc w:val="left"/>
      <w:pPr>
        <w:ind w:left="9047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48622429"/>
    <w:multiLevelType w:val="hybridMultilevel"/>
    <w:tmpl w:val="DE16A510"/>
    <w:lvl w:ilvl="0" w:tplc="C262DD72">
      <w:numFmt w:val="bullet"/>
      <w:lvlText w:val="–"/>
      <w:lvlJc w:val="left"/>
      <w:pPr>
        <w:ind w:left="67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4ECF34">
      <w:numFmt w:val="bullet"/>
      <w:lvlText w:val="-"/>
      <w:lvlJc w:val="left"/>
      <w:pPr>
        <w:ind w:left="67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34444A6">
      <w:numFmt w:val="bullet"/>
      <w:lvlText w:val="•"/>
      <w:lvlJc w:val="left"/>
      <w:pPr>
        <w:ind w:left="2771" w:hanging="226"/>
      </w:pPr>
      <w:rPr>
        <w:rFonts w:hint="default"/>
        <w:lang w:val="ru-RU" w:eastAsia="en-US" w:bidi="ar-SA"/>
      </w:rPr>
    </w:lvl>
    <w:lvl w:ilvl="3" w:tplc="1B12EDE8">
      <w:numFmt w:val="bullet"/>
      <w:lvlText w:val="•"/>
      <w:lvlJc w:val="left"/>
      <w:pPr>
        <w:ind w:left="3817" w:hanging="226"/>
      </w:pPr>
      <w:rPr>
        <w:rFonts w:hint="default"/>
        <w:lang w:val="ru-RU" w:eastAsia="en-US" w:bidi="ar-SA"/>
      </w:rPr>
    </w:lvl>
    <w:lvl w:ilvl="4" w:tplc="A27CFBD8">
      <w:numFmt w:val="bullet"/>
      <w:lvlText w:val="•"/>
      <w:lvlJc w:val="left"/>
      <w:pPr>
        <w:ind w:left="4863" w:hanging="226"/>
      </w:pPr>
      <w:rPr>
        <w:rFonts w:hint="default"/>
        <w:lang w:val="ru-RU" w:eastAsia="en-US" w:bidi="ar-SA"/>
      </w:rPr>
    </w:lvl>
    <w:lvl w:ilvl="5" w:tplc="486E3A44">
      <w:numFmt w:val="bullet"/>
      <w:lvlText w:val="•"/>
      <w:lvlJc w:val="left"/>
      <w:pPr>
        <w:ind w:left="5909" w:hanging="226"/>
      </w:pPr>
      <w:rPr>
        <w:rFonts w:hint="default"/>
        <w:lang w:val="ru-RU" w:eastAsia="en-US" w:bidi="ar-SA"/>
      </w:rPr>
    </w:lvl>
    <w:lvl w:ilvl="6" w:tplc="B6042D30">
      <w:numFmt w:val="bullet"/>
      <w:lvlText w:val="•"/>
      <w:lvlJc w:val="left"/>
      <w:pPr>
        <w:ind w:left="6955" w:hanging="226"/>
      </w:pPr>
      <w:rPr>
        <w:rFonts w:hint="default"/>
        <w:lang w:val="ru-RU" w:eastAsia="en-US" w:bidi="ar-SA"/>
      </w:rPr>
    </w:lvl>
    <w:lvl w:ilvl="7" w:tplc="177673CC">
      <w:numFmt w:val="bullet"/>
      <w:lvlText w:val="•"/>
      <w:lvlJc w:val="left"/>
      <w:pPr>
        <w:ind w:left="8001" w:hanging="226"/>
      </w:pPr>
      <w:rPr>
        <w:rFonts w:hint="default"/>
        <w:lang w:val="ru-RU" w:eastAsia="en-US" w:bidi="ar-SA"/>
      </w:rPr>
    </w:lvl>
    <w:lvl w:ilvl="8" w:tplc="D4185DB2">
      <w:numFmt w:val="bullet"/>
      <w:lvlText w:val="•"/>
      <w:lvlJc w:val="left"/>
      <w:pPr>
        <w:ind w:left="9047" w:hanging="226"/>
      </w:pPr>
      <w:rPr>
        <w:rFonts w:hint="default"/>
        <w:lang w:val="ru-RU" w:eastAsia="en-US" w:bidi="ar-SA"/>
      </w:rPr>
    </w:lvl>
  </w:abstractNum>
  <w:abstractNum w:abstractNumId="13" w15:restartNumberingAfterBreak="0">
    <w:nsid w:val="4CD601C9"/>
    <w:multiLevelType w:val="hybridMultilevel"/>
    <w:tmpl w:val="61708D46"/>
    <w:lvl w:ilvl="0" w:tplc="312833B6">
      <w:numFmt w:val="bullet"/>
      <w:lvlText w:val="-"/>
      <w:lvlJc w:val="left"/>
      <w:pPr>
        <w:ind w:left="1393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563DFC">
      <w:numFmt w:val="bullet"/>
      <w:lvlText w:val=""/>
      <w:lvlJc w:val="left"/>
      <w:pPr>
        <w:ind w:left="671" w:hanging="5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2FC3980">
      <w:numFmt w:val="bullet"/>
      <w:lvlText w:val=""/>
      <w:lvlJc w:val="left"/>
      <w:pPr>
        <w:ind w:left="674" w:hanging="3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7FEE902">
      <w:numFmt w:val="bullet"/>
      <w:lvlText w:val=""/>
      <w:lvlJc w:val="left"/>
      <w:pPr>
        <w:ind w:left="915" w:hanging="28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8F566A10">
      <w:numFmt w:val="bullet"/>
      <w:lvlText w:val="•"/>
      <w:lvlJc w:val="left"/>
      <w:pPr>
        <w:ind w:left="3834" w:hanging="289"/>
      </w:pPr>
      <w:rPr>
        <w:rFonts w:hint="default"/>
        <w:lang w:val="ru-RU" w:eastAsia="en-US" w:bidi="ar-SA"/>
      </w:rPr>
    </w:lvl>
    <w:lvl w:ilvl="5" w:tplc="777C5752">
      <w:numFmt w:val="bullet"/>
      <w:lvlText w:val="•"/>
      <w:lvlJc w:val="left"/>
      <w:pPr>
        <w:ind w:left="5052" w:hanging="289"/>
      </w:pPr>
      <w:rPr>
        <w:rFonts w:hint="default"/>
        <w:lang w:val="ru-RU" w:eastAsia="en-US" w:bidi="ar-SA"/>
      </w:rPr>
    </w:lvl>
    <w:lvl w:ilvl="6" w:tplc="37B233F4">
      <w:numFmt w:val="bullet"/>
      <w:lvlText w:val="•"/>
      <w:lvlJc w:val="left"/>
      <w:pPr>
        <w:ind w:left="6269" w:hanging="289"/>
      </w:pPr>
      <w:rPr>
        <w:rFonts w:hint="default"/>
        <w:lang w:val="ru-RU" w:eastAsia="en-US" w:bidi="ar-SA"/>
      </w:rPr>
    </w:lvl>
    <w:lvl w:ilvl="7" w:tplc="8B70CDEC">
      <w:numFmt w:val="bullet"/>
      <w:lvlText w:val="•"/>
      <w:lvlJc w:val="left"/>
      <w:pPr>
        <w:ind w:left="7487" w:hanging="289"/>
      </w:pPr>
      <w:rPr>
        <w:rFonts w:hint="default"/>
        <w:lang w:val="ru-RU" w:eastAsia="en-US" w:bidi="ar-SA"/>
      </w:rPr>
    </w:lvl>
    <w:lvl w:ilvl="8" w:tplc="6CBE1EA2">
      <w:numFmt w:val="bullet"/>
      <w:lvlText w:val="•"/>
      <w:lvlJc w:val="left"/>
      <w:pPr>
        <w:ind w:left="8704" w:hanging="289"/>
      </w:pPr>
      <w:rPr>
        <w:rFonts w:hint="default"/>
        <w:lang w:val="ru-RU" w:eastAsia="en-US" w:bidi="ar-SA"/>
      </w:rPr>
    </w:lvl>
  </w:abstractNum>
  <w:abstractNum w:abstractNumId="14" w15:restartNumberingAfterBreak="0">
    <w:nsid w:val="5B1E5C72"/>
    <w:multiLevelType w:val="multilevel"/>
    <w:tmpl w:val="AC9450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560733"/>
    <w:multiLevelType w:val="multilevel"/>
    <w:tmpl w:val="B01460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6" w15:restartNumberingAfterBreak="0">
    <w:nsid w:val="5EBE59E4"/>
    <w:multiLevelType w:val="multilevel"/>
    <w:tmpl w:val="9400347A"/>
    <w:lvl w:ilvl="0">
      <w:numFmt w:val="bullet"/>
      <w:lvlText w:val="-"/>
      <w:lvlJc w:val="left"/>
      <w:pPr>
        <w:ind w:left="632" w:hanging="182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•"/>
      <w:lvlJc w:val="left"/>
      <w:pPr>
        <w:ind w:left="1668" w:hanging="183"/>
      </w:pPr>
    </w:lvl>
    <w:lvl w:ilvl="2">
      <w:numFmt w:val="bullet"/>
      <w:lvlText w:val="•"/>
      <w:lvlJc w:val="left"/>
      <w:pPr>
        <w:ind w:left="2697" w:hanging="183"/>
      </w:pPr>
    </w:lvl>
    <w:lvl w:ilvl="3">
      <w:numFmt w:val="bullet"/>
      <w:lvlText w:val="•"/>
      <w:lvlJc w:val="left"/>
      <w:pPr>
        <w:ind w:left="3725" w:hanging="183"/>
      </w:pPr>
    </w:lvl>
    <w:lvl w:ilvl="4">
      <w:numFmt w:val="bullet"/>
      <w:lvlText w:val="•"/>
      <w:lvlJc w:val="left"/>
      <w:pPr>
        <w:ind w:left="4754" w:hanging="183"/>
      </w:pPr>
    </w:lvl>
    <w:lvl w:ilvl="5">
      <w:numFmt w:val="bullet"/>
      <w:lvlText w:val="•"/>
      <w:lvlJc w:val="left"/>
      <w:pPr>
        <w:ind w:left="5783" w:hanging="183"/>
      </w:pPr>
    </w:lvl>
    <w:lvl w:ilvl="6">
      <w:numFmt w:val="bullet"/>
      <w:lvlText w:val="•"/>
      <w:lvlJc w:val="left"/>
      <w:pPr>
        <w:ind w:left="6811" w:hanging="182"/>
      </w:pPr>
    </w:lvl>
    <w:lvl w:ilvl="7">
      <w:numFmt w:val="bullet"/>
      <w:lvlText w:val="•"/>
      <w:lvlJc w:val="left"/>
      <w:pPr>
        <w:ind w:left="7840" w:hanging="183"/>
      </w:pPr>
    </w:lvl>
    <w:lvl w:ilvl="8">
      <w:numFmt w:val="bullet"/>
      <w:lvlText w:val="•"/>
      <w:lvlJc w:val="left"/>
      <w:pPr>
        <w:ind w:left="8869" w:hanging="183"/>
      </w:pPr>
    </w:lvl>
  </w:abstractNum>
  <w:abstractNum w:abstractNumId="17" w15:restartNumberingAfterBreak="0">
    <w:nsid w:val="60351FCC"/>
    <w:multiLevelType w:val="hybridMultilevel"/>
    <w:tmpl w:val="38465D28"/>
    <w:lvl w:ilvl="0" w:tplc="2F38D780">
      <w:numFmt w:val="bullet"/>
      <w:lvlText w:val="-"/>
      <w:lvlJc w:val="left"/>
      <w:pPr>
        <w:ind w:left="674" w:hanging="168"/>
      </w:pPr>
      <w:rPr>
        <w:rFonts w:hint="default"/>
        <w:w w:val="100"/>
        <w:lang w:val="ru-RU" w:eastAsia="en-US" w:bidi="ar-SA"/>
      </w:rPr>
    </w:lvl>
    <w:lvl w:ilvl="1" w:tplc="FE221972">
      <w:numFmt w:val="bullet"/>
      <w:lvlText w:val="•"/>
      <w:lvlJc w:val="left"/>
      <w:pPr>
        <w:ind w:left="1725" w:hanging="168"/>
      </w:pPr>
      <w:rPr>
        <w:rFonts w:hint="default"/>
        <w:lang w:val="ru-RU" w:eastAsia="en-US" w:bidi="ar-SA"/>
      </w:rPr>
    </w:lvl>
    <w:lvl w:ilvl="2" w:tplc="AF44314C">
      <w:numFmt w:val="bullet"/>
      <w:lvlText w:val="•"/>
      <w:lvlJc w:val="left"/>
      <w:pPr>
        <w:ind w:left="2771" w:hanging="168"/>
      </w:pPr>
      <w:rPr>
        <w:rFonts w:hint="default"/>
        <w:lang w:val="ru-RU" w:eastAsia="en-US" w:bidi="ar-SA"/>
      </w:rPr>
    </w:lvl>
    <w:lvl w:ilvl="3" w:tplc="8028FB42">
      <w:numFmt w:val="bullet"/>
      <w:lvlText w:val="•"/>
      <w:lvlJc w:val="left"/>
      <w:pPr>
        <w:ind w:left="3817" w:hanging="168"/>
      </w:pPr>
      <w:rPr>
        <w:rFonts w:hint="default"/>
        <w:lang w:val="ru-RU" w:eastAsia="en-US" w:bidi="ar-SA"/>
      </w:rPr>
    </w:lvl>
    <w:lvl w:ilvl="4" w:tplc="A5B21952">
      <w:numFmt w:val="bullet"/>
      <w:lvlText w:val="•"/>
      <w:lvlJc w:val="left"/>
      <w:pPr>
        <w:ind w:left="4863" w:hanging="168"/>
      </w:pPr>
      <w:rPr>
        <w:rFonts w:hint="default"/>
        <w:lang w:val="ru-RU" w:eastAsia="en-US" w:bidi="ar-SA"/>
      </w:rPr>
    </w:lvl>
    <w:lvl w:ilvl="5" w:tplc="D7EE73E2">
      <w:numFmt w:val="bullet"/>
      <w:lvlText w:val="•"/>
      <w:lvlJc w:val="left"/>
      <w:pPr>
        <w:ind w:left="5909" w:hanging="168"/>
      </w:pPr>
      <w:rPr>
        <w:rFonts w:hint="default"/>
        <w:lang w:val="ru-RU" w:eastAsia="en-US" w:bidi="ar-SA"/>
      </w:rPr>
    </w:lvl>
    <w:lvl w:ilvl="6" w:tplc="15EA33F2">
      <w:numFmt w:val="bullet"/>
      <w:lvlText w:val="•"/>
      <w:lvlJc w:val="left"/>
      <w:pPr>
        <w:ind w:left="6955" w:hanging="168"/>
      </w:pPr>
      <w:rPr>
        <w:rFonts w:hint="default"/>
        <w:lang w:val="ru-RU" w:eastAsia="en-US" w:bidi="ar-SA"/>
      </w:rPr>
    </w:lvl>
    <w:lvl w:ilvl="7" w:tplc="1830578A">
      <w:numFmt w:val="bullet"/>
      <w:lvlText w:val="•"/>
      <w:lvlJc w:val="left"/>
      <w:pPr>
        <w:ind w:left="8001" w:hanging="168"/>
      </w:pPr>
      <w:rPr>
        <w:rFonts w:hint="default"/>
        <w:lang w:val="ru-RU" w:eastAsia="en-US" w:bidi="ar-SA"/>
      </w:rPr>
    </w:lvl>
    <w:lvl w:ilvl="8" w:tplc="CFDA8696">
      <w:numFmt w:val="bullet"/>
      <w:lvlText w:val="•"/>
      <w:lvlJc w:val="left"/>
      <w:pPr>
        <w:ind w:left="9047" w:hanging="168"/>
      </w:pPr>
      <w:rPr>
        <w:rFonts w:hint="default"/>
        <w:lang w:val="ru-RU" w:eastAsia="en-US" w:bidi="ar-SA"/>
      </w:rPr>
    </w:lvl>
  </w:abstractNum>
  <w:abstractNum w:abstractNumId="18" w15:restartNumberingAfterBreak="0">
    <w:nsid w:val="6170554F"/>
    <w:multiLevelType w:val="hybridMultilevel"/>
    <w:tmpl w:val="D9F4044C"/>
    <w:lvl w:ilvl="0" w:tplc="2E90CD70">
      <w:numFmt w:val="bullet"/>
      <w:lvlText w:val="-"/>
      <w:lvlJc w:val="left"/>
      <w:pPr>
        <w:ind w:left="673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DC7794">
      <w:numFmt w:val="bullet"/>
      <w:lvlText w:val="-"/>
      <w:lvlJc w:val="left"/>
      <w:pPr>
        <w:ind w:left="673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365850">
      <w:numFmt w:val="bullet"/>
      <w:lvlText w:val="•"/>
      <w:lvlJc w:val="left"/>
      <w:pPr>
        <w:ind w:left="2771" w:hanging="250"/>
      </w:pPr>
      <w:rPr>
        <w:rFonts w:hint="default"/>
        <w:lang w:val="ru-RU" w:eastAsia="en-US" w:bidi="ar-SA"/>
      </w:rPr>
    </w:lvl>
    <w:lvl w:ilvl="3" w:tplc="6B9CB548">
      <w:numFmt w:val="bullet"/>
      <w:lvlText w:val="•"/>
      <w:lvlJc w:val="left"/>
      <w:pPr>
        <w:ind w:left="3817" w:hanging="250"/>
      </w:pPr>
      <w:rPr>
        <w:rFonts w:hint="default"/>
        <w:lang w:val="ru-RU" w:eastAsia="en-US" w:bidi="ar-SA"/>
      </w:rPr>
    </w:lvl>
    <w:lvl w:ilvl="4" w:tplc="1D3A876A">
      <w:numFmt w:val="bullet"/>
      <w:lvlText w:val="•"/>
      <w:lvlJc w:val="left"/>
      <w:pPr>
        <w:ind w:left="4863" w:hanging="250"/>
      </w:pPr>
      <w:rPr>
        <w:rFonts w:hint="default"/>
        <w:lang w:val="ru-RU" w:eastAsia="en-US" w:bidi="ar-SA"/>
      </w:rPr>
    </w:lvl>
    <w:lvl w:ilvl="5" w:tplc="7D9AF658">
      <w:numFmt w:val="bullet"/>
      <w:lvlText w:val="•"/>
      <w:lvlJc w:val="left"/>
      <w:pPr>
        <w:ind w:left="5909" w:hanging="250"/>
      </w:pPr>
      <w:rPr>
        <w:rFonts w:hint="default"/>
        <w:lang w:val="ru-RU" w:eastAsia="en-US" w:bidi="ar-SA"/>
      </w:rPr>
    </w:lvl>
    <w:lvl w:ilvl="6" w:tplc="3F7E46A6">
      <w:numFmt w:val="bullet"/>
      <w:lvlText w:val="•"/>
      <w:lvlJc w:val="left"/>
      <w:pPr>
        <w:ind w:left="6955" w:hanging="250"/>
      </w:pPr>
      <w:rPr>
        <w:rFonts w:hint="default"/>
        <w:lang w:val="ru-RU" w:eastAsia="en-US" w:bidi="ar-SA"/>
      </w:rPr>
    </w:lvl>
    <w:lvl w:ilvl="7" w:tplc="B514704A">
      <w:numFmt w:val="bullet"/>
      <w:lvlText w:val="•"/>
      <w:lvlJc w:val="left"/>
      <w:pPr>
        <w:ind w:left="8001" w:hanging="250"/>
      </w:pPr>
      <w:rPr>
        <w:rFonts w:hint="default"/>
        <w:lang w:val="ru-RU" w:eastAsia="en-US" w:bidi="ar-SA"/>
      </w:rPr>
    </w:lvl>
    <w:lvl w:ilvl="8" w:tplc="4D18222C">
      <w:numFmt w:val="bullet"/>
      <w:lvlText w:val="•"/>
      <w:lvlJc w:val="left"/>
      <w:pPr>
        <w:ind w:left="9047" w:hanging="250"/>
      </w:pPr>
      <w:rPr>
        <w:rFonts w:hint="default"/>
        <w:lang w:val="ru-RU" w:eastAsia="en-US" w:bidi="ar-SA"/>
      </w:rPr>
    </w:lvl>
  </w:abstractNum>
  <w:abstractNum w:abstractNumId="19" w15:restartNumberingAfterBreak="0">
    <w:nsid w:val="643750CD"/>
    <w:multiLevelType w:val="hybridMultilevel"/>
    <w:tmpl w:val="33964966"/>
    <w:lvl w:ilvl="0" w:tplc="30FCA7DE">
      <w:numFmt w:val="bullet"/>
      <w:lvlText w:val="-"/>
      <w:lvlJc w:val="left"/>
      <w:pPr>
        <w:ind w:left="15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32A726">
      <w:numFmt w:val="bullet"/>
      <w:lvlText w:val="-"/>
      <w:lvlJc w:val="left"/>
      <w:pPr>
        <w:ind w:left="673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1FA0D6E">
      <w:numFmt w:val="bullet"/>
      <w:lvlText w:val="•"/>
      <w:lvlJc w:val="left"/>
      <w:pPr>
        <w:ind w:left="2606" w:hanging="298"/>
      </w:pPr>
      <w:rPr>
        <w:rFonts w:hint="default"/>
        <w:lang w:val="ru-RU" w:eastAsia="en-US" w:bidi="ar-SA"/>
      </w:rPr>
    </w:lvl>
    <w:lvl w:ilvl="3" w:tplc="B2ACF59A">
      <w:numFmt w:val="bullet"/>
      <w:lvlText w:val="•"/>
      <w:lvlJc w:val="left"/>
      <w:pPr>
        <w:ind w:left="3673" w:hanging="298"/>
      </w:pPr>
      <w:rPr>
        <w:rFonts w:hint="default"/>
        <w:lang w:val="ru-RU" w:eastAsia="en-US" w:bidi="ar-SA"/>
      </w:rPr>
    </w:lvl>
    <w:lvl w:ilvl="4" w:tplc="9A3A3384">
      <w:numFmt w:val="bullet"/>
      <w:lvlText w:val="•"/>
      <w:lvlJc w:val="left"/>
      <w:pPr>
        <w:ind w:left="4739" w:hanging="298"/>
      </w:pPr>
      <w:rPr>
        <w:rFonts w:hint="default"/>
        <w:lang w:val="ru-RU" w:eastAsia="en-US" w:bidi="ar-SA"/>
      </w:rPr>
    </w:lvl>
    <w:lvl w:ilvl="5" w:tplc="AADEA47E">
      <w:numFmt w:val="bullet"/>
      <w:lvlText w:val="•"/>
      <w:lvlJc w:val="left"/>
      <w:pPr>
        <w:ind w:left="5806" w:hanging="298"/>
      </w:pPr>
      <w:rPr>
        <w:rFonts w:hint="default"/>
        <w:lang w:val="ru-RU" w:eastAsia="en-US" w:bidi="ar-SA"/>
      </w:rPr>
    </w:lvl>
    <w:lvl w:ilvl="6" w:tplc="FF3C7000">
      <w:numFmt w:val="bullet"/>
      <w:lvlText w:val="•"/>
      <w:lvlJc w:val="left"/>
      <w:pPr>
        <w:ind w:left="6872" w:hanging="298"/>
      </w:pPr>
      <w:rPr>
        <w:rFonts w:hint="default"/>
        <w:lang w:val="ru-RU" w:eastAsia="en-US" w:bidi="ar-SA"/>
      </w:rPr>
    </w:lvl>
    <w:lvl w:ilvl="7" w:tplc="4024154A">
      <w:numFmt w:val="bullet"/>
      <w:lvlText w:val="•"/>
      <w:lvlJc w:val="left"/>
      <w:pPr>
        <w:ind w:left="7939" w:hanging="298"/>
      </w:pPr>
      <w:rPr>
        <w:rFonts w:hint="default"/>
        <w:lang w:val="ru-RU" w:eastAsia="en-US" w:bidi="ar-SA"/>
      </w:rPr>
    </w:lvl>
    <w:lvl w:ilvl="8" w:tplc="FE0E28B8">
      <w:numFmt w:val="bullet"/>
      <w:lvlText w:val="•"/>
      <w:lvlJc w:val="left"/>
      <w:pPr>
        <w:ind w:left="9006" w:hanging="298"/>
      </w:pPr>
      <w:rPr>
        <w:rFonts w:hint="default"/>
        <w:lang w:val="ru-RU" w:eastAsia="en-US" w:bidi="ar-SA"/>
      </w:rPr>
    </w:lvl>
  </w:abstractNum>
  <w:abstractNum w:abstractNumId="20" w15:restartNumberingAfterBreak="0">
    <w:nsid w:val="699F5825"/>
    <w:multiLevelType w:val="hybridMultilevel"/>
    <w:tmpl w:val="78B63F0A"/>
    <w:lvl w:ilvl="0" w:tplc="CBC6F9F6">
      <w:start w:val="1"/>
      <w:numFmt w:val="decimal"/>
      <w:lvlText w:val="%1."/>
      <w:lvlJc w:val="left"/>
      <w:pPr>
        <w:ind w:left="673" w:hanging="59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09BA73A2">
      <w:numFmt w:val="bullet"/>
      <w:lvlText w:val="•"/>
      <w:lvlJc w:val="left"/>
      <w:pPr>
        <w:ind w:left="1725" w:hanging="598"/>
      </w:pPr>
      <w:rPr>
        <w:rFonts w:hint="default"/>
        <w:lang w:val="ru-RU" w:eastAsia="en-US" w:bidi="ar-SA"/>
      </w:rPr>
    </w:lvl>
    <w:lvl w:ilvl="2" w:tplc="A0B4AD2E">
      <w:numFmt w:val="bullet"/>
      <w:lvlText w:val="•"/>
      <w:lvlJc w:val="left"/>
      <w:pPr>
        <w:ind w:left="2771" w:hanging="598"/>
      </w:pPr>
      <w:rPr>
        <w:rFonts w:hint="default"/>
        <w:lang w:val="ru-RU" w:eastAsia="en-US" w:bidi="ar-SA"/>
      </w:rPr>
    </w:lvl>
    <w:lvl w:ilvl="3" w:tplc="5C70C0F8">
      <w:numFmt w:val="bullet"/>
      <w:lvlText w:val="•"/>
      <w:lvlJc w:val="left"/>
      <w:pPr>
        <w:ind w:left="3817" w:hanging="598"/>
      </w:pPr>
      <w:rPr>
        <w:rFonts w:hint="default"/>
        <w:lang w:val="ru-RU" w:eastAsia="en-US" w:bidi="ar-SA"/>
      </w:rPr>
    </w:lvl>
    <w:lvl w:ilvl="4" w:tplc="5B425590">
      <w:numFmt w:val="bullet"/>
      <w:lvlText w:val="•"/>
      <w:lvlJc w:val="left"/>
      <w:pPr>
        <w:ind w:left="4863" w:hanging="598"/>
      </w:pPr>
      <w:rPr>
        <w:rFonts w:hint="default"/>
        <w:lang w:val="ru-RU" w:eastAsia="en-US" w:bidi="ar-SA"/>
      </w:rPr>
    </w:lvl>
    <w:lvl w:ilvl="5" w:tplc="CEE4A9CC">
      <w:numFmt w:val="bullet"/>
      <w:lvlText w:val="•"/>
      <w:lvlJc w:val="left"/>
      <w:pPr>
        <w:ind w:left="5909" w:hanging="598"/>
      </w:pPr>
      <w:rPr>
        <w:rFonts w:hint="default"/>
        <w:lang w:val="ru-RU" w:eastAsia="en-US" w:bidi="ar-SA"/>
      </w:rPr>
    </w:lvl>
    <w:lvl w:ilvl="6" w:tplc="994ED182">
      <w:numFmt w:val="bullet"/>
      <w:lvlText w:val="•"/>
      <w:lvlJc w:val="left"/>
      <w:pPr>
        <w:ind w:left="6955" w:hanging="598"/>
      </w:pPr>
      <w:rPr>
        <w:rFonts w:hint="default"/>
        <w:lang w:val="ru-RU" w:eastAsia="en-US" w:bidi="ar-SA"/>
      </w:rPr>
    </w:lvl>
    <w:lvl w:ilvl="7" w:tplc="1F3EE406">
      <w:numFmt w:val="bullet"/>
      <w:lvlText w:val="•"/>
      <w:lvlJc w:val="left"/>
      <w:pPr>
        <w:ind w:left="8001" w:hanging="598"/>
      </w:pPr>
      <w:rPr>
        <w:rFonts w:hint="default"/>
        <w:lang w:val="ru-RU" w:eastAsia="en-US" w:bidi="ar-SA"/>
      </w:rPr>
    </w:lvl>
    <w:lvl w:ilvl="8" w:tplc="7EFC2EE4">
      <w:numFmt w:val="bullet"/>
      <w:lvlText w:val="•"/>
      <w:lvlJc w:val="left"/>
      <w:pPr>
        <w:ind w:left="9047" w:hanging="598"/>
      </w:pPr>
      <w:rPr>
        <w:rFonts w:hint="default"/>
        <w:lang w:val="ru-RU" w:eastAsia="en-US" w:bidi="ar-SA"/>
      </w:rPr>
    </w:lvl>
  </w:abstractNum>
  <w:abstractNum w:abstractNumId="21" w15:restartNumberingAfterBreak="0">
    <w:nsid w:val="6DDC699F"/>
    <w:multiLevelType w:val="hybridMultilevel"/>
    <w:tmpl w:val="7158B9CC"/>
    <w:lvl w:ilvl="0" w:tplc="4C3AAB6C">
      <w:numFmt w:val="bullet"/>
      <w:lvlText w:val="-"/>
      <w:lvlJc w:val="left"/>
      <w:pPr>
        <w:ind w:left="673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84C336">
      <w:numFmt w:val="bullet"/>
      <w:lvlText w:val="•"/>
      <w:lvlJc w:val="left"/>
      <w:pPr>
        <w:ind w:left="1725" w:hanging="228"/>
      </w:pPr>
      <w:rPr>
        <w:rFonts w:hint="default"/>
        <w:lang w:val="ru-RU" w:eastAsia="en-US" w:bidi="ar-SA"/>
      </w:rPr>
    </w:lvl>
    <w:lvl w:ilvl="2" w:tplc="758E29DE">
      <w:numFmt w:val="bullet"/>
      <w:lvlText w:val="•"/>
      <w:lvlJc w:val="left"/>
      <w:pPr>
        <w:ind w:left="2771" w:hanging="228"/>
      </w:pPr>
      <w:rPr>
        <w:rFonts w:hint="default"/>
        <w:lang w:val="ru-RU" w:eastAsia="en-US" w:bidi="ar-SA"/>
      </w:rPr>
    </w:lvl>
    <w:lvl w:ilvl="3" w:tplc="744E4016">
      <w:numFmt w:val="bullet"/>
      <w:lvlText w:val="•"/>
      <w:lvlJc w:val="left"/>
      <w:pPr>
        <w:ind w:left="3817" w:hanging="228"/>
      </w:pPr>
      <w:rPr>
        <w:rFonts w:hint="default"/>
        <w:lang w:val="ru-RU" w:eastAsia="en-US" w:bidi="ar-SA"/>
      </w:rPr>
    </w:lvl>
    <w:lvl w:ilvl="4" w:tplc="ED3A5526">
      <w:numFmt w:val="bullet"/>
      <w:lvlText w:val="•"/>
      <w:lvlJc w:val="left"/>
      <w:pPr>
        <w:ind w:left="4863" w:hanging="228"/>
      </w:pPr>
      <w:rPr>
        <w:rFonts w:hint="default"/>
        <w:lang w:val="ru-RU" w:eastAsia="en-US" w:bidi="ar-SA"/>
      </w:rPr>
    </w:lvl>
    <w:lvl w:ilvl="5" w:tplc="EDCEB4BE">
      <w:numFmt w:val="bullet"/>
      <w:lvlText w:val="•"/>
      <w:lvlJc w:val="left"/>
      <w:pPr>
        <w:ind w:left="5909" w:hanging="228"/>
      </w:pPr>
      <w:rPr>
        <w:rFonts w:hint="default"/>
        <w:lang w:val="ru-RU" w:eastAsia="en-US" w:bidi="ar-SA"/>
      </w:rPr>
    </w:lvl>
    <w:lvl w:ilvl="6" w:tplc="6F86CCA0">
      <w:numFmt w:val="bullet"/>
      <w:lvlText w:val="•"/>
      <w:lvlJc w:val="left"/>
      <w:pPr>
        <w:ind w:left="6955" w:hanging="228"/>
      </w:pPr>
      <w:rPr>
        <w:rFonts w:hint="default"/>
        <w:lang w:val="ru-RU" w:eastAsia="en-US" w:bidi="ar-SA"/>
      </w:rPr>
    </w:lvl>
    <w:lvl w:ilvl="7" w:tplc="A93CEB90">
      <w:numFmt w:val="bullet"/>
      <w:lvlText w:val="•"/>
      <w:lvlJc w:val="left"/>
      <w:pPr>
        <w:ind w:left="8001" w:hanging="228"/>
      </w:pPr>
      <w:rPr>
        <w:rFonts w:hint="default"/>
        <w:lang w:val="ru-RU" w:eastAsia="en-US" w:bidi="ar-SA"/>
      </w:rPr>
    </w:lvl>
    <w:lvl w:ilvl="8" w:tplc="9EB40FB0">
      <w:numFmt w:val="bullet"/>
      <w:lvlText w:val="•"/>
      <w:lvlJc w:val="left"/>
      <w:pPr>
        <w:ind w:left="9047" w:hanging="228"/>
      </w:pPr>
      <w:rPr>
        <w:rFonts w:hint="default"/>
        <w:lang w:val="ru-RU" w:eastAsia="en-US" w:bidi="ar-SA"/>
      </w:rPr>
    </w:lvl>
  </w:abstractNum>
  <w:abstractNum w:abstractNumId="22" w15:restartNumberingAfterBreak="0">
    <w:nsid w:val="6F5B458A"/>
    <w:multiLevelType w:val="hybridMultilevel"/>
    <w:tmpl w:val="2244D0A4"/>
    <w:lvl w:ilvl="0" w:tplc="B43CECEA">
      <w:numFmt w:val="bullet"/>
      <w:lvlText w:val=""/>
      <w:lvlJc w:val="left"/>
      <w:pPr>
        <w:ind w:left="2113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1E2106">
      <w:numFmt w:val="bullet"/>
      <w:lvlText w:val="•"/>
      <w:lvlJc w:val="left"/>
      <w:pPr>
        <w:ind w:left="3021" w:hanging="720"/>
      </w:pPr>
      <w:rPr>
        <w:rFonts w:hint="default"/>
        <w:lang w:val="ru-RU" w:eastAsia="en-US" w:bidi="ar-SA"/>
      </w:rPr>
    </w:lvl>
    <w:lvl w:ilvl="2" w:tplc="6DC6DED6">
      <w:numFmt w:val="bullet"/>
      <w:lvlText w:val="•"/>
      <w:lvlJc w:val="left"/>
      <w:pPr>
        <w:ind w:left="3923" w:hanging="720"/>
      </w:pPr>
      <w:rPr>
        <w:rFonts w:hint="default"/>
        <w:lang w:val="ru-RU" w:eastAsia="en-US" w:bidi="ar-SA"/>
      </w:rPr>
    </w:lvl>
    <w:lvl w:ilvl="3" w:tplc="7C042DFA">
      <w:numFmt w:val="bullet"/>
      <w:lvlText w:val="•"/>
      <w:lvlJc w:val="left"/>
      <w:pPr>
        <w:ind w:left="4825" w:hanging="720"/>
      </w:pPr>
      <w:rPr>
        <w:rFonts w:hint="default"/>
        <w:lang w:val="ru-RU" w:eastAsia="en-US" w:bidi="ar-SA"/>
      </w:rPr>
    </w:lvl>
    <w:lvl w:ilvl="4" w:tplc="50681090">
      <w:numFmt w:val="bullet"/>
      <w:lvlText w:val="•"/>
      <w:lvlJc w:val="left"/>
      <w:pPr>
        <w:ind w:left="5727" w:hanging="720"/>
      </w:pPr>
      <w:rPr>
        <w:rFonts w:hint="default"/>
        <w:lang w:val="ru-RU" w:eastAsia="en-US" w:bidi="ar-SA"/>
      </w:rPr>
    </w:lvl>
    <w:lvl w:ilvl="5" w:tplc="BA20F49E">
      <w:numFmt w:val="bullet"/>
      <w:lvlText w:val="•"/>
      <w:lvlJc w:val="left"/>
      <w:pPr>
        <w:ind w:left="6629" w:hanging="720"/>
      </w:pPr>
      <w:rPr>
        <w:rFonts w:hint="default"/>
        <w:lang w:val="ru-RU" w:eastAsia="en-US" w:bidi="ar-SA"/>
      </w:rPr>
    </w:lvl>
    <w:lvl w:ilvl="6" w:tplc="D3B0B82A">
      <w:numFmt w:val="bullet"/>
      <w:lvlText w:val="•"/>
      <w:lvlJc w:val="left"/>
      <w:pPr>
        <w:ind w:left="7531" w:hanging="720"/>
      </w:pPr>
      <w:rPr>
        <w:rFonts w:hint="default"/>
        <w:lang w:val="ru-RU" w:eastAsia="en-US" w:bidi="ar-SA"/>
      </w:rPr>
    </w:lvl>
    <w:lvl w:ilvl="7" w:tplc="AADAF72C">
      <w:numFmt w:val="bullet"/>
      <w:lvlText w:val="•"/>
      <w:lvlJc w:val="left"/>
      <w:pPr>
        <w:ind w:left="8433" w:hanging="720"/>
      </w:pPr>
      <w:rPr>
        <w:rFonts w:hint="default"/>
        <w:lang w:val="ru-RU" w:eastAsia="en-US" w:bidi="ar-SA"/>
      </w:rPr>
    </w:lvl>
    <w:lvl w:ilvl="8" w:tplc="FBAEEB52">
      <w:numFmt w:val="bullet"/>
      <w:lvlText w:val="•"/>
      <w:lvlJc w:val="left"/>
      <w:pPr>
        <w:ind w:left="9335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732C261B"/>
    <w:multiLevelType w:val="hybridMultilevel"/>
    <w:tmpl w:val="3C028526"/>
    <w:lvl w:ilvl="0" w:tplc="84401D38">
      <w:start w:val="1"/>
      <w:numFmt w:val="decimal"/>
      <w:lvlText w:val="%1."/>
      <w:lvlJc w:val="left"/>
      <w:pPr>
        <w:ind w:left="673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427876">
      <w:numFmt w:val="bullet"/>
      <w:lvlText w:val="•"/>
      <w:lvlJc w:val="left"/>
      <w:pPr>
        <w:ind w:left="1725" w:hanging="588"/>
      </w:pPr>
      <w:rPr>
        <w:rFonts w:hint="default"/>
        <w:lang w:val="ru-RU" w:eastAsia="en-US" w:bidi="ar-SA"/>
      </w:rPr>
    </w:lvl>
    <w:lvl w:ilvl="2" w:tplc="C8C6FB48">
      <w:numFmt w:val="bullet"/>
      <w:lvlText w:val="•"/>
      <w:lvlJc w:val="left"/>
      <w:pPr>
        <w:ind w:left="2771" w:hanging="588"/>
      </w:pPr>
      <w:rPr>
        <w:rFonts w:hint="default"/>
        <w:lang w:val="ru-RU" w:eastAsia="en-US" w:bidi="ar-SA"/>
      </w:rPr>
    </w:lvl>
    <w:lvl w:ilvl="3" w:tplc="A0FED1DC">
      <w:numFmt w:val="bullet"/>
      <w:lvlText w:val="•"/>
      <w:lvlJc w:val="left"/>
      <w:pPr>
        <w:ind w:left="3817" w:hanging="588"/>
      </w:pPr>
      <w:rPr>
        <w:rFonts w:hint="default"/>
        <w:lang w:val="ru-RU" w:eastAsia="en-US" w:bidi="ar-SA"/>
      </w:rPr>
    </w:lvl>
    <w:lvl w:ilvl="4" w:tplc="9A02E8DE">
      <w:numFmt w:val="bullet"/>
      <w:lvlText w:val="•"/>
      <w:lvlJc w:val="left"/>
      <w:pPr>
        <w:ind w:left="4863" w:hanging="588"/>
      </w:pPr>
      <w:rPr>
        <w:rFonts w:hint="default"/>
        <w:lang w:val="ru-RU" w:eastAsia="en-US" w:bidi="ar-SA"/>
      </w:rPr>
    </w:lvl>
    <w:lvl w:ilvl="5" w:tplc="26725F74">
      <w:numFmt w:val="bullet"/>
      <w:lvlText w:val="•"/>
      <w:lvlJc w:val="left"/>
      <w:pPr>
        <w:ind w:left="5909" w:hanging="588"/>
      </w:pPr>
      <w:rPr>
        <w:rFonts w:hint="default"/>
        <w:lang w:val="ru-RU" w:eastAsia="en-US" w:bidi="ar-SA"/>
      </w:rPr>
    </w:lvl>
    <w:lvl w:ilvl="6" w:tplc="670E1DB6">
      <w:numFmt w:val="bullet"/>
      <w:lvlText w:val="•"/>
      <w:lvlJc w:val="left"/>
      <w:pPr>
        <w:ind w:left="6955" w:hanging="588"/>
      </w:pPr>
      <w:rPr>
        <w:rFonts w:hint="default"/>
        <w:lang w:val="ru-RU" w:eastAsia="en-US" w:bidi="ar-SA"/>
      </w:rPr>
    </w:lvl>
    <w:lvl w:ilvl="7" w:tplc="2702DF90">
      <w:numFmt w:val="bullet"/>
      <w:lvlText w:val="•"/>
      <w:lvlJc w:val="left"/>
      <w:pPr>
        <w:ind w:left="8001" w:hanging="588"/>
      </w:pPr>
      <w:rPr>
        <w:rFonts w:hint="default"/>
        <w:lang w:val="ru-RU" w:eastAsia="en-US" w:bidi="ar-SA"/>
      </w:rPr>
    </w:lvl>
    <w:lvl w:ilvl="8" w:tplc="3BD48C16">
      <w:numFmt w:val="bullet"/>
      <w:lvlText w:val="•"/>
      <w:lvlJc w:val="left"/>
      <w:pPr>
        <w:ind w:left="9047" w:hanging="588"/>
      </w:pPr>
      <w:rPr>
        <w:rFonts w:hint="default"/>
        <w:lang w:val="ru-RU" w:eastAsia="en-US" w:bidi="ar-SA"/>
      </w:rPr>
    </w:lvl>
  </w:abstractNum>
  <w:abstractNum w:abstractNumId="24" w15:restartNumberingAfterBreak="0">
    <w:nsid w:val="7E3E5DFB"/>
    <w:multiLevelType w:val="multilevel"/>
    <w:tmpl w:val="5EDEE70A"/>
    <w:lvl w:ilvl="0">
      <w:start w:val="1"/>
      <w:numFmt w:val="decimal"/>
      <w:lvlText w:val="%1."/>
      <w:lvlJc w:val="left"/>
      <w:pPr>
        <w:ind w:left="901" w:hanging="269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●"/>
      <w:lvlJc w:val="left"/>
      <w:pPr>
        <w:ind w:left="1199" w:hanging="42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80" w:hanging="425"/>
      </w:pPr>
    </w:lvl>
    <w:lvl w:ilvl="3">
      <w:numFmt w:val="bullet"/>
      <w:lvlText w:val="•"/>
      <w:lvlJc w:val="left"/>
      <w:pPr>
        <w:ind w:left="3361" w:hanging="425"/>
      </w:pPr>
    </w:lvl>
    <w:lvl w:ilvl="4">
      <w:numFmt w:val="bullet"/>
      <w:lvlText w:val="•"/>
      <w:lvlJc w:val="left"/>
      <w:pPr>
        <w:ind w:left="4442" w:hanging="425"/>
      </w:pPr>
    </w:lvl>
    <w:lvl w:ilvl="5">
      <w:numFmt w:val="bullet"/>
      <w:lvlText w:val="•"/>
      <w:lvlJc w:val="left"/>
      <w:pPr>
        <w:ind w:left="5522" w:hanging="425"/>
      </w:pPr>
    </w:lvl>
    <w:lvl w:ilvl="6">
      <w:numFmt w:val="bullet"/>
      <w:lvlText w:val="•"/>
      <w:lvlJc w:val="left"/>
      <w:pPr>
        <w:ind w:left="6603" w:hanging="425"/>
      </w:pPr>
    </w:lvl>
    <w:lvl w:ilvl="7">
      <w:numFmt w:val="bullet"/>
      <w:lvlText w:val="•"/>
      <w:lvlJc w:val="left"/>
      <w:pPr>
        <w:ind w:left="7684" w:hanging="425"/>
      </w:pPr>
    </w:lvl>
    <w:lvl w:ilvl="8">
      <w:numFmt w:val="bullet"/>
      <w:lvlText w:val="•"/>
      <w:lvlJc w:val="left"/>
      <w:pPr>
        <w:ind w:left="8764" w:hanging="425"/>
      </w:pPr>
    </w:lvl>
  </w:abstractNum>
  <w:num w:numId="1" w16cid:durableId="1796868460">
    <w:abstractNumId w:val="20"/>
  </w:num>
  <w:num w:numId="2" w16cid:durableId="1265111812">
    <w:abstractNumId w:val="0"/>
  </w:num>
  <w:num w:numId="3" w16cid:durableId="340550236">
    <w:abstractNumId w:val="23"/>
  </w:num>
  <w:num w:numId="4" w16cid:durableId="2101950175">
    <w:abstractNumId w:val="10"/>
  </w:num>
  <w:num w:numId="5" w16cid:durableId="598410121">
    <w:abstractNumId w:val="22"/>
  </w:num>
  <w:num w:numId="6" w16cid:durableId="1388526419">
    <w:abstractNumId w:val="11"/>
  </w:num>
  <w:num w:numId="7" w16cid:durableId="1794059860">
    <w:abstractNumId w:val="21"/>
  </w:num>
  <w:num w:numId="8" w16cid:durableId="1989094927">
    <w:abstractNumId w:val="12"/>
  </w:num>
  <w:num w:numId="9" w16cid:durableId="245070608">
    <w:abstractNumId w:val="8"/>
  </w:num>
  <w:num w:numId="10" w16cid:durableId="276982682">
    <w:abstractNumId w:val="4"/>
  </w:num>
  <w:num w:numId="11" w16cid:durableId="362290252">
    <w:abstractNumId w:val="19"/>
  </w:num>
  <w:num w:numId="12" w16cid:durableId="945038602">
    <w:abstractNumId w:val="13"/>
  </w:num>
  <w:num w:numId="13" w16cid:durableId="1689870930">
    <w:abstractNumId w:val="3"/>
  </w:num>
  <w:num w:numId="14" w16cid:durableId="589856467">
    <w:abstractNumId w:val="7"/>
  </w:num>
  <w:num w:numId="15" w16cid:durableId="2015179766">
    <w:abstractNumId w:val="18"/>
  </w:num>
  <w:num w:numId="16" w16cid:durableId="1262373856">
    <w:abstractNumId w:val="17"/>
  </w:num>
  <w:num w:numId="17" w16cid:durableId="111558912">
    <w:abstractNumId w:val="2"/>
  </w:num>
  <w:num w:numId="18" w16cid:durableId="63646432">
    <w:abstractNumId w:val="24"/>
  </w:num>
  <w:num w:numId="19" w16cid:durableId="340208378">
    <w:abstractNumId w:val="16"/>
  </w:num>
  <w:num w:numId="20" w16cid:durableId="1732537777">
    <w:abstractNumId w:val="15"/>
  </w:num>
  <w:num w:numId="21" w16cid:durableId="2097244081">
    <w:abstractNumId w:val="1"/>
  </w:num>
  <w:num w:numId="22" w16cid:durableId="118384109">
    <w:abstractNumId w:val="6"/>
  </w:num>
  <w:num w:numId="23" w16cid:durableId="2057318107">
    <w:abstractNumId w:val="14"/>
  </w:num>
  <w:num w:numId="24" w16cid:durableId="283044">
    <w:abstractNumId w:val="5"/>
  </w:num>
  <w:num w:numId="25" w16cid:durableId="695421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69"/>
    <w:rsid w:val="0000478C"/>
    <w:rsid w:val="000054A0"/>
    <w:rsid w:val="00012276"/>
    <w:rsid w:val="000170D7"/>
    <w:rsid w:val="000247AD"/>
    <w:rsid w:val="00035002"/>
    <w:rsid w:val="000372DD"/>
    <w:rsid w:val="00040658"/>
    <w:rsid w:val="00047AF6"/>
    <w:rsid w:val="0005000F"/>
    <w:rsid w:val="00051FDE"/>
    <w:rsid w:val="0006470D"/>
    <w:rsid w:val="000739D0"/>
    <w:rsid w:val="000927DC"/>
    <w:rsid w:val="00094B73"/>
    <w:rsid w:val="00095B82"/>
    <w:rsid w:val="00096F1F"/>
    <w:rsid w:val="00097F28"/>
    <w:rsid w:val="000B35E7"/>
    <w:rsid w:val="000B7260"/>
    <w:rsid w:val="000D2095"/>
    <w:rsid w:val="000D2E50"/>
    <w:rsid w:val="000D505F"/>
    <w:rsid w:val="000E7968"/>
    <w:rsid w:val="000F1F42"/>
    <w:rsid w:val="000F2681"/>
    <w:rsid w:val="000F2FA1"/>
    <w:rsid w:val="000F4E1B"/>
    <w:rsid w:val="000F56F5"/>
    <w:rsid w:val="000F7EB5"/>
    <w:rsid w:val="00101D1C"/>
    <w:rsid w:val="00115759"/>
    <w:rsid w:val="00124B3D"/>
    <w:rsid w:val="001331F3"/>
    <w:rsid w:val="001339E6"/>
    <w:rsid w:val="00134389"/>
    <w:rsid w:val="00141047"/>
    <w:rsid w:val="00142936"/>
    <w:rsid w:val="001450F1"/>
    <w:rsid w:val="0015655C"/>
    <w:rsid w:val="00164B0D"/>
    <w:rsid w:val="0016782C"/>
    <w:rsid w:val="00187E8A"/>
    <w:rsid w:val="0019504A"/>
    <w:rsid w:val="00195D7F"/>
    <w:rsid w:val="001A21F0"/>
    <w:rsid w:val="001A24B9"/>
    <w:rsid w:val="001B163A"/>
    <w:rsid w:val="001C1E8A"/>
    <w:rsid w:val="001C473D"/>
    <w:rsid w:val="001D23DA"/>
    <w:rsid w:val="001F3D50"/>
    <w:rsid w:val="001F6D1E"/>
    <w:rsid w:val="00200433"/>
    <w:rsid w:val="00200E0D"/>
    <w:rsid w:val="0020147C"/>
    <w:rsid w:val="00207217"/>
    <w:rsid w:val="00211961"/>
    <w:rsid w:val="00211E1E"/>
    <w:rsid w:val="002140CC"/>
    <w:rsid w:val="0021574C"/>
    <w:rsid w:val="00225F58"/>
    <w:rsid w:val="00230D09"/>
    <w:rsid w:val="0023126D"/>
    <w:rsid w:val="0024488D"/>
    <w:rsid w:val="00246F28"/>
    <w:rsid w:val="00250D64"/>
    <w:rsid w:val="00254981"/>
    <w:rsid w:val="00256D93"/>
    <w:rsid w:val="00276A70"/>
    <w:rsid w:val="00295327"/>
    <w:rsid w:val="00296503"/>
    <w:rsid w:val="00296AA6"/>
    <w:rsid w:val="002A5220"/>
    <w:rsid w:val="002A7205"/>
    <w:rsid w:val="002B03A2"/>
    <w:rsid w:val="002D0331"/>
    <w:rsid w:val="002D357D"/>
    <w:rsid w:val="002E0AE9"/>
    <w:rsid w:val="002F3C0C"/>
    <w:rsid w:val="002F6832"/>
    <w:rsid w:val="003039F8"/>
    <w:rsid w:val="00304FAA"/>
    <w:rsid w:val="00306F03"/>
    <w:rsid w:val="0031039B"/>
    <w:rsid w:val="00312340"/>
    <w:rsid w:val="00312FAB"/>
    <w:rsid w:val="003362A1"/>
    <w:rsid w:val="00346A06"/>
    <w:rsid w:val="00355688"/>
    <w:rsid w:val="00361E99"/>
    <w:rsid w:val="00373F7F"/>
    <w:rsid w:val="00393C0E"/>
    <w:rsid w:val="003B2D43"/>
    <w:rsid w:val="003E75D2"/>
    <w:rsid w:val="003F1C4A"/>
    <w:rsid w:val="003F2617"/>
    <w:rsid w:val="003F6255"/>
    <w:rsid w:val="003F7468"/>
    <w:rsid w:val="004006B1"/>
    <w:rsid w:val="00403DF0"/>
    <w:rsid w:val="004058E0"/>
    <w:rsid w:val="00417D2B"/>
    <w:rsid w:val="00425865"/>
    <w:rsid w:val="00430850"/>
    <w:rsid w:val="004320AD"/>
    <w:rsid w:val="00455335"/>
    <w:rsid w:val="00462DAD"/>
    <w:rsid w:val="00465B98"/>
    <w:rsid w:val="00467D4B"/>
    <w:rsid w:val="00467E69"/>
    <w:rsid w:val="0048593C"/>
    <w:rsid w:val="004A479A"/>
    <w:rsid w:val="004A70F4"/>
    <w:rsid w:val="004B2392"/>
    <w:rsid w:val="004B4D38"/>
    <w:rsid w:val="004C487B"/>
    <w:rsid w:val="004D464D"/>
    <w:rsid w:val="004D71B1"/>
    <w:rsid w:val="004F059A"/>
    <w:rsid w:val="0050562E"/>
    <w:rsid w:val="005074FC"/>
    <w:rsid w:val="00507928"/>
    <w:rsid w:val="005108E2"/>
    <w:rsid w:val="00511D6A"/>
    <w:rsid w:val="00516103"/>
    <w:rsid w:val="00520147"/>
    <w:rsid w:val="00520F0D"/>
    <w:rsid w:val="00524140"/>
    <w:rsid w:val="00537B9C"/>
    <w:rsid w:val="00540973"/>
    <w:rsid w:val="00540B0B"/>
    <w:rsid w:val="00546AF3"/>
    <w:rsid w:val="00551AD7"/>
    <w:rsid w:val="0055288C"/>
    <w:rsid w:val="00557059"/>
    <w:rsid w:val="00557BBC"/>
    <w:rsid w:val="0056084D"/>
    <w:rsid w:val="00561A96"/>
    <w:rsid w:val="005739E4"/>
    <w:rsid w:val="005846D4"/>
    <w:rsid w:val="00585A3B"/>
    <w:rsid w:val="005A6735"/>
    <w:rsid w:val="005B6154"/>
    <w:rsid w:val="005C0AD6"/>
    <w:rsid w:val="005D61FF"/>
    <w:rsid w:val="005E4BD5"/>
    <w:rsid w:val="00603F24"/>
    <w:rsid w:val="0060608C"/>
    <w:rsid w:val="00614694"/>
    <w:rsid w:val="00617284"/>
    <w:rsid w:val="00617CDD"/>
    <w:rsid w:val="00623FA7"/>
    <w:rsid w:val="00635E21"/>
    <w:rsid w:val="00637BEF"/>
    <w:rsid w:val="006414C9"/>
    <w:rsid w:val="00643337"/>
    <w:rsid w:val="0064374A"/>
    <w:rsid w:val="00646F8C"/>
    <w:rsid w:val="00654F7F"/>
    <w:rsid w:val="006554CD"/>
    <w:rsid w:val="0065726C"/>
    <w:rsid w:val="00661D26"/>
    <w:rsid w:val="00664386"/>
    <w:rsid w:val="00665945"/>
    <w:rsid w:val="00680EB6"/>
    <w:rsid w:val="00683873"/>
    <w:rsid w:val="006A6CF7"/>
    <w:rsid w:val="006B3DB6"/>
    <w:rsid w:val="006B40E2"/>
    <w:rsid w:val="006B67C0"/>
    <w:rsid w:val="006B6CEC"/>
    <w:rsid w:val="006D4A49"/>
    <w:rsid w:val="006E100E"/>
    <w:rsid w:val="006E478B"/>
    <w:rsid w:val="006E6EE1"/>
    <w:rsid w:val="00714F37"/>
    <w:rsid w:val="00717CFD"/>
    <w:rsid w:val="00721020"/>
    <w:rsid w:val="007225BC"/>
    <w:rsid w:val="00726425"/>
    <w:rsid w:val="00735510"/>
    <w:rsid w:val="00736CAA"/>
    <w:rsid w:val="00737694"/>
    <w:rsid w:val="00745C1D"/>
    <w:rsid w:val="00753759"/>
    <w:rsid w:val="007542C7"/>
    <w:rsid w:val="00772795"/>
    <w:rsid w:val="007817C3"/>
    <w:rsid w:val="00784BE0"/>
    <w:rsid w:val="00793E7D"/>
    <w:rsid w:val="007A19F1"/>
    <w:rsid w:val="007A79C4"/>
    <w:rsid w:val="007B0357"/>
    <w:rsid w:val="007B5215"/>
    <w:rsid w:val="007C3AC6"/>
    <w:rsid w:val="007D5106"/>
    <w:rsid w:val="007D6D65"/>
    <w:rsid w:val="007E43F7"/>
    <w:rsid w:val="007E5EAD"/>
    <w:rsid w:val="007F7E73"/>
    <w:rsid w:val="008006DD"/>
    <w:rsid w:val="00801FCE"/>
    <w:rsid w:val="00815377"/>
    <w:rsid w:val="00816566"/>
    <w:rsid w:val="00817FCC"/>
    <w:rsid w:val="00826214"/>
    <w:rsid w:val="0083652B"/>
    <w:rsid w:val="00840703"/>
    <w:rsid w:val="0085128C"/>
    <w:rsid w:val="00851E89"/>
    <w:rsid w:val="0086235F"/>
    <w:rsid w:val="0086454E"/>
    <w:rsid w:val="00865484"/>
    <w:rsid w:val="008720B3"/>
    <w:rsid w:val="00873CAE"/>
    <w:rsid w:val="0088052B"/>
    <w:rsid w:val="0089039D"/>
    <w:rsid w:val="00891E2D"/>
    <w:rsid w:val="00893C97"/>
    <w:rsid w:val="008A2434"/>
    <w:rsid w:val="008B02E3"/>
    <w:rsid w:val="008C63C2"/>
    <w:rsid w:val="008D640E"/>
    <w:rsid w:val="008E47FC"/>
    <w:rsid w:val="008F431B"/>
    <w:rsid w:val="008F54DB"/>
    <w:rsid w:val="008F794F"/>
    <w:rsid w:val="0090381F"/>
    <w:rsid w:val="00903862"/>
    <w:rsid w:val="00905881"/>
    <w:rsid w:val="00913DC4"/>
    <w:rsid w:val="0093463D"/>
    <w:rsid w:val="00936E7C"/>
    <w:rsid w:val="00941B2B"/>
    <w:rsid w:val="00944183"/>
    <w:rsid w:val="0094446A"/>
    <w:rsid w:val="009707CD"/>
    <w:rsid w:val="00970A3A"/>
    <w:rsid w:val="009715DD"/>
    <w:rsid w:val="00971B31"/>
    <w:rsid w:val="0097212C"/>
    <w:rsid w:val="009728F9"/>
    <w:rsid w:val="0097684D"/>
    <w:rsid w:val="00987627"/>
    <w:rsid w:val="00992FB9"/>
    <w:rsid w:val="009A30EC"/>
    <w:rsid w:val="009A5FDA"/>
    <w:rsid w:val="009A688D"/>
    <w:rsid w:val="009B4D28"/>
    <w:rsid w:val="009C2312"/>
    <w:rsid w:val="009D1876"/>
    <w:rsid w:val="009F1E4D"/>
    <w:rsid w:val="009F48F9"/>
    <w:rsid w:val="00A0702A"/>
    <w:rsid w:val="00A1731D"/>
    <w:rsid w:val="00A21637"/>
    <w:rsid w:val="00A26B05"/>
    <w:rsid w:val="00A329F4"/>
    <w:rsid w:val="00A36955"/>
    <w:rsid w:val="00A378AF"/>
    <w:rsid w:val="00A447A1"/>
    <w:rsid w:val="00A63E50"/>
    <w:rsid w:val="00A66F5E"/>
    <w:rsid w:val="00A7058A"/>
    <w:rsid w:val="00A95712"/>
    <w:rsid w:val="00AA3B9A"/>
    <w:rsid w:val="00AA5C2E"/>
    <w:rsid w:val="00AB71C9"/>
    <w:rsid w:val="00AC162A"/>
    <w:rsid w:val="00AC1A9C"/>
    <w:rsid w:val="00AC6427"/>
    <w:rsid w:val="00AD0A71"/>
    <w:rsid w:val="00AD7C75"/>
    <w:rsid w:val="00AE097C"/>
    <w:rsid w:val="00AE164C"/>
    <w:rsid w:val="00AE291E"/>
    <w:rsid w:val="00AF0212"/>
    <w:rsid w:val="00B21AFC"/>
    <w:rsid w:val="00B27BE0"/>
    <w:rsid w:val="00B35527"/>
    <w:rsid w:val="00B447EB"/>
    <w:rsid w:val="00B52567"/>
    <w:rsid w:val="00B53B1F"/>
    <w:rsid w:val="00B75E62"/>
    <w:rsid w:val="00B85F2E"/>
    <w:rsid w:val="00BA7DB2"/>
    <w:rsid w:val="00BB3AE2"/>
    <w:rsid w:val="00BB60B3"/>
    <w:rsid w:val="00BD1394"/>
    <w:rsid w:val="00C00009"/>
    <w:rsid w:val="00C049D7"/>
    <w:rsid w:val="00C072AB"/>
    <w:rsid w:val="00C11448"/>
    <w:rsid w:val="00C12BC7"/>
    <w:rsid w:val="00C169F6"/>
    <w:rsid w:val="00C275E9"/>
    <w:rsid w:val="00C33081"/>
    <w:rsid w:val="00C3763B"/>
    <w:rsid w:val="00C417F5"/>
    <w:rsid w:val="00C605E6"/>
    <w:rsid w:val="00C61118"/>
    <w:rsid w:val="00C61273"/>
    <w:rsid w:val="00C66EC6"/>
    <w:rsid w:val="00C7093B"/>
    <w:rsid w:val="00C70D4D"/>
    <w:rsid w:val="00C70ECB"/>
    <w:rsid w:val="00C81FDD"/>
    <w:rsid w:val="00C824FD"/>
    <w:rsid w:val="00C8505A"/>
    <w:rsid w:val="00CA3579"/>
    <w:rsid w:val="00CA494D"/>
    <w:rsid w:val="00CB3873"/>
    <w:rsid w:val="00CC6B7C"/>
    <w:rsid w:val="00CC6E03"/>
    <w:rsid w:val="00CD484E"/>
    <w:rsid w:val="00CD4F5A"/>
    <w:rsid w:val="00CF1767"/>
    <w:rsid w:val="00CF4936"/>
    <w:rsid w:val="00CF6776"/>
    <w:rsid w:val="00CF680E"/>
    <w:rsid w:val="00D00EF0"/>
    <w:rsid w:val="00D0225E"/>
    <w:rsid w:val="00D10CD7"/>
    <w:rsid w:val="00D223E0"/>
    <w:rsid w:val="00D23372"/>
    <w:rsid w:val="00D23AB7"/>
    <w:rsid w:val="00D241F2"/>
    <w:rsid w:val="00D2589E"/>
    <w:rsid w:val="00D25DB0"/>
    <w:rsid w:val="00D31D3E"/>
    <w:rsid w:val="00D3296E"/>
    <w:rsid w:val="00D32C0C"/>
    <w:rsid w:val="00D37BC8"/>
    <w:rsid w:val="00D535CC"/>
    <w:rsid w:val="00D55C3D"/>
    <w:rsid w:val="00D56376"/>
    <w:rsid w:val="00D617A2"/>
    <w:rsid w:val="00D81CCF"/>
    <w:rsid w:val="00D849D5"/>
    <w:rsid w:val="00D8787D"/>
    <w:rsid w:val="00DB1558"/>
    <w:rsid w:val="00DB2917"/>
    <w:rsid w:val="00DB340C"/>
    <w:rsid w:val="00DB697A"/>
    <w:rsid w:val="00DB7AA1"/>
    <w:rsid w:val="00DC28B4"/>
    <w:rsid w:val="00DC77E6"/>
    <w:rsid w:val="00DD0A53"/>
    <w:rsid w:val="00DD1E6E"/>
    <w:rsid w:val="00DD48D0"/>
    <w:rsid w:val="00DE2FCF"/>
    <w:rsid w:val="00DF74E0"/>
    <w:rsid w:val="00E01705"/>
    <w:rsid w:val="00E0360F"/>
    <w:rsid w:val="00E11BA5"/>
    <w:rsid w:val="00E17B5B"/>
    <w:rsid w:val="00E2406A"/>
    <w:rsid w:val="00E2533D"/>
    <w:rsid w:val="00E25B58"/>
    <w:rsid w:val="00E3176B"/>
    <w:rsid w:val="00E37B94"/>
    <w:rsid w:val="00E400F9"/>
    <w:rsid w:val="00E4314C"/>
    <w:rsid w:val="00E4525D"/>
    <w:rsid w:val="00E52DAC"/>
    <w:rsid w:val="00E546C3"/>
    <w:rsid w:val="00E54BB6"/>
    <w:rsid w:val="00E5512E"/>
    <w:rsid w:val="00E6270F"/>
    <w:rsid w:val="00E6703B"/>
    <w:rsid w:val="00E72DF0"/>
    <w:rsid w:val="00E775D1"/>
    <w:rsid w:val="00E8699E"/>
    <w:rsid w:val="00E9353A"/>
    <w:rsid w:val="00E94C43"/>
    <w:rsid w:val="00E975F0"/>
    <w:rsid w:val="00EB2924"/>
    <w:rsid w:val="00EB36E5"/>
    <w:rsid w:val="00EB40FF"/>
    <w:rsid w:val="00EB75D0"/>
    <w:rsid w:val="00EC148C"/>
    <w:rsid w:val="00EC236C"/>
    <w:rsid w:val="00EC6491"/>
    <w:rsid w:val="00ED159C"/>
    <w:rsid w:val="00ED50A2"/>
    <w:rsid w:val="00ED52BB"/>
    <w:rsid w:val="00F04E21"/>
    <w:rsid w:val="00F0513C"/>
    <w:rsid w:val="00F12B9F"/>
    <w:rsid w:val="00F15339"/>
    <w:rsid w:val="00F24330"/>
    <w:rsid w:val="00F31A32"/>
    <w:rsid w:val="00F335AC"/>
    <w:rsid w:val="00F33E88"/>
    <w:rsid w:val="00F34D33"/>
    <w:rsid w:val="00F36FE5"/>
    <w:rsid w:val="00F44300"/>
    <w:rsid w:val="00F45A3B"/>
    <w:rsid w:val="00F60436"/>
    <w:rsid w:val="00F83447"/>
    <w:rsid w:val="00F8732E"/>
    <w:rsid w:val="00FA5B00"/>
    <w:rsid w:val="00FA5C04"/>
    <w:rsid w:val="00FA688A"/>
    <w:rsid w:val="00FD4EB2"/>
    <w:rsid w:val="00FD5FD1"/>
    <w:rsid w:val="00FE16CB"/>
    <w:rsid w:val="00FF14B5"/>
    <w:rsid w:val="00FF5411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334C"/>
  <w15:docId w15:val="{01BB8A52-4F6A-47A4-9309-1687F50C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138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3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117" w:right="116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673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107"/>
      <w:jc w:val="center"/>
    </w:pPr>
  </w:style>
  <w:style w:type="character" w:styleId="a7">
    <w:name w:val="Hyperlink"/>
    <w:basedOn w:val="a0"/>
    <w:uiPriority w:val="99"/>
    <w:unhideWhenUsed/>
    <w:rsid w:val="00DB291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B2917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2D3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39"/>
    <w:rsid w:val="00465B9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E7968"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0F2F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Normal (Web)"/>
    <w:basedOn w:val="a"/>
    <w:uiPriority w:val="99"/>
    <w:unhideWhenUsed/>
    <w:rsid w:val="0055288C"/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CD4F5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4F5A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CD4F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4F5A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qFormat/>
    <w:rsid w:val="006414C9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edunesterov@yandex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80464-09F1-4003-BB65-BE7159F1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6408</Words>
  <Characters>36529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Моисеенко</cp:lastModifiedBy>
  <cp:revision>256</cp:revision>
  <cp:lastPrinted>2024-10-15T10:11:00Z</cp:lastPrinted>
  <dcterms:created xsi:type="dcterms:W3CDTF">2024-10-07T14:21:00Z</dcterms:created>
  <dcterms:modified xsi:type="dcterms:W3CDTF">2025-10-24T10:24:00Z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2024-10-07T00:00:00Z</vt:filetime>
  </property>
</Properties>
</file>